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56" w:rsidRDefault="00524F56" w:rsidP="00676170">
      <w:pPr>
        <w:bidi/>
        <w:ind w:left="-450"/>
        <w:jc w:val="center"/>
        <w:rPr>
          <w:sz w:val="32"/>
          <w:szCs w:val="32"/>
          <w:rtl/>
          <w:lang w:bidi="ar-IQ"/>
        </w:rPr>
      </w:pPr>
      <w:r w:rsidRPr="002502AF">
        <w:rPr>
          <w:rFonts w:asciiTheme="majorBidi" w:hAnsiTheme="majorBidi" w:cstheme="majorBidi"/>
          <w:b/>
          <w:bCs/>
          <w:color w:val="0070C0"/>
          <w:sz w:val="32"/>
          <w:szCs w:val="32"/>
          <w:rtl/>
          <w:lang w:bidi="ar-IQ"/>
        </w:rPr>
        <w:t>دور الاعراف الدولية في توزيع الموارد المائية</w:t>
      </w:r>
    </w:p>
    <w:p w:rsidR="00EC05E1" w:rsidRPr="005E7DAA" w:rsidRDefault="00524F56" w:rsidP="002502AF">
      <w:pPr>
        <w:bidi/>
        <w:spacing w:line="360" w:lineRule="auto"/>
        <w:jc w:val="both"/>
        <w:rPr>
          <w:b/>
          <w:bCs/>
          <w:sz w:val="28"/>
          <w:szCs w:val="28"/>
          <w:rtl/>
          <w:lang w:bidi="ar-IQ"/>
        </w:rPr>
      </w:pPr>
      <w:r w:rsidRPr="005E7DAA">
        <w:rPr>
          <w:rFonts w:hint="cs"/>
          <w:b/>
          <w:bCs/>
          <w:sz w:val="28"/>
          <w:szCs w:val="28"/>
          <w:rtl/>
        </w:rPr>
        <w:t xml:space="preserve">ان ازمة المياه ليس ازمة بذاتها ناتجة عن نقص في الموارد  المائية وانما ازمة ادارة للموارد المائية والتي تتمثل في عدد من السياسات التي يجب تنفيذها من اجل الحد من انتشار المزروعات التي تتطلب مياه كثيرة في الري عن طريق الادارة الكفوءة في ادارة الموارد المائية وزيادة انتاج المياه والحد من اسراف المياه  </w:t>
      </w:r>
      <w:r w:rsidRPr="005E7DAA">
        <w:rPr>
          <w:rFonts w:hint="cs"/>
          <w:b/>
          <w:bCs/>
          <w:sz w:val="28"/>
          <w:szCs w:val="28"/>
          <w:rtl/>
          <w:lang w:bidi="ar-IQ"/>
        </w:rPr>
        <w:t>عن طريق بناء سدود في الدول واعادة تغذية المناطق الغنية بالمياه الجوفية والعمل على وضع تقنيات تقوم بتخزين مياه الامطار مع الحفاظ على مياه الاراضي الرطبة وتعزيز التعاون بين دول الانهار الدولية والاتفاق على محاور المياه من خلال المبادرات والتعاون وابرام الاتفاقيات الثنائية والجماعية (</w:t>
      </w:r>
      <w:r w:rsidRPr="002502AF">
        <w:rPr>
          <w:rFonts w:hint="cs"/>
          <w:b/>
          <w:bCs/>
          <w:color w:val="C00000"/>
          <w:sz w:val="28"/>
          <w:szCs w:val="28"/>
          <w:rtl/>
          <w:lang w:bidi="ar-IQ"/>
        </w:rPr>
        <w:t>اقليمية ودولية</w:t>
      </w:r>
      <w:r w:rsidRPr="005E7DAA">
        <w:rPr>
          <w:rFonts w:hint="cs"/>
          <w:b/>
          <w:bCs/>
          <w:sz w:val="28"/>
          <w:szCs w:val="28"/>
          <w:rtl/>
          <w:lang w:bidi="ar-IQ"/>
        </w:rPr>
        <w:t>) وتعزيز الشراكة العالمية في مجال الموارد المائية المشتركة</w:t>
      </w:r>
      <w:r w:rsidR="009F1109" w:rsidRPr="00344C36">
        <w:rPr>
          <w:rFonts w:hint="cs"/>
          <w:b/>
          <w:bCs/>
          <w:color w:val="FF0000"/>
          <w:sz w:val="28"/>
          <w:szCs w:val="28"/>
          <w:vertAlign w:val="superscript"/>
          <w:rtl/>
          <w:lang w:bidi="ar-IQ"/>
        </w:rPr>
        <w:t>(</w:t>
      </w:r>
      <w:r w:rsidRPr="00344C36">
        <w:rPr>
          <w:rStyle w:val="a4"/>
          <w:b/>
          <w:bCs/>
          <w:color w:val="FF0000"/>
          <w:sz w:val="28"/>
          <w:szCs w:val="28"/>
          <w:rtl/>
          <w:lang w:bidi="ar-IQ"/>
        </w:rPr>
        <w:footnoteReference w:id="2"/>
      </w:r>
      <w:r w:rsidR="009F1109" w:rsidRPr="00344C36">
        <w:rPr>
          <w:rFonts w:hint="cs"/>
          <w:b/>
          <w:bCs/>
          <w:color w:val="FF0000"/>
          <w:sz w:val="28"/>
          <w:szCs w:val="28"/>
          <w:vertAlign w:val="superscript"/>
          <w:rtl/>
          <w:lang w:bidi="ar-IQ"/>
        </w:rPr>
        <w:t>)</w:t>
      </w:r>
      <w:r w:rsidR="002502AF">
        <w:rPr>
          <w:rFonts w:hint="cs"/>
          <w:b/>
          <w:bCs/>
          <w:sz w:val="28"/>
          <w:szCs w:val="28"/>
          <w:rtl/>
          <w:lang w:bidi="ar-IQ"/>
        </w:rPr>
        <w:t xml:space="preserve">. </w:t>
      </w:r>
      <w:r w:rsidR="00F37F8A" w:rsidRPr="005E7DAA">
        <w:rPr>
          <w:rFonts w:hint="cs"/>
          <w:b/>
          <w:bCs/>
          <w:sz w:val="28"/>
          <w:szCs w:val="28"/>
          <w:rtl/>
          <w:lang w:bidi="ar-IQ"/>
        </w:rPr>
        <w:t xml:space="preserve">ان للاعراف الدولية دور مهم في توزيع ملكية الموارد المائية حيث ان الاعراف الدولية تشجع على التعاون الدولي بين الدول وبث روح المشاركة فيما بينها حيث ان قرارات الامم المتحدة التي هي تعتبر مجرد توصيات الا انها تعمل على خلق قواعد وتقاليد يمكن الاستشهاد بها وان قبول </w:t>
      </w:r>
      <w:r w:rsidR="00344C36">
        <w:rPr>
          <w:rFonts w:hint="cs"/>
          <w:b/>
          <w:bCs/>
          <w:sz w:val="28"/>
          <w:szCs w:val="28"/>
          <w:rtl/>
          <w:lang w:bidi="ar-IQ"/>
        </w:rPr>
        <w:t xml:space="preserve">اي </w:t>
      </w:r>
      <w:r w:rsidR="00F37F8A" w:rsidRPr="005E7DAA">
        <w:rPr>
          <w:rFonts w:hint="cs"/>
          <w:b/>
          <w:bCs/>
          <w:sz w:val="28"/>
          <w:szCs w:val="28"/>
          <w:rtl/>
          <w:lang w:bidi="ar-IQ"/>
        </w:rPr>
        <w:t xml:space="preserve">عرف دولي او رفضه يتاكد من خلال ممارسات الدول وتوثيق الجانب القانوني لتلك الممارسة </w:t>
      </w:r>
      <w:r w:rsidR="005E7DAA" w:rsidRPr="005E7DAA">
        <w:rPr>
          <w:rFonts w:hint="cs"/>
          <w:b/>
          <w:bCs/>
          <w:sz w:val="28"/>
          <w:szCs w:val="28"/>
          <w:rtl/>
          <w:lang w:bidi="ar-IQ"/>
        </w:rPr>
        <w:t xml:space="preserve">ومن الاعراف الدولية المهمة مبدا السيطرة الوطنية  والتوارث المشترك للانسانية سوف نتناولها في </w:t>
      </w:r>
      <w:r w:rsidR="005E7DAA" w:rsidRPr="00344C36">
        <w:rPr>
          <w:rFonts w:hint="cs"/>
          <w:b/>
          <w:bCs/>
          <w:color w:val="C00000"/>
          <w:sz w:val="28"/>
          <w:szCs w:val="28"/>
          <w:rtl/>
          <w:lang w:bidi="ar-IQ"/>
        </w:rPr>
        <w:t>مطلبين</w:t>
      </w:r>
      <w:r w:rsidR="005E7DAA" w:rsidRPr="005E7DAA">
        <w:rPr>
          <w:rFonts w:hint="cs"/>
          <w:b/>
          <w:bCs/>
          <w:sz w:val="28"/>
          <w:szCs w:val="28"/>
          <w:rtl/>
          <w:lang w:bidi="ar-IQ"/>
        </w:rPr>
        <w:t xml:space="preserve"> نتناول في </w:t>
      </w:r>
      <w:r w:rsidR="005E7DAA" w:rsidRPr="00344C36">
        <w:rPr>
          <w:rFonts w:hint="cs"/>
          <w:b/>
          <w:bCs/>
          <w:color w:val="C00000"/>
          <w:sz w:val="28"/>
          <w:szCs w:val="28"/>
          <w:rtl/>
          <w:lang w:bidi="ar-IQ"/>
        </w:rPr>
        <w:t>المطلب الاول</w:t>
      </w:r>
      <w:r w:rsidR="00344C36">
        <w:rPr>
          <w:rFonts w:hint="cs"/>
          <w:b/>
          <w:bCs/>
          <w:sz w:val="28"/>
          <w:szCs w:val="28"/>
          <w:rtl/>
          <w:lang w:bidi="ar-IQ"/>
        </w:rPr>
        <w:t>:</w:t>
      </w:r>
      <w:r w:rsidR="005E7DAA" w:rsidRPr="005E7DAA">
        <w:rPr>
          <w:rFonts w:hint="cs"/>
          <w:b/>
          <w:bCs/>
          <w:sz w:val="28"/>
          <w:szCs w:val="28"/>
          <w:rtl/>
          <w:lang w:bidi="ar-IQ"/>
        </w:rPr>
        <w:t xml:space="preserve"> مبدا السيطرة الوطنية والذي يقسم الى </w:t>
      </w:r>
      <w:r w:rsidR="005E7DAA" w:rsidRPr="00344C36">
        <w:rPr>
          <w:rFonts w:hint="cs"/>
          <w:b/>
          <w:bCs/>
          <w:color w:val="C00000"/>
          <w:sz w:val="28"/>
          <w:szCs w:val="28"/>
          <w:rtl/>
          <w:lang w:bidi="ar-IQ"/>
        </w:rPr>
        <w:t>فرعين</w:t>
      </w:r>
      <w:r w:rsidR="005E7DAA" w:rsidRPr="005E7DAA">
        <w:rPr>
          <w:rFonts w:hint="cs"/>
          <w:b/>
          <w:bCs/>
          <w:sz w:val="28"/>
          <w:szCs w:val="28"/>
          <w:rtl/>
          <w:lang w:bidi="ar-IQ"/>
        </w:rPr>
        <w:t xml:space="preserve"> في </w:t>
      </w:r>
      <w:r w:rsidR="005E7DAA" w:rsidRPr="00344C36">
        <w:rPr>
          <w:rFonts w:hint="cs"/>
          <w:b/>
          <w:bCs/>
          <w:color w:val="C00000"/>
          <w:sz w:val="28"/>
          <w:szCs w:val="28"/>
          <w:rtl/>
          <w:lang w:bidi="ar-IQ"/>
        </w:rPr>
        <w:t>الفرع الاول</w:t>
      </w:r>
      <w:r w:rsidR="00344C36">
        <w:rPr>
          <w:rFonts w:hint="cs"/>
          <w:b/>
          <w:bCs/>
          <w:sz w:val="28"/>
          <w:szCs w:val="28"/>
          <w:rtl/>
          <w:lang w:bidi="ar-IQ"/>
        </w:rPr>
        <w:t>:</w:t>
      </w:r>
      <w:r w:rsidR="002502AF" w:rsidRPr="005E7DAA">
        <w:rPr>
          <w:rFonts w:hint="cs"/>
          <w:b/>
          <w:bCs/>
          <w:sz w:val="28"/>
          <w:szCs w:val="28"/>
          <w:rtl/>
          <w:lang w:bidi="ar-IQ"/>
        </w:rPr>
        <w:t xml:space="preserve">نتناول </w:t>
      </w:r>
      <w:r w:rsidR="005E7DAA" w:rsidRPr="005E7DAA">
        <w:rPr>
          <w:rFonts w:hint="cs"/>
          <w:b/>
          <w:bCs/>
          <w:sz w:val="28"/>
          <w:szCs w:val="28"/>
          <w:rtl/>
          <w:lang w:bidi="ar-IQ"/>
        </w:rPr>
        <w:t xml:space="preserve">مبدا السيطرة الوطنية للدولة على مواردها </w:t>
      </w:r>
      <w:r w:rsidR="005E7DAA" w:rsidRPr="00344C36">
        <w:rPr>
          <w:rFonts w:hint="cs"/>
          <w:b/>
          <w:bCs/>
          <w:color w:val="C00000"/>
          <w:sz w:val="28"/>
          <w:szCs w:val="28"/>
          <w:rtl/>
          <w:lang w:bidi="ar-IQ"/>
        </w:rPr>
        <w:t>والفرع الثاني</w:t>
      </w:r>
      <w:r w:rsidR="00344C36">
        <w:rPr>
          <w:rFonts w:hint="cs"/>
          <w:b/>
          <w:bCs/>
          <w:sz w:val="28"/>
          <w:szCs w:val="28"/>
          <w:rtl/>
          <w:lang w:bidi="ar-IQ"/>
        </w:rPr>
        <w:t>:</w:t>
      </w:r>
      <w:r w:rsidR="005E7DAA" w:rsidRPr="005E7DAA">
        <w:rPr>
          <w:rFonts w:hint="cs"/>
          <w:b/>
          <w:bCs/>
          <w:sz w:val="28"/>
          <w:szCs w:val="28"/>
          <w:rtl/>
          <w:lang w:bidi="ar-IQ"/>
        </w:rPr>
        <w:t xml:space="preserve"> مبدا السيطرة الوطنية المشتركة على الموارد المائية اما </w:t>
      </w:r>
      <w:r w:rsidR="005E7DAA" w:rsidRPr="00344C36">
        <w:rPr>
          <w:rFonts w:hint="cs"/>
          <w:b/>
          <w:bCs/>
          <w:color w:val="C00000"/>
          <w:sz w:val="28"/>
          <w:szCs w:val="28"/>
          <w:rtl/>
          <w:lang w:bidi="ar-IQ"/>
        </w:rPr>
        <w:t>المطلب الثاني</w:t>
      </w:r>
      <w:r w:rsidR="005E7DAA" w:rsidRPr="005E7DAA">
        <w:rPr>
          <w:rFonts w:hint="cs"/>
          <w:b/>
          <w:bCs/>
          <w:sz w:val="28"/>
          <w:szCs w:val="28"/>
          <w:rtl/>
          <w:lang w:bidi="ar-IQ"/>
        </w:rPr>
        <w:t xml:space="preserve"> نتناول فيه مبدا التوارث المشترك للانسانية والذي سنتطرق فيه الى اهمية المنطقة الدولية من حيث نظامها القانوني وحقوق الدول الساحلية في المنطقة .</w:t>
      </w:r>
    </w:p>
    <w:p w:rsidR="005E7DAA" w:rsidRDefault="005E7DAA" w:rsidP="005E7DAA">
      <w:pPr>
        <w:bidi/>
        <w:spacing w:line="360" w:lineRule="auto"/>
        <w:jc w:val="both"/>
        <w:rPr>
          <w:b/>
          <w:bCs/>
          <w:sz w:val="28"/>
          <w:szCs w:val="28"/>
          <w:rtl/>
          <w:lang w:bidi="ar-IQ"/>
        </w:rPr>
      </w:pPr>
    </w:p>
    <w:p w:rsidR="005E7DAA" w:rsidRDefault="005E7DAA" w:rsidP="005E7DAA">
      <w:pPr>
        <w:bidi/>
        <w:spacing w:line="360" w:lineRule="auto"/>
        <w:jc w:val="both"/>
        <w:rPr>
          <w:b/>
          <w:bCs/>
          <w:sz w:val="28"/>
          <w:szCs w:val="28"/>
          <w:rtl/>
          <w:lang w:bidi="ar-IQ"/>
        </w:rPr>
      </w:pPr>
    </w:p>
    <w:p w:rsidR="005E7DAA" w:rsidRDefault="005E7DAA" w:rsidP="005E7DAA">
      <w:pPr>
        <w:bidi/>
        <w:spacing w:line="360" w:lineRule="auto"/>
        <w:jc w:val="both"/>
        <w:rPr>
          <w:b/>
          <w:bCs/>
          <w:sz w:val="28"/>
          <w:szCs w:val="28"/>
          <w:rtl/>
          <w:lang w:bidi="ar-IQ"/>
        </w:rPr>
      </w:pPr>
    </w:p>
    <w:p w:rsidR="005E7DAA" w:rsidRPr="005E7DAA" w:rsidRDefault="005E7DAA" w:rsidP="005E7DAA">
      <w:pPr>
        <w:bidi/>
        <w:spacing w:line="360" w:lineRule="auto"/>
        <w:jc w:val="both"/>
        <w:rPr>
          <w:b/>
          <w:bCs/>
          <w:sz w:val="28"/>
          <w:szCs w:val="28"/>
          <w:rtl/>
          <w:lang w:bidi="ar-IQ"/>
        </w:rPr>
      </w:pPr>
    </w:p>
    <w:p w:rsidR="005E7DAA" w:rsidRPr="005E7DAA" w:rsidRDefault="005E7DAA" w:rsidP="005E7DAA">
      <w:pPr>
        <w:bidi/>
        <w:spacing w:line="360" w:lineRule="auto"/>
        <w:jc w:val="both"/>
        <w:rPr>
          <w:b/>
          <w:bCs/>
          <w:sz w:val="28"/>
          <w:szCs w:val="28"/>
          <w:rtl/>
          <w:lang w:bidi="ar-IQ"/>
        </w:rPr>
      </w:pPr>
    </w:p>
    <w:p w:rsidR="006D0E60" w:rsidRDefault="006D0E60" w:rsidP="008377B9">
      <w:pPr>
        <w:bidi/>
        <w:spacing w:line="360" w:lineRule="auto"/>
        <w:jc w:val="both"/>
        <w:rPr>
          <w:b/>
          <w:bCs/>
          <w:color w:val="C00000"/>
          <w:sz w:val="32"/>
          <w:szCs w:val="32"/>
          <w:rtl/>
          <w:lang w:bidi="ar-IQ"/>
        </w:rPr>
      </w:pPr>
      <w:bookmarkStart w:id="0" w:name="_GoBack"/>
      <w:bookmarkEnd w:id="0"/>
    </w:p>
    <w:p w:rsidR="006D0E60" w:rsidRDefault="006D0E60" w:rsidP="006D0E60">
      <w:pPr>
        <w:bidi/>
        <w:spacing w:line="360" w:lineRule="auto"/>
        <w:jc w:val="center"/>
        <w:rPr>
          <w:b/>
          <w:bCs/>
          <w:color w:val="C00000"/>
          <w:sz w:val="32"/>
          <w:szCs w:val="32"/>
          <w:rtl/>
          <w:lang w:bidi="ar-IQ"/>
        </w:rPr>
      </w:pPr>
    </w:p>
    <w:p w:rsidR="00DA4E02" w:rsidRPr="00DA4E02" w:rsidRDefault="00DA4E02" w:rsidP="006D0E60">
      <w:pPr>
        <w:bidi/>
        <w:spacing w:line="360" w:lineRule="auto"/>
        <w:jc w:val="center"/>
        <w:rPr>
          <w:b/>
          <w:bCs/>
          <w:color w:val="C00000"/>
          <w:sz w:val="32"/>
          <w:szCs w:val="32"/>
        </w:rPr>
      </w:pPr>
      <w:r w:rsidRPr="00DA4E02">
        <w:rPr>
          <w:b/>
          <w:bCs/>
          <w:color w:val="C00000"/>
          <w:sz w:val="32"/>
          <w:szCs w:val="32"/>
          <w:rtl/>
          <w:lang w:bidi="ar-IQ"/>
        </w:rPr>
        <w:t xml:space="preserve">مبدا السيادة الوطنية </w:t>
      </w:r>
      <w:r>
        <w:rPr>
          <w:rFonts w:hint="cs"/>
          <w:b/>
          <w:bCs/>
          <w:color w:val="C00000"/>
          <w:sz w:val="32"/>
          <w:szCs w:val="32"/>
          <w:rtl/>
          <w:lang w:bidi="ar-IQ"/>
        </w:rPr>
        <w:t>والمشتركة على الموارد المائية</w:t>
      </w:r>
    </w:p>
    <w:p w:rsidR="00DA4E02" w:rsidRPr="00DA4E02" w:rsidRDefault="00DA4E02" w:rsidP="00DA4E02">
      <w:pPr>
        <w:bidi/>
        <w:spacing w:line="360" w:lineRule="auto"/>
        <w:jc w:val="both"/>
        <w:rPr>
          <w:b/>
          <w:bCs/>
          <w:sz w:val="28"/>
          <w:szCs w:val="28"/>
          <w:vertAlign w:val="superscript"/>
        </w:rPr>
      </w:pPr>
      <w:r w:rsidRPr="00DA4E02">
        <w:rPr>
          <w:b/>
          <w:bCs/>
          <w:sz w:val="28"/>
          <w:szCs w:val="28"/>
          <w:rtl/>
        </w:rPr>
        <w:t xml:space="preserve">ان التطورات السابقة والمتغيرة للبنى السياسية العالمية والتي جسدتها معاهدة وستفاليا </w:t>
      </w:r>
      <w:r w:rsidRPr="00DA4E02">
        <w:rPr>
          <w:rFonts w:hint="cs"/>
          <w:b/>
          <w:bCs/>
          <w:sz w:val="28"/>
          <w:szCs w:val="28"/>
          <w:vertAlign w:val="superscript"/>
          <w:rtl/>
        </w:rPr>
        <w:t>(</w:t>
      </w:r>
      <w:r w:rsidRPr="00DA4E02">
        <w:rPr>
          <w:b/>
          <w:bCs/>
          <w:sz w:val="28"/>
          <w:szCs w:val="28"/>
          <w:vertAlign w:val="superscript"/>
          <w:rtl/>
        </w:rPr>
        <w:footnoteReference w:id="3"/>
      </w:r>
      <w:r w:rsidRPr="00DA4E02">
        <w:rPr>
          <w:rFonts w:hint="cs"/>
          <w:b/>
          <w:bCs/>
          <w:sz w:val="28"/>
          <w:szCs w:val="28"/>
          <w:vertAlign w:val="superscript"/>
          <w:rtl/>
        </w:rPr>
        <w:t>)</w:t>
      </w:r>
      <w:r w:rsidRPr="00DA4E02">
        <w:rPr>
          <w:b/>
          <w:bCs/>
          <w:sz w:val="28"/>
          <w:szCs w:val="28"/>
          <w:rtl/>
        </w:rPr>
        <w:t>عام 1648حيث نصت على (</w:t>
      </w:r>
      <w:r w:rsidRPr="00DA4E02">
        <w:rPr>
          <w:rFonts w:hint="cs"/>
          <w:b/>
          <w:bCs/>
          <w:sz w:val="28"/>
          <w:szCs w:val="28"/>
          <w:rtl/>
        </w:rPr>
        <w:t>لكل</w:t>
      </w:r>
      <w:r w:rsidRPr="00DA4E02">
        <w:rPr>
          <w:b/>
          <w:bCs/>
          <w:sz w:val="28"/>
          <w:szCs w:val="28"/>
          <w:rtl/>
        </w:rPr>
        <w:t xml:space="preserve"> دول في اختيار كافة أنظمتها السياسية والاقتصادية والاجتماعية والثقافية والحياتية وغيرها) </w:t>
      </w:r>
      <w:r w:rsidRPr="00DA4E02">
        <w:rPr>
          <w:b/>
          <w:bCs/>
          <w:sz w:val="28"/>
          <w:szCs w:val="28"/>
        </w:rPr>
        <w:t xml:space="preserve"> ,</w:t>
      </w:r>
      <w:r w:rsidRPr="00DA4E02">
        <w:rPr>
          <w:b/>
          <w:bCs/>
          <w:sz w:val="28"/>
          <w:szCs w:val="28"/>
          <w:rtl/>
          <w:lang w:bidi="ar-IQ"/>
        </w:rPr>
        <w:t>والتي وضعت اساسيات الدولة من ناحية مكوناتها من شعب واقليم وحكومة</w:t>
      </w:r>
      <w:r w:rsidRPr="00DA4E02">
        <w:rPr>
          <w:rFonts w:hint="cs"/>
          <w:b/>
          <w:bCs/>
          <w:sz w:val="28"/>
          <w:szCs w:val="28"/>
          <w:vertAlign w:val="superscript"/>
          <w:rtl/>
          <w:lang w:bidi="ar-IQ"/>
        </w:rPr>
        <w:t>(</w:t>
      </w:r>
      <w:r w:rsidRPr="00DA4E02">
        <w:rPr>
          <w:b/>
          <w:bCs/>
          <w:sz w:val="28"/>
          <w:szCs w:val="28"/>
          <w:vertAlign w:val="superscript"/>
          <w:rtl/>
          <w:lang w:bidi="ar-IQ"/>
        </w:rPr>
        <w:footnoteReference w:id="4"/>
      </w:r>
      <w:r w:rsidRPr="00DA4E02">
        <w:rPr>
          <w:rFonts w:hint="cs"/>
          <w:b/>
          <w:bCs/>
          <w:sz w:val="28"/>
          <w:szCs w:val="28"/>
          <w:vertAlign w:val="superscript"/>
          <w:rtl/>
          <w:lang w:bidi="ar-IQ"/>
        </w:rPr>
        <w:t>)</w:t>
      </w:r>
      <w:r w:rsidRPr="00DA4E02">
        <w:rPr>
          <w:b/>
          <w:bCs/>
          <w:sz w:val="28"/>
          <w:szCs w:val="28"/>
          <w:rtl/>
        </w:rPr>
        <w:t xml:space="preserve">وحتى تسعينات القرن العشرين نجد هناك بعض المفاهيم والمرتبطة </w:t>
      </w:r>
      <w:r w:rsidRPr="00DA4E02">
        <w:rPr>
          <w:rFonts w:hint="cs"/>
          <w:b/>
          <w:bCs/>
          <w:sz w:val="28"/>
          <w:szCs w:val="28"/>
          <w:rtl/>
        </w:rPr>
        <w:t>ب</w:t>
      </w:r>
      <w:r w:rsidRPr="00DA4E02">
        <w:rPr>
          <w:b/>
          <w:bCs/>
          <w:sz w:val="28"/>
          <w:szCs w:val="28"/>
          <w:rtl/>
        </w:rPr>
        <w:t xml:space="preserve">(القانون والسياسة والعلاقات والنظام الدولي ) </w:t>
      </w:r>
      <w:r w:rsidRPr="00DA4E02">
        <w:rPr>
          <w:rFonts w:hint="cs"/>
          <w:b/>
          <w:bCs/>
          <w:sz w:val="28"/>
          <w:szCs w:val="28"/>
          <w:rtl/>
        </w:rPr>
        <w:t>و</w:t>
      </w:r>
      <w:r w:rsidRPr="00DA4E02">
        <w:rPr>
          <w:b/>
          <w:bCs/>
          <w:sz w:val="28"/>
          <w:szCs w:val="28"/>
          <w:rtl/>
        </w:rPr>
        <w:t>هناك صمود قليل لبعض المفاهيم ومن اهم هذه المفاهيم هي مبدا السيادة الوطنية الذي يع</w:t>
      </w:r>
      <w:r w:rsidRPr="00DA4E02">
        <w:rPr>
          <w:rFonts w:hint="cs"/>
          <w:b/>
          <w:bCs/>
          <w:sz w:val="28"/>
          <w:szCs w:val="28"/>
          <w:rtl/>
        </w:rPr>
        <w:t>ت</w:t>
      </w:r>
      <w:r w:rsidRPr="00DA4E02">
        <w:rPr>
          <w:b/>
          <w:bCs/>
          <w:sz w:val="28"/>
          <w:szCs w:val="28"/>
          <w:rtl/>
        </w:rPr>
        <w:t xml:space="preserve">بر من المقومات الاساسية التي تبنى عليها أهم أسس التنظيم الدولي </w:t>
      </w:r>
      <w:r w:rsidRPr="00DA4E02">
        <w:rPr>
          <w:rFonts w:hint="cs"/>
          <w:b/>
          <w:bCs/>
          <w:sz w:val="28"/>
          <w:szCs w:val="28"/>
          <w:vertAlign w:val="superscript"/>
          <w:rtl/>
        </w:rPr>
        <w:t>(</w:t>
      </w:r>
      <w:r w:rsidRPr="00DA4E02">
        <w:rPr>
          <w:b/>
          <w:bCs/>
          <w:sz w:val="28"/>
          <w:szCs w:val="28"/>
          <w:vertAlign w:val="superscript"/>
          <w:rtl/>
        </w:rPr>
        <w:footnoteReference w:id="5"/>
      </w:r>
      <w:r w:rsidRPr="00DA4E02">
        <w:rPr>
          <w:rFonts w:hint="cs"/>
          <w:b/>
          <w:bCs/>
          <w:sz w:val="28"/>
          <w:szCs w:val="28"/>
          <w:vertAlign w:val="superscript"/>
          <w:rtl/>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يعرف اقليم الدولة</w:t>
      </w:r>
      <w:r w:rsidRPr="00DA4E02">
        <w:rPr>
          <w:b/>
          <w:bCs/>
          <w:sz w:val="28"/>
          <w:szCs w:val="28"/>
          <w:rtl/>
        </w:rPr>
        <w:t>( هو النطاق الذي تمارسالدولة  فيه سيادته وتعمل على اصدار القرارات التي تتعلق باقليمها وترفض الخضوعالى اية  قوة خارجية وان تقوم بتحقيق مصالح شعبها وتحقق اهداف تتلائم  مع قوتها</w:t>
      </w:r>
      <w:r w:rsidRPr="00DA4E02">
        <w:rPr>
          <w:b/>
          <w:bCs/>
          <w:sz w:val="28"/>
          <w:szCs w:val="28"/>
        </w:rPr>
        <w:t xml:space="preserve">( </w:t>
      </w:r>
      <w:r w:rsidRPr="00DA4E02">
        <w:rPr>
          <w:rFonts w:hint="cs"/>
          <w:b/>
          <w:bCs/>
          <w:sz w:val="28"/>
          <w:szCs w:val="28"/>
          <w:rtl/>
          <w:lang w:bidi="ar-IQ"/>
        </w:rPr>
        <w:t xml:space="preserve">حيث </w:t>
      </w:r>
      <w:r w:rsidRPr="00DA4E02">
        <w:rPr>
          <w:b/>
          <w:bCs/>
          <w:sz w:val="28"/>
          <w:szCs w:val="28"/>
          <w:rtl/>
          <w:lang w:bidi="ar-IQ"/>
        </w:rPr>
        <w:t xml:space="preserve">تتكون مظاهر السيادة في الدولة من مظهرين مظهر خارجي للدولة </w:t>
      </w:r>
      <w:r w:rsidRPr="00DA4E02">
        <w:rPr>
          <w:b/>
          <w:bCs/>
          <w:sz w:val="28"/>
          <w:szCs w:val="28"/>
          <w:rtl/>
        </w:rPr>
        <w:t xml:space="preserve">وتتجلى مظاهر السيادة في أية دولة من الدول كما هو معروف عبر مظهرين أساسيين هما(المظهر الخارجي للسيادة والمظهر الداخلي ) </w:t>
      </w:r>
      <w:r w:rsidRPr="00DA4E02">
        <w:rPr>
          <w:rFonts w:hint="cs"/>
          <w:b/>
          <w:bCs/>
          <w:sz w:val="28"/>
          <w:szCs w:val="28"/>
          <w:rtl/>
        </w:rPr>
        <w:t xml:space="preserve">اي </w:t>
      </w:r>
      <w:r w:rsidRPr="00DA4E02">
        <w:rPr>
          <w:b/>
          <w:bCs/>
          <w:sz w:val="28"/>
          <w:szCs w:val="28"/>
          <w:rtl/>
        </w:rPr>
        <w:t>ان للدولة سيادة على اقليمها وتمارس اختصاصاتها على الاشياء والاشخاص المتواجدين فيه</w:t>
      </w:r>
      <w:r w:rsidRPr="00DA4E02">
        <w:rPr>
          <w:b/>
          <w:bCs/>
          <w:sz w:val="28"/>
          <w:szCs w:val="28"/>
          <w:rtl/>
          <w:lang w:bidi="ar-IQ"/>
        </w:rPr>
        <w:t xml:space="preserve"> إلا في الحالات الاستثنائية التي يتمتع بها بعض الاشخاص في الدولة (بحصانات أو إعفاءات )بموجب قواعد ومبادئ القانون الدولي و إن اختصاص الدولة يمكن أن يمتد </w:t>
      </w:r>
      <w:r w:rsidRPr="00DA4E02">
        <w:rPr>
          <w:rFonts w:hint="cs"/>
          <w:b/>
          <w:bCs/>
          <w:sz w:val="28"/>
          <w:szCs w:val="28"/>
          <w:rtl/>
          <w:lang w:bidi="ar-IQ"/>
        </w:rPr>
        <w:t xml:space="preserve">في بعض الاحيان </w:t>
      </w:r>
      <w:r w:rsidRPr="00DA4E02">
        <w:rPr>
          <w:b/>
          <w:bCs/>
          <w:sz w:val="28"/>
          <w:szCs w:val="28"/>
          <w:rtl/>
          <w:lang w:bidi="ar-IQ"/>
        </w:rPr>
        <w:t>إلى ما بعد الحدود الأرضيـــــــــــــة</w:t>
      </w:r>
      <w:r w:rsidRPr="00DA4E02">
        <w:rPr>
          <w:rFonts w:hint="cs"/>
          <w:b/>
          <w:bCs/>
          <w:sz w:val="28"/>
          <w:szCs w:val="28"/>
          <w:rtl/>
          <w:lang w:bidi="ar-IQ"/>
        </w:rPr>
        <w:t xml:space="preserve"> لها </w:t>
      </w:r>
      <w:r w:rsidRPr="00DA4E02">
        <w:rPr>
          <w:rFonts w:hint="cs"/>
          <w:b/>
          <w:bCs/>
          <w:sz w:val="28"/>
          <w:szCs w:val="28"/>
          <w:vertAlign w:val="superscript"/>
          <w:rtl/>
          <w:lang w:bidi="ar-IQ"/>
        </w:rPr>
        <w:t>(</w:t>
      </w:r>
      <w:r w:rsidRPr="00DA4E02">
        <w:rPr>
          <w:b/>
          <w:bCs/>
          <w:sz w:val="28"/>
          <w:szCs w:val="28"/>
          <w:vertAlign w:val="superscript"/>
          <w:rtl/>
          <w:lang w:bidi="ar-IQ"/>
        </w:rPr>
        <w:footnoteReference w:id="6"/>
      </w:r>
      <w:r w:rsidRPr="00DA4E02">
        <w:rPr>
          <w:rFonts w:hint="cs"/>
          <w:b/>
          <w:bCs/>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Default="00DA4E02" w:rsidP="00DA4E02">
      <w:pPr>
        <w:bidi/>
        <w:spacing w:line="360" w:lineRule="auto"/>
        <w:jc w:val="both"/>
        <w:rPr>
          <w:b/>
          <w:bCs/>
          <w:sz w:val="28"/>
          <w:szCs w:val="28"/>
          <w:rtl/>
          <w:lang w:bidi="ar-IQ"/>
        </w:rPr>
      </w:pPr>
    </w:p>
    <w:p w:rsidR="006D0E60" w:rsidRDefault="006D0E60" w:rsidP="006D0E60">
      <w:pPr>
        <w:bidi/>
        <w:spacing w:line="360" w:lineRule="auto"/>
        <w:jc w:val="both"/>
        <w:rPr>
          <w:b/>
          <w:bCs/>
          <w:sz w:val="28"/>
          <w:szCs w:val="28"/>
          <w:rtl/>
          <w:lang w:bidi="ar-IQ"/>
        </w:rPr>
      </w:pPr>
    </w:p>
    <w:p w:rsidR="006D0E60" w:rsidRDefault="006D0E60" w:rsidP="006D0E60">
      <w:pPr>
        <w:bidi/>
        <w:spacing w:line="360" w:lineRule="auto"/>
        <w:jc w:val="center"/>
        <w:rPr>
          <w:b/>
          <w:bCs/>
          <w:color w:val="C00000"/>
          <w:sz w:val="28"/>
          <w:szCs w:val="28"/>
          <w:rtl/>
          <w:lang w:bidi="ar-IQ"/>
        </w:rPr>
      </w:pPr>
    </w:p>
    <w:p w:rsidR="00DA4E02" w:rsidRPr="00DA4E02" w:rsidRDefault="00DA4E02" w:rsidP="006D0E60">
      <w:pPr>
        <w:bidi/>
        <w:spacing w:line="360" w:lineRule="auto"/>
        <w:jc w:val="center"/>
        <w:rPr>
          <w:b/>
          <w:bCs/>
          <w:sz w:val="28"/>
          <w:szCs w:val="28"/>
          <w:rtl/>
          <w:lang w:bidi="ar-IQ"/>
        </w:rPr>
      </w:pPr>
      <w:r w:rsidRPr="00DA4E02">
        <w:rPr>
          <w:b/>
          <w:bCs/>
          <w:color w:val="C00000"/>
          <w:sz w:val="28"/>
          <w:szCs w:val="28"/>
          <w:rtl/>
          <w:lang w:bidi="ar-IQ"/>
        </w:rPr>
        <w:t>مبدا السيطرة الوطنية</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لكل دولة سيادة على اراضيها ولا يحق لاية دولة اخرى الاعتراض على هذه السيادة حيث ان للدولة سيادة</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7"/>
      </w:r>
      <w:r w:rsidRPr="00CE0613">
        <w:rPr>
          <w:rFonts w:hint="cs"/>
          <w:b/>
          <w:bCs/>
          <w:color w:val="C00000"/>
          <w:sz w:val="28"/>
          <w:szCs w:val="28"/>
          <w:vertAlign w:val="superscript"/>
          <w:rtl/>
          <w:lang w:bidi="ar-IQ"/>
        </w:rPr>
        <w:t>)</w:t>
      </w:r>
      <w:r w:rsidRPr="00DA4E02">
        <w:rPr>
          <w:b/>
          <w:bCs/>
          <w:sz w:val="28"/>
          <w:szCs w:val="28"/>
          <w:rtl/>
          <w:lang w:bidi="ar-IQ"/>
        </w:rPr>
        <w:t xml:space="preserve"> كاملة على جميع الموارد المائية التي تجري على اراضيها وعلى جز النهر الذي يجري في داخل اراضيها حيث ظهرت عدة نظريات تبين السيادة الاقليمية للدولة واولها ظهرت في عام 1895 بصدد النزاع الامريكي المكسيكي حول تغيير مجرى النهر الريوغراندي وهو نهر حدودي بين البلدين ولكن التدفق الاكبر لهذا النهر كان يجري في اراضي الولايات المتحدة الامريكية ان هذه النظريات تستمد اساسها من حق الملكية اذ يحق للمالك التصرف بملكه كما يشاء ويرغب دون اعارة اي اهتمام لحقوق الاخرين لكونه حقا مقدسا ومحترما لايجوز خرقه </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8"/>
      </w:r>
      <w:r w:rsidRPr="00CE0613">
        <w:rPr>
          <w:rFonts w:hint="cs"/>
          <w:b/>
          <w:bCs/>
          <w:color w:val="C0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ان نظرية </w:t>
      </w:r>
      <w:r w:rsidRPr="00CE0613">
        <w:rPr>
          <w:b/>
          <w:bCs/>
          <w:color w:val="FF0000"/>
          <w:sz w:val="28"/>
          <w:szCs w:val="28"/>
          <w:rtl/>
          <w:lang w:bidi="ar-IQ"/>
        </w:rPr>
        <w:t xml:space="preserve">السيادة الاقليمية المطلقة </w:t>
      </w:r>
      <w:r w:rsidRPr="00DA4E02">
        <w:rPr>
          <w:b/>
          <w:bCs/>
          <w:sz w:val="28"/>
          <w:szCs w:val="28"/>
          <w:rtl/>
          <w:lang w:bidi="ar-IQ"/>
        </w:rPr>
        <w:t xml:space="preserve">والتي تتلخص بحق الدول في استعمال النهر الذي يمر في اقليمها دون قيد ودون النظر الى مصالح الدول الاخرى وحتى لها ان تحدث تغيير في النهر ذاته سواء بالتحوير الكلي اوالجزئي دون ان يكون للدول الاخرىالاعتراض على ذلك وهذه النظرية لايتمسك بها سوى دول المنبع التي ينبع النهر الدولي من اراضيها لانها تحقق مصلحتها الخاصة </w:t>
      </w:r>
      <w:r w:rsidRPr="00DA4E02">
        <w:rPr>
          <w:rFonts w:hint="cs"/>
          <w:b/>
          <w:bCs/>
          <w:sz w:val="28"/>
          <w:szCs w:val="28"/>
          <w:rtl/>
          <w:lang w:bidi="ar-IQ"/>
        </w:rPr>
        <w:t>بالاضافة الى</w:t>
      </w:r>
      <w:r w:rsidRPr="00DA4E02">
        <w:rPr>
          <w:b/>
          <w:bCs/>
          <w:sz w:val="28"/>
          <w:szCs w:val="28"/>
          <w:rtl/>
          <w:lang w:bidi="ar-IQ"/>
        </w:rPr>
        <w:t xml:space="preserve"> حق الدولة بفرض سيادتها المطلقة على جزء النهر المار باقليمها واستخدامه استخداما حرا وبدون قيود وان تستعمله في كافة الاستعمالات الخاصة بها</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9"/>
      </w:r>
      <w:r w:rsidRPr="00CE0613">
        <w:rPr>
          <w:rFonts w:hint="cs"/>
          <w:b/>
          <w:bCs/>
          <w:color w:val="C0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وان هذه النظرية طبقتها المحاكم النمساوية سنة 1913 في نزاع نمساوي مع المجر وذلك بمناسبة  قيام النمسا بانشاء بعض المشروعات على بعض شبكات المياه الدولية التي تنساب منها الى المجر</w:t>
      </w:r>
      <w:r w:rsidRPr="00DA4E02">
        <w:rPr>
          <w:rFonts w:hint="cs"/>
          <w:b/>
          <w:bCs/>
          <w:sz w:val="28"/>
          <w:szCs w:val="28"/>
          <w:vertAlign w:val="superscript"/>
          <w:rtl/>
          <w:lang w:bidi="ar-IQ"/>
        </w:rPr>
        <w:t>(</w:t>
      </w:r>
      <w:r w:rsidRPr="00DA4E02">
        <w:rPr>
          <w:b/>
          <w:bCs/>
          <w:sz w:val="28"/>
          <w:szCs w:val="28"/>
          <w:vertAlign w:val="superscript"/>
          <w:rtl/>
          <w:lang w:bidi="ar-IQ"/>
        </w:rPr>
        <w:footnoteReference w:id="10"/>
      </w:r>
      <w:r w:rsidRPr="00DA4E02">
        <w:rPr>
          <w:rFonts w:hint="cs"/>
          <w:b/>
          <w:bCs/>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lastRenderedPageBreak/>
        <w:t>وايضا تمسك الهند بسيادتها المطلقة على نهر الهندوس مما ادى الى سحب كميات اضافية من مياه هذا النهر والذي بدوره اثر على نصيب باكستان التي اعتبرت هذا اضرارا بحقها القانوني في مياه الهندوس</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1"/>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 xml:space="preserve">بالاضافة الى نظرية </w:t>
      </w:r>
      <w:r w:rsidRPr="00CE0613">
        <w:rPr>
          <w:b/>
          <w:bCs/>
          <w:color w:val="FF0000"/>
          <w:sz w:val="28"/>
          <w:szCs w:val="28"/>
          <w:rtl/>
          <w:lang w:bidi="ar-IQ"/>
        </w:rPr>
        <w:t xml:space="preserve">الوحدة الاقليمية المطلقة </w:t>
      </w:r>
      <w:r w:rsidRPr="00DA4E02">
        <w:rPr>
          <w:b/>
          <w:bCs/>
          <w:sz w:val="28"/>
          <w:szCs w:val="28"/>
          <w:rtl/>
          <w:lang w:bidi="ar-IQ"/>
        </w:rPr>
        <w:t>والتي تتلخص في ان مجرى النهر الدولي يشكل من منبعه الى مصبه وحدة اقليمية واحدة لايجوز تجزئتها بغض النظر عن الحدود السياسية وان لكل الدول لها الحق في ان يبقى جريانه على حاله في اقليمها ومن حقها الحصول على المياه بالجودة التي توفرها الطبيعة ومن حقها الاعتراض على كل استخدام يقلل من كمية المياه بمعنى اخر ان اي دولة يمر فيها مجرى النهر الدولي ليس لها مطلق السيادة على القسم الذي يجري في اراضيها شريطة ان تلتزم بقية الدول المشتركة بالحوض بالمبدا نفسه</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2"/>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وقد تم الاخذ بهذه النظرية في اتفاقية حوض نهر النيجر في عام 1957 واتفاقية حوض السنغال في سنة 1975 وايضا مصر تمسكت بها منذ اجتماع النيل سنة 1925 والعراق اخذ يطالب بها باستمرار في مباحثاته مع سوريا وتركيا باحترام حقوقه في نهري دجلة والفرات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3"/>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بالتالي ان هذه </w:t>
      </w:r>
      <w:r w:rsidRPr="00CE0613">
        <w:rPr>
          <w:b/>
          <w:bCs/>
          <w:color w:val="FF0000"/>
          <w:sz w:val="28"/>
          <w:szCs w:val="28"/>
          <w:rtl/>
          <w:lang w:bidi="ar-IQ"/>
        </w:rPr>
        <w:t xml:space="preserve">النظريات التقليدية </w:t>
      </w:r>
      <w:r w:rsidRPr="00DA4E02">
        <w:rPr>
          <w:b/>
          <w:bCs/>
          <w:sz w:val="28"/>
          <w:szCs w:val="28"/>
          <w:rtl/>
          <w:lang w:bidi="ar-IQ"/>
        </w:rPr>
        <w:t xml:space="preserve">التي تقف بوجه الانتفاع الدولي المشترك بين الدول المتشاطئة والتي لاتمثل مبادئ العدل والانصاف ونحن نؤيد الفقهاء والباحثين بان هذه النظريات لا تنسجم مع مبادئ القانون الدولي  من حيث الاستخدام المنصف والمعقول والاستفادة المعقولة من النهر </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اما بالنسبة </w:t>
      </w:r>
      <w:r w:rsidRPr="00CE0613">
        <w:rPr>
          <w:b/>
          <w:bCs/>
          <w:color w:val="C00000"/>
          <w:sz w:val="28"/>
          <w:szCs w:val="28"/>
          <w:rtl/>
          <w:lang w:bidi="ar-IQ"/>
        </w:rPr>
        <w:t xml:space="preserve">للنظريات الحديثة </w:t>
      </w:r>
      <w:r w:rsidRPr="00DA4E02">
        <w:rPr>
          <w:b/>
          <w:bCs/>
          <w:sz w:val="28"/>
          <w:szCs w:val="28"/>
          <w:rtl/>
          <w:lang w:bidi="ar-IQ"/>
        </w:rPr>
        <w:t xml:space="preserve">مثل نظرية السيادة الاقليمية المقيدة التي تتلخص في ان لكل دولة يجري في جزء من اقليمها نهر دولي الحرية الكاملة في استغلاله كيفما تشاء بشرط الحفاظ على حقوق ومصالح الدول النهرية الاخرى بمعنى ان كل دولة لها السلطة الكاملة في التصرف في كميات المياه التي تعبر اقليمها من مجرى مائي دولي وان هذه السلطة مقيدة بعدم الاضرار بمصالح الدول المتشاطئة معها في نفس النهر اي ان هذه النظرية تقوم على قاعدة عدم الاضرار بالغير </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14"/>
      </w:r>
      <w:r w:rsidRPr="00CE0613">
        <w:rPr>
          <w:rFonts w:hint="cs"/>
          <w:b/>
          <w:bCs/>
          <w:color w:val="C0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lastRenderedPageBreak/>
        <w:t>جاءت اتفاقية</w:t>
      </w:r>
      <w:r w:rsidRPr="00CE0613">
        <w:rPr>
          <w:b/>
          <w:bCs/>
          <w:color w:val="FF0000"/>
          <w:sz w:val="28"/>
          <w:szCs w:val="28"/>
          <w:rtl/>
          <w:lang w:bidi="ar-IQ"/>
        </w:rPr>
        <w:t xml:space="preserve">(برشلونة ) </w:t>
      </w:r>
      <w:r w:rsidRPr="00DA4E02">
        <w:rPr>
          <w:b/>
          <w:bCs/>
          <w:sz w:val="28"/>
          <w:szCs w:val="28"/>
          <w:rtl/>
          <w:lang w:bidi="ar-IQ"/>
        </w:rPr>
        <w:t>حيث تعتبر هذه الاتفاقية خطوة مهمة على طريق التدويل حيث قضت الى ان الانهار التي تفصل بين عدة دول او تعبر اراضيها وتكون صالحة للملاحة انهار دولية دون ان تهمل حقوق السيادة والسلطة اللتين اعترفت بهما بالاضافة الى ان التجديد الذي جاءت به هو استبدالها تسمية الانهار الدولية بتسمية (مجاري المياه ذات الفائدة الدولية ) وشددت على  احترام حقوق السيادة المحلية  اي ان النهر الدولي يبقى خاضعا دوما لصلاحية الدولة الاقليمية التي يعبرها او يحاذيها</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5"/>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rPr>
        <w:t xml:space="preserve">  اذا كانت البحار تشكل من الناحية الجغرافية وحدة طبيعية واحدة لاتتجزأ فأن الأمر يختلف من الناحية القانونية حيث أن البحار تقسم الى عدة مناطق بحرية تختلف فيما بينها من حيث النظام القانوني الذي يحكمها والحقوق التي تمارسها الدول في هذه المناطق</w:t>
      </w:r>
      <w:r w:rsidRPr="00CE0613">
        <w:rPr>
          <w:rFonts w:hint="cs"/>
          <w:b/>
          <w:bCs/>
          <w:color w:val="FF0000"/>
          <w:sz w:val="28"/>
          <w:szCs w:val="28"/>
          <w:vertAlign w:val="superscript"/>
          <w:rtl/>
        </w:rPr>
        <w:t xml:space="preserve"> (</w:t>
      </w:r>
      <w:r w:rsidRPr="00CE0613">
        <w:rPr>
          <w:b/>
          <w:bCs/>
          <w:color w:val="FF0000"/>
          <w:sz w:val="28"/>
          <w:szCs w:val="28"/>
          <w:vertAlign w:val="superscript"/>
        </w:rPr>
        <w:footnoteReference w:id="16"/>
      </w:r>
      <w:r w:rsidRPr="00CE0613">
        <w:rPr>
          <w:rFonts w:hint="cs"/>
          <w:b/>
          <w:bCs/>
          <w:color w:val="FF0000"/>
          <w:sz w:val="28"/>
          <w:szCs w:val="28"/>
          <w:vertAlign w:val="superscript"/>
          <w:rtl/>
        </w:rPr>
        <w:t xml:space="preserve">)  </w:t>
      </w:r>
    </w:p>
    <w:p w:rsidR="00DA4E02" w:rsidRPr="00DA4E02" w:rsidRDefault="00DA4E02" w:rsidP="00DA4E02">
      <w:pPr>
        <w:bidi/>
        <w:spacing w:line="360" w:lineRule="auto"/>
        <w:jc w:val="both"/>
        <w:rPr>
          <w:b/>
          <w:bCs/>
          <w:sz w:val="28"/>
          <w:szCs w:val="28"/>
          <w:vertAlign w:val="superscript"/>
        </w:rPr>
      </w:pPr>
      <w:r w:rsidRPr="00DA4E02">
        <w:rPr>
          <w:b/>
          <w:bCs/>
          <w:sz w:val="28"/>
          <w:szCs w:val="28"/>
          <w:rtl/>
        </w:rPr>
        <w:t xml:space="preserve">تمتد سيادة الدولة خارج اقليمها البري ومياه الداخلية او مياها الارخبيلية اذا كانت دولة ارخبيلية الى حزام بحري ملاصق يدعى </w:t>
      </w:r>
      <w:r w:rsidRPr="00CE0613">
        <w:rPr>
          <w:b/>
          <w:bCs/>
          <w:color w:val="FF0000"/>
          <w:sz w:val="28"/>
          <w:szCs w:val="28"/>
          <w:rtl/>
        </w:rPr>
        <w:t>(بالبحر الاقليمي )</w:t>
      </w:r>
      <w:r w:rsidRPr="00DA4E02">
        <w:rPr>
          <w:b/>
          <w:bCs/>
          <w:sz w:val="28"/>
          <w:szCs w:val="28"/>
          <w:rtl/>
        </w:rPr>
        <w:t xml:space="preserve">حيث ان سيادة الدولة تشمل الحيز الجوي فوق البحر الاقليمي و  تمارس السيادة عليه وحدها مع مراعاة احكام الاتفاقية </w:t>
      </w:r>
      <w:r w:rsidRPr="00CE0613">
        <w:rPr>
          <w:rFonts w:hint="cs"/>
          <w:b/>
          <w:bCs/>
          <w:color w:val="FF0000"/>
          <w:sz w:val="28"/>
          <w:szCs w:val="28"/>
          <w:vertAlign w:val="superscript"/>
          <w:rtl/>
        </w:rPr>
        <w:t>(</w:t>
      </w:r>
      <w:r w:rsidRPr="00CE0613">
        <w:rPr>
          <w:b/>
          <w:bCs/>
          <w:color w:val="FF0000"/>
          <w:sz w:val="28"/>
          <w:szCs w:val="28"/>
          <w:vertAlign w:val="superscript"/>
          <w:rtl/>
        </w:rPr>
        <w:footnoteReference w:id="17"/>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ان مياه البحر التي تملك دولة معنية السيادة عليها انطلاقا من سواحلها أو إقليمها البري، حددتها اتفاقية الأمم المتحدة لقانون البحار -في اتفاقية جامايكا عام 1982- بمسافة 12 ميلا بحريا</w:t>
      </w:r>
      <w:r w:rsidRPr="00DA4E02">
        <w:rPr>
          <w:b/>
          <w:bCs/>
          <w:sz w:val="28"/>
          <w:szCs w:val="28"/>
        </w:rPr>
        <w:t>.</w:t>
      </w:r>
      <w:r w:rsidRPr="00DA4E02">
        <w:rPr>
          <w:b/>
          <w:bCs/>
          <w:sz w:val="28"/>
          <w:szCs w:val="28"/>
          <w:rtl/>
        </w:rPr>
        <w:t xml:space="preserve"> وتمتد هذه السيادة إلى الحيز الجوي فوق البحر الإقليمي وكذلك إلى قاع وباطن أرضه. وتشمل المياه الإقليمية البحيرات والقنوات والأنهار الداخلية الموجودة أو الجارية ضمن الإقليم وحددت الاتفاقية خط الأساس العادي لقياس عرض البحر الإقليمي، بأنه حد أدنى الجزر على امتداد الساحل كما هو مبين على الخرائط المعترف بها رسميا، مع وجود استثناءات نصت عليها الاتفاقية</w:t>
      </w:r>
      <w:r w:rsidRPr="00CE0613">
        <w:rPr>
          <w:rFonts w:hint="cs"/>
          <w:b/>
          <w:bCs/>
          <w:color w:val="FF0000"/>
          <w:sz w:val="28"/>
          <w:szCs w:val="28"/>
          <w:vertAlign w:val="superscript"/>
          <w:rtl/>
        </w:rPr>
        <w:t>(</w:t>
      </w:r>
      <w:r w:rsidRPr="00CE0613">
        <w:rPr>
          <w:b/>
          <w:bCs/>
          <w:color w:val="FF0000"/>
          <w:sz w:val="28"/>
          <w:szCs w:val="28"/>
          <w:vertAlign w:val="superscript"/>
          <w:rtl/>
        </w:rPr>
        <w:footnoteReference w:id="18"/>
      </w:r>
      <w:r w:rsidRPr="00CE0613">
        <w:rPr>
          <w:rFonts w:hint="cs"/>
          <w:b/>
          <w:bCs/>
          <w:color w:val="FF0000"/>
          <w:sz w:val="28"/>
          <w:szCs w:val="28"/>
          <w:vertAlign w:val="superscript"/>
          <w:rtl/>
        </w:rPr>
        <w:t>)</w:t>
      </w:r>
      <w:r w:rsidRPr="00DA4E02">
        <w:rPr>
          <w:b/>
          <w:bCs/>
          <w:sz w:val="28"/>
          <w:szCs w:val="28"/>
          <w:rtl/>
        </w:rPr>
        <w:t xml:space="preserve"> وتدخل في حدود البحر الاقليمي ايضا المراسي </w:t>
      </w:r>
      <w:r w:rsidRPr="00DA4E02">
        <w:rPr>
          <w:b/>
          <w:bCs/>
          <w:sz w:val="28"/>
          <w:szCs w:val="28"/>
          <w:rtl/>
        </w:rPr>
        <w:lastRenderedPageBreak/>
        <w:t>والموانئ  تتمتع جميع الدول (ساحلية كانت ام غير ساحلية ) بحق المرور البريى فوق البحر الاقليمي ويكون المرور لاغراض الملاحة العادية وان يكون سريع ومتواصل</w:t>
      </w:r>
      <w:r w:rsidRPr="00CE0613">
        <w:rPr>
          <w:rFonts w:hint="cs"/>
          <w:b/>
          <w:bCs/>
          <w:color w:val="FF0000"/>
          <w:sz w:val="28"/>
          <w:szCs w:val="28"/>
          <w:vertAlign w:val="superscript"/>
          <w:rtl/>
        </w:rPr>
        <w:t>(</w:t>
      </w:r>
      <w:r w:rsidRPr="00CE0613">
        <w:rPr>
          <w:b/>
          <w:bCs/>
          <w:color w:val="FF0000"/>
          <w:sz w:val="28"/>
          <w:szCs w:val="28"/>
          <w:vertAlign w:val="superscript"/>
          <w:rtl/>
        </w:rPr>
        <w:footnoteReference w:id="19"/>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lang w:bidi="ar-IQ"/>
        </w:rPr>
      </w:pPr>
      <w:r w:rsidRPr="00DA4E02">
        <w:rPr>
          <w:b/>
          <w:bCs/>
          <w:sz w:val="28"/>
          <w:szCs w:val="28"/>
          <w:rtl/>
        </w:rPr>
        <w:t>ونبهت اتفاقية عام 1982 إلى حالات لا يكون فيها المرور بريئا، ومن حق الدولة عدم السماح به، وذلك حين يكون فيه تهديد لسيادتها وسلامة أمنها</w:t>
      </w:r>
      <w:r w:rsidRPr="00DA4E02">
        <w:rPr>
          <w:b/>
          <w:bCs/>
          <w:sz w:val="28"/>
          <w:szCs w:val="28"/>
        </w:rPr>
        <w:t>.</w:t>
      </w:r>
      <w:r w:rsidRPr="00DA4E02">
        <w:rPr>
          <w:b/>
          <w:bCs/>
          <w:sz w:val="28"/>
          <w:szCs w:val="28"/>
          <w:rtl/>
        </w:rPr>
        <w:t>ويضر بسلم الدولة اذا كان (يهدد سيادتها باستعمال القوة او سلامته</w:t>
      </w:r>
      <w:r w:rsidRPr="00DA4E02">
        <w:rPr>
          <w:rFonts w:hint="cs"/>
          <w:b/>
          <w:bCs/>
          <w:sz w:val="28"/>
          <w:szCs w:val="28"/>
          <w:rtl/>
        </w:rPr>
        <w:t>ا</w:t>
      </w:r>
      <w:r w:rsidRPr="00DA4E02">
        <w:rPr>
          <w:b/>
          <w:bCs/>
          <w:sz w:val="28"/>
          <w:szCs w:val="28"/>
          <w:rtl/>
        </w:rPr>
        <w:t xml:space="preserve"> الاقليمي</w:t>
      </w:r>
      <w:r w:rsidRPr="00DA4E02">
        <w:rPr>
          <w:rFonts w:hint="cs"/>
          <w:b/>
          <w:bCs/>
          <w:sz w:val="28"/>
          <w:szCs w:val="28"/>
          <w:rtl/>
        </w:rPr>
        <w:t>ة</w:t>
      </w:r>
      <w:r w:rsidRPr="00DA4E02">
        <w:rPr>
          <w:b/>
          <w:bCs/>
          <w:sz w:val="28"/>
          <w:szCs w:val="28"/>
          <w:rtl/>
        </w:rPr>
        <w:t xml:space="preserve">  ، اي عمل من اعمال التلوث ،انزال </w:t>
      </w:r>
      <w:r w:rsidRPr="00DA4E02">
        <w:rPr>
          <w:rFonts w:hint="cs"/>
          <w:b/>
          <w:bCs/>
          <w:sz w:val="28"/>
          <w:szCs w:val="28"/>
          <w:rtl/>
        </w:rPr>
        <w:t>ش</w:t>
      </w:r>
      <w:r w:rsidRPr="00DA4E02">
        <w:rPr>
          <w:b/>
          <w:bCs/>
          <w:sz w:val="28"/>
          <w:szCs w:val="28"/>
          <w:rtl/>
        </w:rPr>
        <w:t>خص او سل</w:t>
      </w:r>
      <w:r w:rsidRPr="00DA4E02">
        <w:rPr>
          <w:rFonts w:hint="cs"/>
          <w:b/>
          <w:bCs/>
          <w:sz w:val="28"/>
          <w:szCs w:val="28"/>
          <w:rtl/>
        </w:rPr>
        <w:t>ع</w:t>
      </w:r>
      <w:r w:rsidRPr="00DA4E02">
        <w:rPr>
          <w:b/>
          <w:bCs/>
          <w:sz w:val="28"/>
          <w:szCs w:val="28"/>
          <w:rtl/>
        </w:rPr>
        <w:t>ة  بدون موافقة الدولة او كانت مخالفة للقوانين ، اي مناورة بالتدريب بالاسلحة او غيرها )</w:t>
      </w:r>
      <w:r w:rsidRPr="00CE0613">
        <w:rPr>
          <w:rFonts w:hint="cs"/>
          <w:b/>
          <w:bCs/>
          <w:color w:val="FF0000"/>
          <w:sz w:val="28"/>
          <w:szCs w:val="28"/>
          <w:vertAlign w:val="superscript"/>
          <w:rtl/>
        </w:rPr>
        <w:t>(</w:t>
      </w:r>
      <w:r w:rsidRPr="00CE0613">
        <w:rPr>
          <w:b/>
          <w:bCs/>
          <w:color w:val="FF0000"/>
          <w:sz w:val="28"/>
          <w:szCs w:val="28"/>
          <w:vertAlign w:val="superscript"/>
          <w:rtl/>
        </w:rPr>
        <w:footnoteReference w:id="20"/>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 xml:space="preserve">ثم </w:t>
      </w:r>
      <w:r w:rsidRPr="00DA4E02">
        <w:rPr>
          <w:rFonts w:hint="cs"/>
          <w:b/>
          <w:bCs/>
          <w:sz w:val="28"/>
          <w:szCs w:val="28"/>
          <w:rtl/>
        </w:rPr>
        <w:t>ت</w:t>
      </w:r>
      <w:r w:rsidRPr="00DA4E02">
        <w:rPr>
          <w:b/>
          <w:bCs/>
          <w:sz w:val="28"/>
          <w:szCs w:val="28"/>
          <w:rtl/>
        </w:rPr>
        <w:t xml:space="preserve">اتي بعد البحر </w:t>
      </w:r>
      <w:r w:rsidRPr="00CE0613">
        <w:rPr>
          <w:b/>
          <w:bCs/>
          <w:color w:val="FF0000"/>
          <w:sz w:val="28"/>
          <w:szCs w:val="28"/>
          <w:rtl/>
        </w:rPr>
        <w:t>الا</w:t>
      </w:r>
      <w:r w:rsidRPr="00CE0613">
        <w:rPr>
          <w:rFonts w:hint="cs"/>
          <w:b/>
          <w:bCs/>
          <w:color w:val="FF0000"/>
          <w:sz w:val="28"/>
          <w:szCs w:val="28"/>
          <w:rtl/>
        </w:rPr>
        <w:t>ق</w:t>
      </w:r>
      <w:r w:rsidRPr="00CE0613">
        <w:rPr>
          <w:b/>
          <w:bCs/>
          <w:color w:val="FF0000"/>
          <w:sz w:val="28"/>
          <w:szCs w:val="28"/>
          <w:rtl/>
        </w:rPr>
        <w:t>ليمي المنطقة المتاخمة</w:t>
      </w:r>
      <w:r w:rsidRPr="00CE0613">
        <w:rPr>
          <w:rFonts w:hint="cs"/>
          <w:b/>
          <w:bCs/>
          <w:color w:val="FF0000"/>
          <w:sz w:val="28"/>
          <w:szCs w:val="28"/>
          <w:vertAlign w:val="superscript"/>
          <w:rtl/>
        </w:rPr>
        <w:t>(</w:t>
      </w:r>
      <w:r w:rsidRPr="00CE0613">
        <w:rPr>
          <w:b/>
          <w:bCs/>
          <w:color w:val="FF0000"/>
          <w:sz w:val="28"/>
          <w:szCs w:val="28"/>
          <w:vertAlign w:val="superscript"/>
          <w:rtl/>
        </w:rPr>
        <w:footnoteReference w:id="21"/>
      </w:r>
      <w:r w:rsidRPr="00CE0613">
        <w:rPr>
          <w:rFonts w:hint="cs"/>
          <w:b/>
          <w:bCs/>
          <w:color w:val="FF0000"/>
          <w:sz w:val="28"/>
          <w:szCs w:val="28"/>
          <w:vertAlign w:val="superscript"/>
          <w:rtl/>
        </w:rPr>
        <w:t>)</w:t>
      </w:r>
      <w:r w:rsidRPr="00DA4E02">
        <w:rPr>
          <w:b/>
          <w:bCs/>
          <w:sz w:val="28"/>
          <w:szCs w:val="28"/>
          <w:rtl/>
        </w:rPr>
        <w:t xml:space="preserve"> حيث تتقلص سيطرة الدولة وتكمن سيطر</w:t>
      </w:r>
      <w:r w:rsidRPr="00DA4E02">
        <w:rPr>
          <w:rFonts w:hint="cs"/>
          <w:b/>
          <w:bCs/>
          <w:sz w:val="28"/>
          <w:szCs w:val="28"/>
          <w:rtl/>
        </w:rPr>
        <w:t>تها</w:t>
      </w:r>
      <w:r w:rsidRPr="00DA4E02">
        <w:rPr>
          <w:b/>
          <w:bCs/>
          <w:sz w:val="28"/>
          <w:szCs w:val="28"/>
          <w:rtl/>
        </w:rPr>
        <w:t xml:space="preserve"> على منع خرق فوانينها المتعلقة بالكمرك والضريبة وانظمتها المتعلقة بالصحة والهجرة والمعاقبة على من يقوم بخرق قوانينها واتساع المنطقة لايتجاوز 24 من خطوط الاساس التي يقاس البحر الاقليمي منها </w:t>
      </w:r>
      <w:r w:rsidRPr="00CE0613">
        <w:rPr>
          <w:rFonts w:hint="cs"/>
          <w:b/>
          <w:bCs/>
          <w:color w:val="C00000"/>
          <w:sz w:val="28"/>
          <w:szCs w:val="28"/>
          <w:vertAlign w:val="superscript"/>
          <w:rtl/>
        </w:rPr>
        <w:t>(</w:t>
      </w:r>
      <w:r w:rsidRPr="00CE0613">
        <w:rPr>
          <w:b/>
          <w:bCs/>
          <w:color w:val="C00000"/>
          <w:sz w:val="28"/>
          <w:szCs w:val="28"/>
          <w:vertAlign w:val="superscript"/>
          <w:rtl/>
        </w:rPr>
        <w:footnoteReference w:id="22"/>
      </w:r>
      <w:r w:rsidRPr="00CE0613">
        <w:rPr>
          <w:rFonts w:hint="cs"/>
          <w:b/>
          <w:bCs/>
          <w:color w:val="C0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ثم تاتي بعده</w:t>
      </w:r>
      <w:r w:rsidRPr="00DA4E02">
        <w:rPr>
          <w:rFonts w:hint="cs"/>
          <w:b/>
          <w:bCs/>
          <w:sz w:val="28"/>
          <w:szCs w:val="28"/>
          <w:rtl/>
        </w:rPr>
        <w:t>ا</w:t>
      </w:r>
      <w:r w:rsidRPr="00CE0613">
        <w:rPr>
          <w:b/>
          <w:bCs/>
          <w:color w:val="FF0000"/>
          <w:sz w:val="28"/>
          <w:szCs w:val="28"/>
          <w:rtl/>
        </w:rPr>
        <w:t xml:space="preserve">المنطقة الاقتصادية الخالصة </w:t>
      </w:r>
      <w:r w:rsidRPr="00DA4E02">
        <w:rPr>
          <w:b/>
          <w:bCs/>
          <w:sz w:val="28"/>
          <w:szCs w:val="28"/>
          <w:rtl/>
        </w:rPr>
        <w:t xml:space="preserve">والتي تقع وراء البحر الاقليمي حيث يحكمها نظام قانوني اقرته اتفاقية 1982وحددت الاتفاقية المذكورة  عرض المنطقة بما لايزيد عن 200 ميل بحري من خطوط الاساس التي التي يقاس منه عرض البحر الاقليمي </w:t>
      </w:r>
      <w:r w:rsidRPr="00CE0613">
        <w:rPr>
          <w:rFonts w:hint="cs"/>
          <w:b/>
          <w:bCs/>
          <w:color w:val="FF0000"/>
          <w:sz w:val="28"/>
          <w:szCs w:val="28"/>
          <w:vertAlign w:val="superscript"/>
          <w:rtl/>
        </w:rPr>
        <w:t>(</w:t>
      </w:r>
      <w:r w:rsidRPr="00CE0613">
        <w:rPr>
          <w:b/>
          <w:bCs/>
          <w:color w:val="FF0000"/>
          <w:sz w:val="28"/>
          <w:szCs w:val="28"/>
          <w:vertAlign w:val="superscript"/>
          <w:rtl/>
        </w:rPr>
        <w:footnoteReference w:id="23"/>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lastRenderedPageBreak/>
        <w:t xml:space="preserve">بلاضافة الى ان اتفاقية الامم المتحدة لقانون البحار قد حددت حقوق الدول الساحلية وقسمتها الى حقوق سيادية وحقوق ولاية  والتي يجب على الدول ممارستها في المنطقة الاقتصادية الخالصة وايضا وضحت الاتفاقية الى ان عامة الدول ساحلية وغير ساحلية ان تتمتع بالحرية اللازمة لوضع الكابلات وخطوط الانابيب بالاضافة الى الملاحة وغيرها </w:t>
      </w:r>
      <w:r w:rsidRPr="00CE0613">
        <w:rPr>
          <w:rFonts w:hint="cs"/>
          <w:b/>
          <w:bCs/>
          <w:color w:val="FF0000"/>
          <w:sz w:val="28"/>
          <w:szCs w:val="28"/>
          <w:vertAlign w:val="superscript"/>
          <w:rtl/>
        </w:rPr>
        <w:t>(</w:t>
      </w:r>
      <w:r w:rsidRPr="00CE0613">
        <w:rPr>
          <w:b/>
          <w:bCs/>
          <w:color w:val="FF0000"/>
          <w:sz w:val="28"/>
          <w:szCs w:val="28"/>
          <w:vertAlign w:val="superscript"/>
          <w:rtl/>
        </w:rPr>
        <w:footnoteReference w:id="24"/>
      </w:r>
      <w:r w:rsidRPr="00CE0613">
        <w:rPr>
          <w:rFonts w:hint="cs"/>
          <w:b/>
          <w:bCs/>
          <w:color w:val="FF0000"/>
          <w:sz w:val="28"/>
          <w:szCs w:val="28"/>
          <w:vertAlign w:val="superscript"/>
          <w:rtl/>
        </w:rPr>
        <w:t>)</w:t>
      </w:r>
      <w:r w:rsidRPr="00DA4E02">
        <w:rPr>
          <w:b/>
          <w:bCs/>
          <w:sz w:val="28"/>
          <w:szCs w:val="28"/>
          <w:rtl/>
        </w:rPr>
        <w:t xml:space="preserve"> ان حقوق الدول في المنطقة الاقتصادية الخالصة حقوق سيادية مانعة بمعنى ان الدول الساحلية اذا لم تقم باستغلال الموارد المائية الحية وغير الحية فانه لايمكن لاي دولة ان تقوم باستغلال الموارد بدون موافقة صريحة من الدولة الساحلية </w:t>
      </w:r>
      <w:r w:rsidRPr="00CE0613">
        <w:rPr>
          <w:rFonts w:hint="cs"/>
          <w:b/>
          <w:bCs/>
          <w:color w:val="FF0000"/>
          <w:sz w:val="28"/>
          <w:szCs w:val="28"/>
          <w:vertAlign w:val="superscript"/>
          <w:rtl/>
        </w:rPr>
        <w:t>(</w:t>
      </w:r>
      <w:r w:rsidRPr="00CE0613">
        <w:rPr>
          <w:b/>
          <w:bCs/>
          <w:color w:val="FF0000"/>
          <w:sz w:val="28"/>
          <w:szCs w:val="28"/>
          <w:vertAlign w:val="superscript"/>
          <w:rtl/>
        </w:rPr>
        <w:footnoteReference w:id="25"/>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بالاضافة الى حقوق الدول المتضررة جغرافيا وغير ساحلية حيث جاءت المادتان 69و70 في اتفاقية الامم المتحدة لقانون البحارعلى حق الدول غير الساحلية والمتضررة جغرافيا ان تشارك الدول الساحلية بجزء مناسب من فائض الموارد الحية على اساس منصف ومعقول في المنطقة الاقتصادية الخالصة</w:t>
      </w:r>
      <w:r w:rsidRPr="00CE0613">
        <w:rPr>
          <w:rFonts w:hint="cs"/>
          <w:b/>
          <w:bCs/>
          <w:color w:val="FF0000"/>
          <w:sz w:val="28"/>
          <w:szCs w:val="28"/>
          <w:vertAlign w:val="superscript"/>
          <w:rtl/>
        </w:rPr>
        <w:t>(</w:t>
      </w:r>
      <w:r w:rsidRPr="00CE0613">
        <w:rPr>
          <w:b/>
          <w:bCs/>
          <w:color w:val="FF0000"/>
          <w:sz w:val="28"/>
          <w:szCs w:val="28"/>
          <w:vertAlign w:val="superscript"/>
          <w:rtl/>
        </w:rPr>
        <w:footnoteReference w:id="26"/>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 xml:space="preserve"> اما بالنسبة </w:t>
      </w:r>
      <w:r w:rsidRPr="00CE0613">
        <w:rPr>
          <w:b/>
          <w:bCs/>
          <w:color w:val="FF0000"/>
          <w:sz w:val="28"/>
          <w:szCs w:val="28"/>
          <w:rtl/>
        </w:rPr>
        <w:t>للجرف القاري</w:t>
      </w:r>
      <w:r w:rsidRPr="00DA4E02">
        <w:rPr>
          <w:b/>
          <w:bCs/>
          <w:sz w:val="28"/>
          <w:szCs w:val="28"/>
          <w:rtl/>
        </w:rPr>
        <w:t>( ويعني قاع وباطن ارض المساحات المغمورة )  وهو ماعرفته المادة76 من اتفاقية الامم المتحدة لقانون البحار بالاضافة الى ان مساحته تكون بمسافة 200 من خطوط الاساس الذي يقاس منها عرض البحر الاقليمي  ،ان الدولة تقرر حافة الجرف القاري فيما يتجاوز 200 ميلا</w:t>
      </w:r>
      <w:r w:rsidRPr="00CE0613">
        <w:rPr>
          <w:rFonts w:hint="cs"/>
          <w:b/>
          <w:bCs/>
          <w:color w:val="FF0000"/>
          <w:sz w:val="28"/>
          <w:szCs w:val="28"/>
          <w:vertAlign w:val="superscript"/>
          <w:rtl/>
        </w:rPr>
        <w:t>(</w:t>
      </w:r>
      <w:r w:rsidRPr="00CE0613">
        <w:rPr>
          <w:b/>
          <w:bCs/>
          <w:color w:val="FF0000"/>
          <w:sz w:val="28"/>
          <w:szCs w:val="28"/>
          <w:vertAlign w:val="superscript"/>
          <w:rtl/>
        </w:rPr>
        <w:footnoteReference w:id="27"/>
      </w:r>
      <w:r w:rsidRPr="00CE0613">
        <w:rPr>
          <w:rFonts w:hint="cs"/>
          <w:b/>
          <w:bCs/>
          <w:color w:val="FF0000"/>
          <w:sz w:val="28"/>
          <w:szCs w:val="28"/>
          <w:vertAlign w:val="superscript"/>
          <w:rtl/>
        </w:rPr>
        <w:t>)</w:t>
      </w:r>
      <w:r w:rsidRPr="00DA4E02">
        <w:rPr>
          <w:b/>
          <w:bCs/>
          <w:sz w:val="28"/>
          <w:szCs w:val="28"/>
          <w:rtl/>
        </w:rPr>
        <w:t xml:space="preserve"> اما بالنسبة الى حقوق الدول الساحلية حيث تمارس حقوقا لاغراض الاستكشاف والاستغلال و ان الدولة الساحلية اذا لم تقم باستغلال الجرف القاري لايمكن لاي دولة ان تقوم </w:t>
      </w:r>
      <w:r w:rsidRPr="00DA4E02">
        <w:rPr>
          <w:rFonts w:hint="cs"/>
          <w:b/>
          <w:bCs/>
          <w:sz w:val="28"/>
          <w:szCs w:val="28"/>
          <w:rtl/>
        </w:rPr>
        <w:t>با</w:t>
      </w:r>
      <w:r w:rsidRPr="00DA4E02">
        <w:rPr>
          <w:b/>
          <w:bCs/>
          <w:sz w:val="28"/>
          <w:szCs w:val="28"/>
          <w:rtl/>
        </w:rPr>
        <w:t>س</w:t>
      </w:r>
      <w:r w:rsidRPr="00DA4E02">
        <w:rPr>
          <w:rFonts w:hint="cs"/>
          <w:b/>
          <w:bCs/>
          <w:sz w:val="28"/>
          <w:szCs w:val="28"/>
          <w:rtl/>
        </w:rPr>
        <w:t>ت</w:t>
      </w:r>
      <w:r w:rsidRPr="00DA4E02">
        <w:rPr>
          <w:b/>
          <w:bCs/>
          <w:sz w:val="28"/>
          <w:szCs w:val="28"/>
          <w:rtl/>
        </w:rPr>
        <w:t xml:space="preserve">كشاف الجرف القاري بدون موافقة الدولة الساحلية وان حقوق الدولة الساحلية لاتتوقف على احتلال فعلي او حكمي ولا على اعلان صريح </w:t>
      </w:r>
      <w:r w:rsidRPr="00CE0613">
        <w:rPr>
          <w:rFonts w:hint="cs"/>
          <w:b/>
          <w:bCs/>
          <w:color w:val="FF0000"/>
          <w:sz w:val="28"/>
          <w:szCs w:val="28"/>
          <w:vertAlign w:val="superscript"/>
          <w:rtl/>
        </w:rPr>
        <w:t>(</w:t>
      </w:r>
      <w:r w:rsidRPr="00CE0613">
        <w:rPr>
          <w:b/>
          <w:bCs/>
          <w:color w:val="FF0000"/>
          <w:sz w:val="28"/>
          <w:szCs w:val="28"/>
          <w:vertAlign w:val="superscript"/>
          <w:rtl/>
        </w:rPr>
        <w:footnoteReference w:id="28"/>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lang w:bidi="ar-IQ"/>
        </w:rPr>
      </w:pPr>
      <w:r w:rsidRPr="00DA4E02">
        <w:rPr>
          <w:rFonts w:hint="cs"/>
          <w:b/>
          <w:bCs/>
          <w:sz w:val="28"/>
          <w:szCs w:val="28"/>
          <w:rtl/>
          <w:lang w:bidi="ar-IQ"/>
        </w:rPr>
        <w:lastRenderedPageBreak/>
        <w:t xml:space="preserve"> راينا ان سيادة الدولة تتقلص كلما تقدمنا في المناطق البحرية ان سيادة الدولة على اراضيها هو حق اكدت العديد من المواثيق والاتفاقيات وغيرها منها ما </w:t>
      </w:r>
      <w:r w:rsidRPr="00DA4E02">
        <w:rPr>
          <w:b/>
          <w:bCs/>
          <w:sz w:val="28"/>
          <w:szCs w:val="28"/>
          <w:rtl/>
          <w:lang w:bidi="ar-IQ"/>
        </w:rPr>
        <w:t>اكدت</w:t>
      </w:r>
      <w:r w:rsidRPr="00DA4E02">
        <w:rPr>
          <w:rFonts w:hint="cs"/>
          <w:b/>
          <w:bCs/>
          <w:sz w:val="28"/>
          <w:szCs w:val="28"/>
          <w:rtl/>
          <w:lang w:bidi="ar-IQ"/>
        </w:rPr>
        <w:t>ه</w:t>
      </w:r>
      <w:r w:rsidRPr="00DA4E02">
        <w:rPr>
          <w:b/>
          <w:bCs/>
          <w:sz w:val="28"/>
          <w:szCs w:val="28"/>
          <w:rtl/>
          <w:lang w:bidi="ar-IQ"/>
        </w:rPr>
        <w:t xml:space="preserve"> قواعد هلسنكي على سيادة الدولة على اراضيها حيث جاءت بمبادئ عامة من ضمنها (المساواة في السيادة واحترام الحقوق النابعة منها، عدم استخدام القوة والتهديد بها حرمة الحدود الدولية، وحدة اراضي الدول، التسوية السلمية للخلافات ، عدم التدخل في الشؤون الداخلية، المساواة في الحقوق وحق الشعب في تقرير مصيره ، التعاون بين الدول .... الخ) وهذه المبادئ نصت عليها اغلب المواثيق لا تختلف عما جاءت به ميثاق الامم المتحدة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29"/>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 xml:space="preserve">ان الامم المتحدة منذ نشأتها الى الان تشدد على تعزيز مبدأ المساواة في السيادة لكل الدول  وذلك بواسطة اصدار القرارات والتوصيات والاعلانات وغيرها من المواثيق الدولية التي تصدر عن الجمعية العامة وغيرها من الاجهزة يتجلى مبدا السيادة </w:t>
      </w:r>
      <w:r w:rsidRPr="00DA4E02">
        <w:rPr>
          <w:rFonts w:hint="cs"/>
          <w:b/>
          <w:bCs/>
          <w:sz w:val="28"/>
          <w:szCs w:val="28"/>
          <w:rtl/>
          <w:lang w:bidi="ar-IQ"/>
        </w:rPr>
        <w:t xml:space="preserve">فيما </w:t>
      </w:r>
      <w:r w:rsidRPr="00DA4E02">
        <w:rPr>
          <w:b/>
          <w:bCs/>
          <w:sz w:val="28"/>
          <w:szCs w:val="28"/>
          <w:rtl/>
          <w:lang w:bidi="ar-IQ"/>
        </w:rPr>
        <w:t xml:space="preserve">اصدرت </w:t>
      </w:r>
      <w:r w:rsidRPr="00DA4E02">
        <w:rPr>
          <w:b/>
          <w:bCs/>
          <w:sz w:val="28"/>
          <w:szCs w:val="28"/>
          <w:rtl/>
        </w:rPr>
        <w:t xml:space="preserve">الجمعية العامة للامم المتحدة قرار رقم 2625( في 24/تشرين الاول /1970)  بخصوص العلاقات بين الدول التي يجب ان تكون على اساس التعاون والود بين الدول  وتاكيد حق الدولة  في اختيار نظامها السياسي والاقتصادي بدون عن اي ضغط او تدخل خارجي </w:t>
      </w:r>
      <w:r w:rsidRPr="00CE0613">
        <w:rPr>
          <w:rFonts w:hint="cs"/>
          <w:b/>
          <w:bCs/>
          <w:color w:val="FF0000"/>
          <w:sz w:val="28"/>
          <w:szCs w:val="28"/>
          <w:vertAlign w:val="superscript"/>
          <w:rtl/>
        </w:rPr>
        <w:t>(</w:t>
      </w:r>
      <w:r w:rsidRPr="00CE0613">
        <w:rPr>
          <w:b/>
          <w:bCs/>
          <w:color w:val="FF0000"/>
          <w:sz w:val="28"/>
          <w:szCs w:val="28"/>
          <w:vertAlign w:val="superscript"/>
          <w:rtl/>
        </w:rPr>
        <w:footnoteReference w:id="30"/>
      </w:r>
      <w:r w:rsidRPr="00CE0613">
        <w:rPr>
          <w:rFonts w:hint="cs"/>
          <w:b/>
          <w:bCs/>
          <w:color w:val="FF0000"/>
          <w:sz w:val="28"/>
          <w:szCs w:val="28"/>
          <w:vertAlign w:val="superscript"/>
          <w:rtl/>
        </w:rPr>
        <w:t>)</w:t>
      </w:r>
      <w:r w:rsidRPr="00DA4E02">
        <w:rPr>
          <w:rFonts w:hint="cs"/>
          <w:b/>
          <w:bCs/>
          <w:sz w:val="28"/>
          <w:szCs w:val="28"/>
          <w:rtl/>
          <w:lang w:bidi="ar-IQ"/>
        </w:rPr>
        <w:t xml:space="preserve">بالاضافة </w:t>
      </w:r>
      <w:r w:rsidRPr="00DA4E02">
        <w:rPr>
          <w:b/>
          <w:bCs/>
          <w:sz w:val="28"/>
          <w:szCs w:val="28"/>
          <w:rtl/>
          <w:lang w:bidi="ar-IQ"/>
        </w:rPr>
        <w:t xml:space="preserve">الى </w:t>
      </w:r>
      <w:r w:rsidRPr="00DA4E02">
        <w:rPr>
          <w:rFonts w:hint="cs"/>
          <w:b/>
          <w:bCs/>
          <w:sz w:val="28"/>
          <w:szCs w:val="28"/>
          <w:rtl/>
          <w:lang w:bidi="ar-IQ"/>
        </w:rPr>
        <w:t xml:space="preserve">ان </w:t>
      </w:r>
      <w:r w:rsidRPr="00DA4E02">
        <w:rPr>
          <w:b/>
          <w:bCs/>
          <w:sz w:val="28"/>
          <w:szCs w:val="28"/>
          <w:rtl/>
          <w:lang w:bidi="ar-IQ"/>
        </w:rPr>
        <w:t xml:space="preserve">الامم المتحدة حيث صدرت قرارات عديدة حول سيادة الدولة على ثرواتها ومواردها الطبيعية وبدات هذه القرارات منذ عام1952 وهو ما عرف بقرار التاميم والذي اكد على حق الدولة في تاميم ثرواتها ومواردها الطبيعية والقرا ر 1803  في عام 1962 الذي جاء تحت عنوان (السيادة الدائمة على الموارد الطبيعية ) بالاضافة الى العهد الدولي الخاص بالحقوق الاقتصادية والاجتماعية والثقافية الذي تبنته الجمعية العامة للامم المتحدة في 16 كانون الاول 1966 واصبح نافذا عام 1977 والذي نص على سيادة الدول وان الايجوز حرمان شعب من حقه في استعمال وسائل المعيشة الخاصة به وان للدول ان تتصرف بحرية في موارده الخاصة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1"/>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lastRenderedPageBreak/>
        <w:t>وقد ناقشت اللجنة الفرعية الاولى المنبثقة عن (مؤتمر سان فرانسيسكو)التي تواصلت الى حقائق وهي (المساواة القانونية لجميع الدول ، حق كل دولة بالتمتع بسيادتها الوطنية كاملة دون نقصان ، وجوب احترام كيان وشخصية كل دولة ووحدتها الاقليمية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2"/>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اكد القاضي مارشال عام 1812 في</w:t>
      </w:r>
      <w:r w:rsidRPr="00DA4E02">
        <w:rPr>
          <w:rFonts w:hint="cs"/>
          <w:b/>
          <w:bCs/>
          <w:sz w:val="28"/>
          <w:szCs w:val="28"/>
          <w:rtl/>
          <w:lang w:bidi="ar-IQ"/>
        </w:rPr>
        <w:t>(</w:t>
      </w:r>
      <w:r w:rsidRPr="00DA4E02">
        <w:rPr>
          <w:b/>
          <w:bCs/>
          <w:sz w:val="28"/>
          <w:szCs w:val="28"/>
          <w:rtl/>
          <w:lang w:bidi="ar-IQ"/>
        </w:rPr>
        <w:t xml:space="preserve"> قضية تبدلات شومر</w:t>
      </w:r>
      <w:r w:rsidRPr="00DA4E02">
        <w:rPr>
          <w:rFonts w:hint="cs"/>
          <w:b/>
          <w:bCs/>
          <w:sz w:val="28"/>
          <w:szCs w:val="28"/>
          <w:rtl/>
          <w:lang w:bidi="ar-IQ"/>
        </w:rPr>
        <w:t>)</w:t>
      </w:r>
      <w:r w:rsidRPr="00DA4E02">
        <w:rPr>
          <w:b/>
          <w:bCs/>
          <w:sz w:val="28"/>
          <w:szCs w:val="28"/>
          <w:rtl/>
          <w:lang w:bidi="ar-IQ"/>
        </w:rPr>
        <w:t xml:space="preserve"> المنضورة امام المحكمة العليا في الولايات المتحدة الامريكية على ان للدولة صلاحية داخل اراضيها ولها الحرية في التصرف فيها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3"/>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rPr>
      </w:pPr>
      <w:r w:rsidRPr="00DA4E02">
        <w:rPr>
          <w:b/>
          <w:bCs/>
          <w:sz w:val="28"/>
          <w:szCs w:val="28"/>
          <w:rtl/>
        </w:rPr>
        <w:t>وايضا قرار محكمة العدل الدولية الدائمة بخصوص جزيرة بالما في 4 ايلول 1928 تبنت محكمة التفسير الضيق واشارت الى "ان السيادة داخل الحدود الاقليمية هي امر ثابت وعلى الجهة التي تنكر وجودها عبء اثباتها "</w:t>
      </w:r>
      <w:r w:rsidRPr="00CE0613">
        <w:rPr>
          <w:rFonts w:hint="cs"/>
          <w:b/>
          <w:bCs/>
          <w:color w:val="FF0000"/>
          <w:sz w:val="28"/>
          <w:szCs w:val="28"/>
          <w:vertAlign w:val="superscript"/>
          <w:rtl/>
        </w:rPr>
        <w:t>(</w:t>
      </w:r>
      <w:r w:rsidRPr="00CE0613">
        <w:rPr>
          <w:b/>
          <w:bCs/>
          <w:color w:val="FF0000"/>
          <w:sz w:val="28"/>
          <w:szCs w:val="28"/>
          <w:vertAlign w:val="superscript"/>
          <w:rtl/>
        </w:rPr>
        <w:footnoteReference w:id="34"/>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vertAlign w:val="superscript"/>
          <w:rtl/>
          <w:lang w:bidi="ar-IQ"/>
        </w:rPr>
      </w:pPr>
    </w:p>
    <w:p w:rsidR="00DA4E02" w:rsidRPr="00DA4E02" w:rsidRDefault="00DA4E02" w:rsidP="00DA4E02">
      <w:pPr>
        <w:bidi/>
        <w:spacing w:line="360" w:lineRule="auto"/>
        <w:jc w:val="both"/>
        <w:rPr>
          <w:b/>
          <w:bCs/>
          <w:sz w:val="28"/>
          <w:szCs w:val="28"/>
          <w:rtl/>
          <w:lang w:bidi="ar-IQ"/>
        </w:rPr>
      </w:pPr>
      <w:r w:rsidRPr="00DA4E02">
        <w:rPr>
          <w:rFonts w:hint="cs"/>
          <w:b/>
          <w:bCs/>
          <w:sz w:val="28"/>
          <w:szCs w:val="28"/>
          <w:rtl/>
          <w:lang w:bidi="ar-IQ"/>
        </w:rPr>
        <w:t xml:space="preserve">نستخلص من هذا الى ان سيادة الدولة تكون على اراضيها سيادة كاملة بما فيها من انهار ايضا ان للدولة سيادة كاملة على جزء النهر الذي يمر في اقليمها ومن حقها استغلاله بما يحقق مصالحها الخاصة لكن تتقيد بمراعاة الدول الاخرى المشتركة معها في المورد المائي المشترك وهذا لن يكون الا عن طريق التعاون الودي بين الدول وعقد الاتفاقيات بينها من اجل تفادي حدوث نزاعات في المستقبل </w:t>
      </w:r>
    </w:p>
    <w:p w:rsidR="00DA4E02" w:rsidRPr="00DA4E02" w:rsidRDefault="00DA4E02" w:rsidP="00DA4E02">
      <w:pPr>
        <w:bidi/>
        <w:spacing w:line="360" w:lineRule="auto"/>
        <w:jc w:val="both"/>
        <w:rPr>
          <w:b/>
          <w:bCs/>
          <w:sz w:val="28"/>
          <w:szCs w:val="28"/>
          <w:rtl/>
        </w:rPr>
      </w:pPr>
    </w:p>
    <w:p w:rsidR="00DA4E02" w:rsidRPr="00DA4E02" w:rsidRDefault="00DA4E02" w:rsidP="00DA4E02">
      <w:pPr>
        <w:bidi/>
        <w:spacing w:line="360" w:lineRule="auto"/>
        <w:jc w:val="both"/>
        <w:rPr>
          <w:b/>
          <w:bCs/>
          <w:sz w:val="28"/>
          <w:szCs w:val="28"/>
          <w:rtl/>
        </w:rPr>
      </w:pPr>
    </w:p>
    <w:p w:rsidR="00DA4E02" w:rsidRPr="00DA4E02" w:rsidRDefault="00DA4E02" w:rsidP="00DA4E02">
      <w:pPr>
        <w:bidi/>
        <w:spacing w:line="360" w:lineRule="auto"/>
        <w:jc w:val="both"/>
        <w:rPr>
          <w:b/>
          <w:bCs/>
          <w:sz w:val="28"/>
          <w:szCs w:val="28"/>
        </w:rPr>
      </w:pPr>
    </w:p>
    <w:p w:rsidR="00DA4E02" w:rsidRPr="00DA4E02" w:rsidRDefault="00DA4E02" w:rsidP="00DA4E02">
      <w:pPr>
        <w:bidi/>
        <w:spacing w:line="360" w:lineRule="auto"/>
        <w:jc w:val="both"/>
        <w:rPr>
          <w:b/>
          <w:bCs/>
          <w:sz w:val="28"/>
          <w:szCs w:val="28"/>
          <w:rtl/>
        </w:rPr>
      </w:pPr>
    </w:p>
    <w:p w:rsidR="00DA4E02" w:rsidRPr="00DA4E02" w:rsidRDefault="00DA4E02" w:rsidP="00DA4E02">
      <w:pPr>
        <w:bidi/>
        <w:spacing w:line="360" w:lineRule="auto"/>
        <w:jc w:val="both"/>
        <w:rPr>
          <w:b/>
          <w:bCs/>
          <w:sz w:val="28"/>
          <w:szCs w:val="28"/>
          <w:rtl/>
        </w:rPr>
      </w:pPr>
    </w:p>
    <w:p w:rsidR="006D0E60" w:rsidRDefault="006D0E60" w:rsidP="00DA4E02">
      <w:pPr>
        <w:bidi/>
        <w:spacing w:line="360" w:lineRule="auto"/>
        <w:jc w:val="both"/>
        <w:rPr>
          <w:b/>
          <w:bCs/>
          <w:sz w:val="28"/>
          <w:szCs w:val="28"/>
          <w:rtl/>
          <w:lang w:bidi="ar-IQ"/>
        </w:rPr>
      </w:pPr>
      <w:r>
        <w:rPr>
          <w:rFonts w:hint="cs"/>
          <w:b/>
          <w:bCs/>
          <w:sz w:val="28"/>
          <w:szCs w:val="28"/>
          <w:rtl/>
          <w:lang w:bidi="ar-IQ"/>
        </w:rPr>
        <w:lastRenderedPageBreak/>
        <w:t xml:space="preserve">                                  </w:t>
      </w:r>
    </w:p>
    <w:p w:rsidR="00DA4E02" w:rsidRPr="00DA4E02" w:rsidRDefault="006D0E60" w:rsidP="006D0E60">
      <w:pPr>
        <w:bidi/>
        <w:spacing w:line="360" w:lineRule="auto"/>
        <w:jc w:val="both"/>
        <w:rPr>
          <w:b/>
          <w:bCs/>
          <w:sz w:val="28"/>
          <w:szCs w:val="28"/>
        </w:rPr>
      </w:pPr>
      <w:r>
        <w:rPr>
          <w:rFonts w:hint="cs"/>
          <w:b/>
          <w:bCs/>
          <w:sz w:val="28"/>
          <w:szCs w:val="28"/>
          <w:rtl/>
          <w:lang w:bidi="ar-IQ"/>
        </w:rPr>
        <w:t xml:space="preserve">                                      </w:t>
      </w:r>
      <w:r w:rsidR="00DA4E02" w:rsidRPr="00DA4E02">
        <w:rPr>
          <w:b/>
          <w:bCs/>
          <w:sz w:val="28"/>
          <w:szCs w:val="28"/>
          <w:rtl/>
          <w:lang w:bidi="ar-IQ"/>
        </w:rPr>
        <w:t xml:space="preserve"> مبدا السيطرة المشتركة على الموارد المائية</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ان الموا</w:t>
      </w:r>
      <w:r w:rsidRPr="00DA4E02">
        <w:rPr>
          <w:rFonts w:hint="cs"/>
          <w:b/>
          <w:bCs/>
          <w:sz w:val="28"/>
          <w:szCs w:val="28"/>
          <w:rtl/>
          <w:lang w:bidi="ar-IQ"/>
        </w:rPr>
        <w:t>ر</w:t>
      </w:r>
      <w:r w:rsidRPr="00DA4E02">
        <w:rPr>
          <w:b/>
          <w:bCs/>
          <w:sz w:val="28"/>
          <w:szCs w:val="28"/>
          <w:rtl/>
          <w:lang w:bidi="ar-IQ"/>
        </w:rPr>
        <w:t xml:space="preserve">د المائية المشتركة يجب ان يتم استغلالها عن طريق المشاركة بين الدول باعتبار النهر الدولي وحدة جغرافية واقتصادية حيث يجب ان يتم استغلال النهر الدولي عن طريق الاتفاق بين الدول من اجل حماية وتنمية موارد المياه بالتساوي والنهر الدولي هو ملك لجميع الدول المشترركة فيه فلا تنفرد دولة بالانتفاع بالمياه دون موافقة الدول الاخرى  بالجزء الذي يمر في اقليمها اذا ترتب على هذا الانتفاع احداث ضرر اوتاثير على المياه من الناحية الزيادة او النقصان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5"/>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مفهوم نظرية الملكية المشتركة لمياه النهر الدولي والتي لكي يتم تطبيقها يشترط ان يوجد ترابط في العلاقات بين الدول المشتركة في المورد المائي والتقارب و</w:t>
      </w:r>
      <w:r w:rsidRPr="00DA4E02">
        <w:rPr>
          <w:rFonts w:hint="cs"/>
          <w:b/>
          <w:bCs/>
          <w:sz w:val="28"/>
          <w:szCs w:val="28"/>
          <w:rtl/>
          <w:lang w:bidi="ar-IQ"/>
        </w:rPr>
        <w:t>ت</w:t>
      </w:r>
      <w:r w:rsidRPr="00DA4E02">
        <w:rPr>
          <w:b/>
          <w:bCs/>
          <w:sz w:val="28"/>
          <w:szCs w:val="28"/>
          <w:rtl/>
          <w:lang w:bidi="ar-IQ"/>
        </w:rPr>
        <w:t xml:space="preserve">ماثل الاستعمالات والاستخدامات والتشريعات المائية في العالم وهذا يؤدي الى تعقيدات بسبب اختلاف مصالح الدول وتضاربها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6"/>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ام مفهوم نظرية المنافع المتوازنة ان لكل دولة من الدول المشتركة بالنهر الدوليان تتقاسم منافع النهر الدولي وفق مبادئ القانون الدولي ومبدا الاستخدام المنصف والمعقول اذا لايجوز ان تستخدم النهر بطريقة تؤدي الى تحويل مجرى النهر او وقف تدفق مياهه الى ارضي الدول المتشاطئة وقد تبنت سوريا هذه الن</w:t>
      </w:r>
      <w:r w:rsidRPr="00DA4E02">
        <w:rPr>
          <w:rFonts w:hint="cs"/>
          <w:b/>
          <w:bCs/>
          <w:sz w:val="28"/>
          <w:szCs w:val="28"/>
          <w:rtl/>
          <w:lang w:bidi="ar-IQ"/>
        </w:rPr>
        <w:t>ظ</w:t>
      </w:r>
      <w:r w:rsidRPr="00DA4E02">
        <w:rPr>
          <w:b/>
          <w:bCs/>
          <w:sz w:val="28"/>
          <w:szCs w:val="28"/>
          <w:rtl/>
          <w:lang w:bidi="ar-IQ"/>
        </w:rPr>
        <w:t xml:space="preserve">رية لانها تنصب على معالجة حاجة كل دولة من الدول المشتركة في المورد المائي الدولي وهي ملائمة معا حاجات السكان وبرامج التنمية الاقتصادية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7"/>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يتبين ان جميع الن</w:t>
      </w:r>
      <w:r w:rsidRPr="00DA4E02">
        <w:rPr>
          <w:rFonts w:hint="cs"/>
          <w:b/>
          <w:bCs/>
          <w:sz w:val="28"/>
          <w:szCs w:val="28"/>
          <w:rtl/>
          <w:lang w:bidi="ar-IQ"/>
        </w:rPr>
        <w:t>ظ</w:t>
      </w:r>
      <w:r w:rsidRPr="00DA4E02">
        <w:rPr>
          <w:b/>
          <w:bCs/>
          <w:sz w:val="28"/>
          <w:szCs w:val="28"/>
          <w:rtl/>
          <w:lang w:bidi="ar-IQ"/>
        </w:rPr>
        <w:t>ريات تقوم على الاستفادة وال</w:t>
      </w:r>
      <w:r w:rsidRPr="00DA4E02">
        <w:rPr>
          <w:rFonts w:hint="cs"/>
          <w:b/>
          <w:bCs/>
          <w:sz w:val="28"/>
          <w:szCs w:val="28"/>
          <w:rtl/>
          <w:lang w:bidi="ar-IQ"/>
        </w:rPr>
        <w:t>ا</w:t>
      </w:r>
      <w:r w:rsidRPr="00DA4E02">
        <w:rPr>
          <w:b/>
          <w:bCs/>
          <w:sz w:val="28"/>
          <w:szCs w:val="28"/>
          <w:rtl/>
          <w:lang w:bidi="ar-IQ"/>
        </w:rPr>
        <w:t>نتفاع من مياه الانهار الدولية مع مراعاة مبد</w:t>
      </w:r>
      <w:r w:rsidRPr="00DA4E02">
        <w:rPr>
          <w:rFonts w:hint="cs"/>
          <w:b/>
          <w:bCs/>
          <w:sz w:val="28"/>
          <w:szCs w:val="28"/>
          <w:rtl/>
          <w:lang w:bidi="ar-IQ"/>
        </w:rPr>
        <w:t>أ</w:t>
      </w:r>
      <w:r w:rsidRPr="00DA4E02">
        <w:rPr>
          <w:b/>
          <w:bCs/>
          <w:sz w:val="28"/>
          <w:szCs w:val="28"/>
          <w:rtl/>
          <w:lang w:bidi="ar-IQ"/>
        </w:rPr>
        <w:t xml:space="preserve"> الاستخدام المنصف والمعقول ومبد</w:t>
      </w:r>
      <w:r w:rsidRPr="00DA4E02">
        <w:rPr>
          <w:rFonts w:hint="cs"/>
          <w:b/>
          <w:bCs/>
          <w:sz w:val="28"/>
          <w:szCs w:val="28"/>
          <w:rtl/>
          <w:lang w:bidi="ar-IQ"/>
        </w:rPr>
        <w:t>أ</w:t>
      </w:r>
      <w:r w:rsidRPr="00DA4E02">
        <w:rPr>
          <w:b/>
          <w:bCs/>
          <w:sz w:val="28"/>
          <w:szCs w:val="28"/>
          <w:rtl/>
          <w:lang w:bidi="ar-IQ"/>
        </w:rPr>
        <w:t xml:space="preserve"> عدم التسبب بضرر ب</w:t>
      </w:r>
      <w:r w:rsidRPr="00DA4E02">
        <w:rPr>
          <w:rFonts w:hint="cs"/>
          <w:b/>
          <w:bCs/>
          <w:sz w:val="28"/>
          <w:szCs w:val="28"/>
          <w:rtl/>
          <w:lang w:bidi="ar-IQ"/>
        </w:rPr>
        <w:t>ال</w:t>
      </w:r>
      <w:r w:rsidRPr="00DA4E02">
        <w:rPr>
          <w:b/>
          <w:bCs/>
          <w:sz w:val="28"/>
          <w:szCs w:val="28"/>
          <w:rtl/>
          <w:lang w:bidi="ar-IQ"/>
        </w:rPr>
        <w:t>دول الاخر</w:t>
      </w:r>
      <w:r w:rsidRPr="00DA4E02">
        <w:rPr>
          <w:rFonts w:hint="cs"/>
          <w:b/>
          <w:bCs/>
          <w:sz w:val="28"/>
          <w:szCs w:val="28"/>
          <w:rtl/>
          <w:lang w:bidi="ar-IQ"/>
        </w:rPr>
        <w:t>ى</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lastRenderedPageBreak/>
        <w:t>هكذا انتهت فكرة الملكية و الخاصة التي كانت سبب في العديد من الشاكل بلتالي ان الاساس الذي يجب ان يحكم مياه الانهار هي الاتفاقيات والمعاهدات بين الدول من اجل الانتفاع بمياه الانهار الدولية على شكل منصف ومعقول</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8"/>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 اما بالنسبة الى نظرية المصالح المشتركة والتي اخ</w:t>
      </w:r>
      <w:r w:rsidRPr="00DA4E02">
        <w:rPr>
          <w:rFonts w:hint="cs"/>
          <w:b/>
          <w:bCs/>
          <w:sz w:val="28"/>
          <w:szCs w:val="28"/>
          <w:rtl/>
          <w:lang w:bidi="ar-IQ"/>
        </w:rPr>
        <w:t>ذ</w:t>
      </w:r>
      <w:r w:rsidRPr="00DA4E02">
        <w:rPr>
          <w:b/>
          <w:bCs/>
          <w:sz w:val="28"/>
          <w:szCs w:val="28"/>
          <w:rtl/>
          <w:lang w:bidi="ar-IQ"/>
        </w:rPr>
        <w:t>ت بها محكمة العدل الدولية في حكمها (بقضية الاختصاص الاقليمي لنهر الاودر) والتي تنظر الى النهر باعتباره حوض واحدا وهو يعتبر وحدة (جغرافية وسياسية ،اقتصادية ،اجتماعية ) وقد جاءت بمبادئ تنظم الانتفاع بالموارد المائية المشتركة وهي مبادئ واجبة الاحترام من قبل جميع الدول ثم جاءت مفاهيم اخرى للعدالة المتعلقة بالموارد المائية  الدولية  م</w:t>
      </w:r>
      <w:r w:rsidRPr="00DA4E02">
        <w:rPr>
          <w:rFonts w:hint="cs"/>
          <w:b/>
          <w:bCs/>
          <w:sz w:val="28"/>
          <w:szCs w:val="28"/>
          <w:rtl/>
          <w:lang w:bidi="ar-IQ"/>
        </w:rPr>
        <w:t xml:space="preserve">ن </w:t>
      </w:r>
      <w:r w:rsidRPr="00DA4E02">
        <w:rPr>
          <w:b/>
          <w:bCs/>
          <w:sz w:val="28"/>
          <w:szCs w:val="28"/>
          <w:rtl/>
          <w:lang w:bidi="ar-IQ"/>
        </w:rPr>
        <w:t>حيث المشاريع التي تقام على النهر والتي تستهلك كمية من المياه وعدم الاضرار بالدول المشتركة مع</w:t>
      </w:r>
      <w:r w:rsidRPr="00DA4E02">
        <w:rPr>
          <w:rFonts w:hint="cs"/>
          <w:b/>
          <w:bCs/>
          <w:sz w:val="28"/>
          <w:szCs w:val="28"/>
          <w:rtl/>
          <w:lang w:bidi="ar-IQ"/>
        </w:rPr>
        <w:t>ه</w:t>
      </w:r>
      <w:r w:rsidRPr="00DA4E02">
        <w:rPr>
          <w:b/>
          <w:bCs/>
          <w:sz w:val="28"/>
          <w:szCs w:val="28"/>
          <w:rtl/>
          <w:lang w:bidi="ar-IQ"/>
        </w:rPr>
        <w:t xml:space="preserve">ا في النهر الدولي </w:t>
      </w:r>
      <w:r w:rsidRPr="00DA4E02">
        <w:rPr>
          <w:rFonts w:hint="cs"/>
          <w:b/>
          <w:bCs/>
          <w:sz w:val="28"/>
          <w:szCs w:val="28"/>
          <w:rtl/>
          <w:lang w:bidi="ar-IQ"/>
        </w:rPr>
        <w:t xml:space="preserve">وايضا </w:t>
      </w:r>
      <w:r w:rsidRPr="00DA4E02">
        <w:rPr>
          <w:b/>
          <w:bCs/>
          <w:sz w:val="28"/>
          <w:szCs w:val="28"/>
          <w:rtl/>
          <w:lang w:bidi="ar-IQ"/>
        </w:rPr>
        <w:t xml:space="preserve">من حيث المنشأت التي تحدث فيضانا واهمية اللجان الدولية المشتركة بين الدولتين من اجل دراسة المشاريع المقترحة على النهر  وغيرها من المبادئ التي تعتبر اساسا لقواعد هلسنكي التي اهمها الاستخدام المنصف والمعقول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9"/>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rFonts w:hint="cs"/>
          <w:b/>
          <w:bCs/>
          <w:sz w:val="28"/>
          <w:szCs w:val="28"/>
          <w:rtl/>
          <w:lang w:bidi="ar-IQ"/>
        </w:rPr>
        <w:t xml:space="preserve">بالنسبة </w:t>
      </w:r>
      <w:r w:rsidRPr="00DA4E02">
        <w:rPr>
          <w:b/>
          <w:bCs/>
          <w:sz w:val="28"/>
          <w:szCs w:val="28"/>
          <w:rtl/>
          <w:lang w:bidi="ar-IQ"/>
        </w:rPr>
        <w:t xml:space="preserve">قواعد هلسنكي ترفض سيادة الدولة غير المحدود على المياه والذي تمثل في مبدأ هارمون </w:t>
      </w:r>
      <w:r w:rsidRPr="00DA4E02">
        <w:rPr>
          <w:rFonts w:hint="cs"/>
          <w:b/>
          <w:bCs/>
          <w:sz w:val="28"/>
          <w:szCs w:val="28"/>
          <w:vertAlign w:val="superscript"/>
          <w:rtl/>
          <w:lang w:bidi="ar-IQ"/>
        </w:rPr>
        <w:t>(</w:t>
      </w:r>
      <w:r w:rsidRPr="00DA4E02">
        <w:rPr>
          <w:b/>
          <w:bCs/>
          <w:sz w:val="28"/>
          <w:szCs w:val="28"/>
          <w:vertAlign w:val="superscript"/>
          <w:rtl/>
          <w:lang w:bidi="ar-IQ"/>
        </w:rPr>
        <w:footnoteReference w:id="40"/>
      </w:r>
      <w:r w:rsidRPr="00DA4E02">
        <w:rPr>
          <w:rFonts w:hint="cs"/>
          <w:b/>
          <w:bCs/>
          <w:sz w:val="28"/>
          <w:szCs w:val="28"/>
          <w:vertAlign w:val="superscript"/>
          <w:rtl/>
          <w:lang w:bidi="ar-IQ"/>
        </w:rPr>
        <w:t>)</w:t>
      </w:r>
      <w:r w:rsidRPr="00DA4E02">
        <w:rPr>
          <w:b/>
          <w:bCs/>
          <w:sz w:val="28"/>
          <w:szCs w:val="28"/>
          <w:rtl/>
          <w:lang w:bidi="ar-IQ"/>
        </w:rPr>
        <w:t xml:space="preserve">لتي تقوم على السيادة الواسعة وترفض اي تحديد من جانب دول المصب لحق دولة النبع الذي يحق </w:t>
      </w:r>
      <w:r w:rsidRPr="00DA4E02">
        <w:rPr>
          <w:b/>
          <w:bCs/>
          <w:sz w:val="28"/>
          <w:szCs w:val="28"/>
          <w:rtl/>
          <w:lang w:bidi="ar-IQ"/>
        </w:rPr>
        <w:lastRenderedPageBreak/>
        <w:t xml:space="preserve">للدولة التصرف بكامل ارداتها  في استخدام مياه النهر دون مراعاة لحقوق الدول الاخرى المشتركة معها في المورد المائي  ان الاجتهاد الامريكي  ادان بشدة نظرية هارمون واعترف بالسيادة المشتركة والاستخدام المشترك للموارد المائية المشتركة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1"/>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rFonts w:hint="cs"/>
          <w:b/>
          <w:bCs/>
          <w:sz w:val="28"/>
          <w:szCs w:val="28"/>
          <w:rtl/>
          <w:lang w:bidi="ar-IQ"/>
        </w:rPr>
        <w:t xml:space="preserve">ان اتفاقية هلسنكي </w:t>
      </w:r>
      <w:r w:rsidRPr="00DA4E02">
        <w:rPr>
          <w:b/>
          <w:bCs/>
          <w:sz w:val="28"/>
          <w:szCs w:val="28"/>
          <w:rtl/>
          <w:lang w:bidi="ar-IQ"/>
        </w:rPr>
        <w:t>اشارت ال</w:t>
      </w:r>
      <w:r w:rsidRPr="00DA4E02">
        <w:rPr>
          <w:rFonts w:hint="cs"/>
          <w:b/>
          <w:bCs/>
          <w:sz w:val="28"/>
          <w:szCs w:val="28"/>
          <w:rtl/>
          <w:lang w:bidi="ar-IQ"/>
        </w:rPr>
        <w:t xml:space="preserve">ى </w:t>
      </w:r>
      <w:r w:rsidRPr="00DA4E02">
        <w:rPr>
          <w:b/>
          <w:bCs/>
          <w:sz w:val="28"/>
          <w:szCs w:val="28"/>
          <w:rtl/>
          <w:lang w:bidi="ar-IQ"/>
        </w:rPr>
        <w:t xml:space="preserve">ان لكل دولة مشتركة بالموارد المائية حصة معقولة وعادلة من المياه الذي يحق للدولة التصرف بكامل ارداتها وحقها غير المشروط في استخدام مياه النهر دون مراعاة لحق الدولة الاخرى المشتركة معها في النهر الدولي واشارت الاتفاقية الى العوامل التي يجب اخذها بعين الاعتبار عند تحديد الحصة المعقولة والمنصفة في المارد المائية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2"/>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 xml:space="preserve">ان الخلافات بين الدول وممارساتهم تعترف بان لكل دولة من الدول المشتركة بالمورد المائي المشترك ان لها حصة في ان النهر ولها الحق بان تضع مصالحها مقابل مصالح الدول الاخرى وهو ماكتبه الفقية البريطاني في كتاب قانون الامم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3"/>
      </w:r>
      <w:r w:rsidRPr="00CE0613">
        <w:rPr>
          <w:rFonts w:hint="cs"/>
          <w:b/>
          <w:bCs/>
          <w:color w:val="FF0000"/>
          <w:sz w:val="28"/>
          <w:szCs w:val="28"/>
          <w:vertAlign w:val="superscript"/>
          <w:rtl/>
          <w:lang w:bidi="ar-IQ"/>
        </w:rPr>
        <w:t>)</w:t>
      </w:r>
      <w:r w:rsidRPr="00DA4E02">
        <w:rPr>
          <w:b/>
          <w:bCs/>
          <w:sz w:val="28"/>
          <w:szCs w:val="28"/>
          <w:rtl/>
          <w:lang w:bidi="ar-IQ"/>
        </w:rPr>
        <w:t>وبعد هذه النظريات التي توالت جاءت الاتفاقيات والمؤتمرات التي عقدت نتيجة النزاعات التي تحدث على المياه الدولية المشتركة بالاضافة الى المبادئ العامة المنصوص عليها في القانون الدولي منها توصيات مؤتمر الامم المتحدة للمياه عام 1977 والتي جاء فيها " في حال الموار المائية المشتركة ينبغي قيام تعاون يمكن ان يكون على اساسا الادارة المقبلة ومؤسسات الازمة للستثمار المنسق"حيث اشار الى التعاون بين الدول المشتركة بالمورد المائي  وبيان دبلن 1992 والذي اشار الى "ان احسن كيان جغرافي لتخطيط الموارد المائية وادارتها هو حوض النهر ولذلك ينبغي ايلاء اولوية عالية لا عداد وتنفيذ ادارة متكاملة تؤيدها جميع  الحكومات وتدعمها اتفاقيات دولية " وهو ما اخذت به المعاهدة المعقودة بين السويد والنرويج في عام 26/10/1905 والتي على اساسها اعتبرت كل البحيرات والانهار الممتددة معا ملكا مشتركا لهما</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4"/>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vertAlign w:val="superscript"/>
        </w:rPr>
      </w:pPr>
      <w:r w:rsidRPr="00DA4E02">
        <w:rPr>
          <w:b/>
          <w:bCs/>
          <w:sz w:val="28"/>
          <w:szCs w:val="28"/>
          <w:rtl/>
          <w:lang w:bidi="ar-IQ"/>
        </w:rPr>
        <w:lastRenderedPageBreak/>
        <w:t>في دعوى اقيمت امام محكمة العدل الدولية  من قبل المملكة المتحدة لبريطانيا وايرلندا ضد النرويج  في 18 كانون الاول 1951 (دعوى حق في مصائد السمك) ان الحكومة النوريجية في 12 تموز 1935 قد عينت الجزء الشمالي من البلاد منطقة تحتفظ فيها بمصائد السمك فطالبت المملكة المتحدة من محكمة العدل الدولية فيما اذا كان تعيين الحدود مخالفا للقانون الدولي اما لا</w:t>
      </w:r>
      <w:r w:rsidRPr="00DA4E02">
        <w:rPr>
          <w:rFonts w:hint="cs"/>
          <w:b/>
          <w:bCs/>
          <w:sz w:val="28"/>
          <w:szCs w:val="28"/>
          <w:rtl/>
          <w:lang w:bidi="ar-IQ"/>
        </w:rPr>
        <w:t>،</w:t>
      </w:r>
      <w:r w:rsidRPr="00DA4E02">
        <w:rPr>
          <w:b/>
          <w:bCs/>
          <w:sz w:val="28"/>
          <w:szCs w:val="28"/>
          <w:rtl/>
          <w:lang w:bidi="ar-IQ"/>
        </w:rPr>
        <w:t xml:space="preserve"> اصدرت المحكمة بعد النظر الى ماقدم </w:t>
      </w:r>
      <w:r w:rsidRPr="00DA4E02">
        <w:rPr>
          <w:rFonts w:hint="cs"/>
          <w:b/>
          <w:bCs/>
          <w:sz w:val="28"/>
          <w:szCs w:val="28"/>
          <w:rtl/>
          <w:lang w:bidi="ar-IQ"/>
        </w:rPr>
        <w:t xml:space="preserve">حكمها حيث </w:t>
      </w:r>
      <w:r w:rsidRPr="00DA4E02">
        <w:rPr>
          <w:b/>
          <w:bCs/>
          <w:sz w:val="28"/>
          <w:szCs w:val="28"/>
          <w:rtl/>
          <w:lang w:bidi="ar-IQ"/>
        </w:rPr>
        <w:t>ذهبت المحكمة الى حق تاريخي يعود الى (مياه لوبهافيت وهو امتياز خالص لمصائد الاسماك والحيتان الممنوحة في القرن السابع عشر للرعايا النرويجين ويبنى على ذلك ان المياه واقعة حصرا تحت السيادة النرويجية بالتالي خلصت المحكمة الى ان النهج الذي نص عليه مرسوم عام 1935 ليس مخالف للقانون الدولي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5"/>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 بالنسبة الى المياه في الوطن العربي انتركيا تنكر صفت نهري دجلة والفرات بانهما نهران دوليان </w:t>
      </w:r>
      <w:r w:rsidRPr="00DA4E02">
        <w:rPr>
          <w:rFonts w:hint="cs"/>
          <w:b/>
          <w:bCs/>
          <w:sz w:val="28"/>
          <w:szCs w:val="28"/>
          <w:rtl/>
          <w:lang w:bidi="ar-IQ"/>
        </w:rPr>
        <w:t>و</w:t>
      </w:r>
      <w:r w:rsidRPr="00DA4E02">
        <w:rPr>
          <w:b/>
          <w:bCs/>
          <w:sz w:val="28"/>
          <w:szCs w:val="28"/>
          <w:rtl/>
          <w:lang w:bidi="ar-IQ"/>
        </w:rPr>
        <w:t>انه لاتوجد الى الوقت الحاضر معاهدة تنظم المشاركة في المياه او الاستغلال المشترك  مع ذلك هناك العديد من الاتفاقيات التي جاءت لترسي مبادئ عامة  ومراعاة حقوق الدول السفلى في المياه المشتركة مثل (معاهدة باريس 1920، معاهدة لوزان1920،معاهدة انقرة 1921،،،،)</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6"/>
      </w:r>
      <w:r w:rsidRPr="008377B9">
        <w:rPr>
          <w:rFonts w:hint="cs"/>
          <w:b/>
          <w:bCs/>
          <w:color w:val="FF0000"/>
          <w:sz w:val="28"/>
          <w:szCs w:val="28"/>
          <w:vertAlign w:val="superscript"/>
          <w:rtl/>
          <w:lang w:bidi="ar-IQ"/>
        </w:rPr>
        <w:t>)</w:t>
      </w:r>
      <w:r w:rsidRPr="00DA4E02">
        <w:rPr>
          <w:rFonts w:hint="cs"/>
          <w:b/>
          <w:bCs/>
          <w:sz w:val="28"/>
          <w:szCs w:val="28"/>
          <w:rtl/>
          <w:lang w:bidi="ar-IQ"/>
        </w:rPr>
        <w:t>،و</w:t>
      </w:r>
      <w:r w:rsidRPr="00DA4E02">
        <w:rPr>
          <w:b/>
          <w:bCs/>
          <w:sz w:val="28"/>
          <w:szCs w:val="28"/>
          <w:rtl/>
          <w:lang w:bidi="ar-IQ"/>
        </w:rPr>
        <w:t>ان تركيا لاتزال تتمسك بالسيادة المطلقة على ا</w:t>
      </w:r>
      <w:r w:rsidRPr="00DA4E02">
        <w:rPr>
          <w:rFonts w:hint="cs"/>
          <w:b/>
          <w:bCs/>
          <w:sz w:val="28"/>
          <w:szCs w:val="28"/>
          <w:rtl/>
          <w:lang w:bidi="ar-IQ"/>
        </w:rPr>
        <w:t>ل</w:t>
      </w:r>
      <w:r w:rsidRPr="00DA4E02">
        <w:rPr>
          <w:b/>
          <w:bCs/>
          <w:sz w:val="28"/>
          <w:szCs w:val="28"/>
          <w:rtl/>
          <w:lang w:bidi="ar-IQ"/>
        </w:rPr>
        <w:t xml:space="preserve">مياه المشتركة (دجلة والفرات) بالتالي تعتقد ان من حقها ان تقوم باعمال وممارسات على النهر دون موافقة مسبقة ودون مراعاة المصالح الاخرى للدول حيث تعتبر حوضان حوضا واحدا ورغم اعتراضات العراق وسوريا لا تزال تركيا تخرق مبادئ القانون الدولي التي تشدد على الاستغلال المشترك بين الدول ومراعاة مصالح الدول الاخرى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7"/>
      </w:r>
      <w:r w:rsidRPr="008377B9">
        <w:rPr>
          <w:rFonts w:hint="cs"/>
          <w:b/>
          <w:bCs/>
          <w:color w:val="FF0000"/>
          <w:sz w:val="28"/>
          <w:szCs w:val="28"/>
          <w:vertAlign w:val="superscript"/>
          <w:rtl/>
          <w:lang w:bidi="ar-IQ"/>
        </w:rPr>
        <w:t>)</w:t>
      </w:r>
      <w:r w:rsidRPr="00DA4E02">
        <w:rPr>
          <w:b/>
          <w:bCs/>
          <w:sz w:val="28"/>
          <w:szCs w:val="28"/>
          <w:rtl/>
          <w:lang w:bidi="ar-IQ"/>
        </w:rPr>
        <w:t xml:space="preserve"> بالنسبة الى موقف العراق من قضية المياه مع تركيا </w:t>
      </w:r>
      <w:r w:rsidRPr="00DA4E02">
        <w:rPr>
          <w:rFonts w:hint="cs"/>
          <w:b/>
          <w:bCs/>
          <w:sz w:val="28"/>
          <w:szCs w:val="28"/>
          <w:rtl/>
          <w:lang w:bidi="ar-IQ"/>
        </w:rPr>
        <w:t xml:space="preserve">بين انه </w:t>
      </w:r>
      <w:r w:rsidRPr="00DA4E02">
        <w:rPr>
          <w:b/>
          <w:bCs/>
          <w:sz w:val="28"/>
          <w:szCs w:val="28"/>
          <w:rtl/>
          <w:lang w:bidi="ar-IQ"/>
        </w:rPr>
        <w:t xml:space="preserve"> (لجميع الدول المشتركة بالمورد المائي المشترك الاستفادة من النهر الدولي المشترك </w:t>
      </w:r>
      <w:r w:rsidRPr="00DA4E02">
        <w:rPr>
          <w:rFonts w:hint="cs"/>
          <w:b/>
          <w:bCs/>
          <w:sz w:val="28"/>
          <w:szCs w:val="28"/>
          <w:rtl/>
          <w:lang w:bidi="ar-IQ"/>
        </w:rPr>
        <w:t>و</w:t>
      </w:r>
      <w:r w:rsidRPr="00DA4E02">
        <w:rPr>
          <w:b/>
          <w:bCs/>
          <w:sz w:val="28"/>
          <w:szCs w:val="28"/>
          <w:rtl/>
          <w:lang w:bidi="ar-IQ"/>
        </w:rPr>
        <w:t xml:space="preserve">على الدول ان تسعى الى التوصل الى اتفاق باقرب وقت من اجل تحديد حصة عادلة لكل دولة من الدول المشتركة بالمياه ، مع احترام الاسبقة في استخدام المياه ، </w:t>
      </w:r>
      <w:r w:rsidRPr="00DA4E02">
        <w:rPr>
          <w:rFonts w:hint="cs"/>
          <w:b/>
          <w:bCs/>
          <w:sz w:val="28"/>
          <w:szCs w:val="28"/>
          <w:rtl/>
          <w:lang w:bidi="ar-IQ"/>
        </w:rPr>
        <w:t>و</w:t>
      </w:r>
      <w:r w:rsidRPr="00DA4E02">
        <w:rPr>
          <w:b/>
          <w:bCs/>
          <w:sz w:val="28"/>
          <w:szCs w:val="28"/>
          <w:rtl/>
          <w:lang w:bidi="ar-IQ"/>
        </w:rPr>
        <w:t xml:space="preserve"> عدم الاضرار بالدول الاخرى المشتركة في النهر الدولي ،ان تقوم الدول بتبادل المعلومات المتعلقة بالتدابير التي تكون</w:t>
      </w:r>
      <w:r w:rsidRPr="00DA4E02">
        <w:rPr>
          <w:rFonts w:hint="cs"/>
          <w:b/>
          <w:bCs/>
          <w:sz w:val="28"/>
          <w:szCs w:val="28"/>
          <w:rtl/>
          <w:lang w:bidi="ar-IQ"/>
        </w:rPr>
        <w:t xml:space="preserve"> مقامةعلى </w:t>
      </w:r>
      <w:r w:rsidRPr="00DA4E02">
        <w:rPr>
          <w:b/>
          <w:bCs/>
          <w:sz w:val="28"/>
          <w:szCs w:val="28"/>
          <w:rtl/>
          <w:lang w:bidi="ar-IQ"/>
        </w:rPr>
        <w:t xml:space="preserve">الانهار الدولية المشتركة ) بالاضافة الى ان تركيا قد ابرمت اتفاقيات حول مياهه المشتركة الدولية مع </w:t>
      </w:r>
      <w:r w:rsidRPr="00DA4E02">
        <w:rPr>
          <w:b/>
          <w:bCs/>
          <w:sz w:val="28"/>
          <w:szCs w:val="28"/>
          <w:rtl/>
          <w:lang w:bidi="ar-IQ"/>
        </w:rPr>
        <w:lastRenderedPageBreak/>
        <w:t xml:space="preserve">بلغاريا واليونان حول نهر مارتيزا والاتحاد السوفيتي سابقا حول نهر الاراكس لذافهي مطالبة باحترام الدول المشاركة معها في نهري دجلة والفرات واحترام مبدا الانسجام القانوني وعقد اتفاقية عادلة حول استخدام مياه نهري دجلة والفرات ولا ننسى ان تركيا قد اكدت في عام 1987 على خططها </w:t>
      </w:r>
      <w:r w:rsidRPr="00DA4E02">
        <w:rPr>
          <w:rFonts w:hint="cs"/>
          <w:b/>
          <w:bCs/>
          <w:sz w:val="28"/>
          <w:szCs w:val="28"/>
          <w:rtl/>
          <w:lang w:bidi="ar-IQ"/>
        </w:rPr>
        <w:t xml:space="preserve">بخصوص </w:t>
      </w:r>
      <w:r w:rsidRPr="00DA4E02">
        <w:rPr>
          <w:b/>
          <w:bCs/>
          <w:sz w:val="28"/>
          <w:szCs w:val="28"/>
          <w:rtl/>
          <w:lang w:bidi="ar-IQ"/>
        </w:rPr>
        <w:t>استخدام المياه التي تنبع من اراضها  لتحقيق مصالحها ويزيد من نفوذها بحجة ان المياه بامكانها ان تشكل عنصرللتعاون الاقليمي</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8"/>
      </w:r>
      <w:r w:rsidRPr="008377B9">
        <w:rPr>
          <w:rFonts w:hint="cs"/>
          <w:b/>
          <w:bCs/>
          <w:color w:val="FF0000"/>
          <w:sz w:val="28"/>
          <w:szCs w:val="28"/>
          <w:vertAlign w:val="superscript"/>
          <w:rtl/>
          <w:lang w:bidi="ar-IQ"/>
        </w:rPr>
        <w:t>)</w:t>
      </w:r>
      <w:r w:rsidRPr="00DA4E02">
        <w:rPr>
          <w:b/>
          <w:bCs/>
          <w:sz w:val="28"/>
          <w:szCs w:val="28"/>
          <w:rtl/>
          <w:lang w:bidi="ar-IQ"/>
        </w:rPr>
        <w:t xml:space="preserve"> مافعلته اسرائيل ايضا </w:t>
      </w:r>
      <w:r w:rsidRPr="00DA4E02">
        <w:rPr>
          <w:rFonts w:hint="cs"/>
          <w:b/>
          <w:bCs/>
          <w:sz w:val="28"/>
          <w:szCs w:val="28"/>
          <w:rtl/>
          <w:lang w:bidi="ar-IQ"/>
        </w:rPr>
        <w:t xml:space="preserve">حيث </w:t>
      </w:r>
      <w:r w:rsidRPr="00DA4E02">
        <w:rPr>
          <w:b/>
          <w:bCs/>
          <w:sz w:val="28"/>
          <w:szCs w:val="28"/>
          <w:rtl/>
          <w:lang w:bidi="ar-IQ"/>
        </w:rPr>
        <w:t xml:space="preserve">انكرت حقوق فلسطين في الاجتماعات التي عقدتها لجنة المياه   وانكرت حقوقهم في المياه ورفضت اي سيادة لفلسطين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9"/>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 xml:space="preserve">فالنهر الدولي هو مفهوم قانوني يفترض انه </w:t>
      </w:r>
      <w:r w:rsidRPr="00DA4E02">
        <w:rPr>
          <w:rFonts w:hint="cs"/>
          <w:b/>
          <w:bCs/>
          <w:sz w:val="28"/>
          <w:szCs w:val="28"/>
          <w:rtl/>
          <w:lang w:bidi="ar-IQ"/>
        </w:rPr>
        <w:t>المورد</w:t>
      </w:r>
      <w:r w:rsidRPr="00DA4E02">
        <w:rPr>
          <w:b/>
          <w:bCs/>
          <w:sz w:val="28"/>
          <w:szCs w:val="28"/>
          <w:rtl/>
          <w:lang w:bidi="ar-IQ"/>
        </w:rPr>
        <w:t xml:space="preserve"> المائي الذي يعبر اقاليم دول عد</w:t>
      </w:r>
      <w:r w:rsidRPr="00DA4E02">
        <w:rPr>
          <w:rFonts w:hint="cs"/>
          <w:b/>
          <w:bCs/>
          <w:sz w:val="28"/>
          <w:szCs w:val="28"/>
          <w:rtl/>
          <w:lang w:bidi="ar-IQ"/>
        </w:rPr>
        <w:t>يدة</w:t>
      </w:r>
      <w:r w:rsidRPr="00DA4E02">
        <w:rPr>
          <w:b/>
          <w:bCs/>
          <w:sz w:val="28"/>
          <w:szCs w:val="28"/>
          <w:rtl/>
          <w:lang w:bidi="ar-IQ"/>
        </w:rPr>
        <w:t xml:space="preserve"> او انه يؤلف حدودا فاصلة بين</w:t>
      </w:r>
      <w:r w:rsidRPr="00DA4E02">
        <w:rPr>
          <w:rFonts w:hint="cs"/>
          <w:b/>
          <w:bCs/>
          <w:sz w:val="28"/>
          <w:szCs w:val="28"/>
          <w:rtl/>
          <w:lang w:bidi="ar-IQ"/>
        </w:rPr>
        <w:t>ها</w:t>
      </w:r>
      <w:r w:rsidRPr="00DA4E02">
        <w:rPr>
          <w:b/>
          <w:bCs/>
          <w:sz w:val="28"/>
          <w:szCs w:val="28"/>
          <w:rtl/>
          <w:lang w:bidi="ar-IQ"/>
        </w:rPr>
        <w:t xml:space="preserve"> بالتالي </w:t>
      </w:r>
      <w:r w:rsidRPr="00DA4E02">
        <w:rPr>
          <w:rFonts w:hint="cs"/>
          <w:b/>
          <w:bCs/>
          <w:sz w:val="28"/>
          <w:szCs w:val="28"/>
          <w:rtl/>
          <w:lang w:bidi="ar-IQ"/>
        </w:rPr>
        <w:t xml:space="preserve"> لايمكن </w:t>
      </w:r>
      <w:r w:rsidRPr="00DA4E02">
        <w:rPr>
          <w:b/>
          <w:bCs/>
          <w:sz w:val="28"/>
          <w:szCs w:val="28"/>
          <w:rtl/>
          <w:lang w:bidi="ar-IQ"/>
        </w:rPr>
        <w:t xml:space="preserve">استبعاد السيادة الاقليمية للدول </w:t>
      </w:r>
      <w:r w:rsidRPr="00DA4E02">
        <w:rPr>
          <w:rFonts w:hint="cs"/>
          <w:b/>
          <w:bCs/>
          <w:sz w:val="28"/>
          <w:szCs w:val="28"/>
          <w:rtl/>
          <w:lang w:bidi="ar-IQ"/>
        </w:rPr>
        <w:t>المشتركة بالمورد المائي المشترك .</w:t>
      </w:r>
      <w:r w:rsidRPr="00DA4E02">
        <w:rPr>
          <w:b/>
          <w:bCs/>
          <w:sz w:val="28"/>
          <w:szCs w:val="28"/>
          <w:rtl/>
        </w:rPr>
        <w:t xml:space="preserve">ان مبدأ سيادة الدول لا يعني </w:t>
      </w:r>
      <w:r w:rsidRPr="00DA4E02">
        <w:rPr>
          <w:rFonts w:hint="cs"/>
          <w:b/>
          <w:bCs/>
          <w:sz w:val="28"/>
          <w:szCs w:val="28"/>
          <w:rtl/>
        </w:rPr>
        <w:t>ت</w:t>
      </w:r>
      <w:r w:rsidRPr="00DA4E02">
        <w:rPr>
          <w:b/>
          <w:bCs/>
          <w:sz w:val="28"/>
          <w:szCs w:val="28"/>
          <w:rtl/>
        </w:rPr>
        <w:t>قيد حقوق الدول في ممارس</w:t>
      </w:r>
      <w:r w:rsidRPr="00DA4E02">
        <w:rPr>
          <w:rFonts w:hint="cs"/>
          <w:b/>
          <w:bCs/>
          <w:sz w:val="28"/>
          <w:szCs w:val="28"/>
          <w:rtl/>
        </w:rPr>
        <w:t>ة</w:t>
      </w:r>
      <w:r w:rsidRPr="00DA4E02">
        <w:rPr>
          <w:b/>
          <w:bCs/>
          <w:sz w:val="28"/>
          <w:szCs w:val="28"/>
          <w:rtl/>
        </w:rPr>
        <w:t xml:space="preserve"> السيادة وانما يعني وضع قيود </w:t>
      </w:r>
      <w:r w:rsidRPr="00DA4E02">
        <w:rPr>
          <w:rFonts w:hint="cs"/>
          <w:b/>
          <w:bCs/>
          <w:sz w:val="28"/>
          <w:szCs w:val="28"/>
          <w:rtl/>
        </w:rPr>
        <w:t>حول</w:t>
      </w:r>
      <w:r w:rsidRPr="00DA4E02">
        <w:rPr>
          <w:b/>
          <w:bCs/>
          <w:sz w:val="28"/>
          <w:szCs w:val="28"/>
          <w:rtl/>
        </w:rPr>
        <w:t xml:space="preserve"> كيفية ممارسة هذه الدول لحقوقها </w:t>
      </w:r>
      <w:r w:rsidRPr="00DA4E02">
        <w:rPr>
          <w:rFonts w:hint="cs"/>
          <w:b/>
          <w:bCs/>
          <w:sz w:val="28"/>
          <w:szCs w:val="28"/>
          <w:rtl/>
        </w:rPr>
        <w:t xml:space="preserve">من اجل ان </w:t>
      </w:r>
      <w:r w:rsidRPr="00DA4E02">
        <w:rPr>
          <w:b/>
          <w:bCs/>
          <w:sz w:val="28"/>
          <w:szCs w:val="28"/>
          <w:rtl/>
        </w:rPr>
        <w:t xml:space="preserve"> لاتلحق أضراراً بحقوق الدول الاخرى حيث </w:t>
      </w:r>
      <w:r w:rsidRPr="00DA4E02">
        <w:rPr>
          <w:rFonts w:hint="cs"/>
          <w:b/>
          <w:bCs/>
          <w:sz w:val="28"/>
          <w:szCs w:val="28"/>
          <w:rtl/>
        </w:rPr>
        <w:t>تعتبر</w:t>
      </w:r>
      <w:r w:rsidRPr="00DA4E02">
        <w:rPr>
          <w:b/>
          <w:bCs/>
          <w:sz w:val="28"/>
          <w:szCs w:val="28"/>
          <w:rtl/>
        </w:rPr>
        <w:t xml:space="preserve"> السيادة  مجموعة اختصاصات تتمتع الدولة</w:t>
      </w:r>
      <w:r w:rsidRPr="00DA4E02">
        <w:rPr>
          <w:rFonts w:hint="cs"/>
          <w:b/>
          <w:bCs/>
          <w:sz w:val="28"/>
          <w:szCs w:val="28"/>
          <w:rtl/>
        </w:rPr>
        <w:t xml:space="preserve"> بها </w:t>
      </w:r>
      <w:r w:rsidRPr="00DA4E02">
        <w:rPr>
          <w:b/>
          <w:bCs/>
          <w:sz w:val="28"/>
          <w:szCs w:val="28"/>
          <w:rtl/>
        </w:rPr>
        <w:t xml:space="preserve"> في الحدود المقررلها  في القانون الدولي ويؤكد التفسير الذي اشار له مؤتمر سان فرانسيسكو لعبارة( تقوم الهيئة على مبدأ المساواة في السيادة بين جميع أعضائها) والذي يعني (المساواة بين الدول من الناحية القانونية ،  تمتع الدول بالحقوق الكامنة في السيادة التامة في النطاق الخارجي وفي النطاق الداخلي </w:t>
      </w:r>
      <w:r w:rsidRPr="008377B9">
        <w:rPr>
          <w:rFonts w:hint="cs"/>
          <w:b/>
          <w:bCs/>
          <w:color w:val="FF0000"/>
          <w:sz w:val="28"/>
          <w:szCs w:val="28"/>
          <w:vertAlign w:val="superscript"/>
          <w:rtl/>
        </w:rPr>
        <w:t>(</w:t>
      </w:r>
      <w:r w:rsidRPr="008377B9">
        <w:rPr>
          <w:b/>
          <w:bCs/>
          <w:color w:val="FF0000"/>
          <w:sz w:val="28"/>
          <w:szCs w:val="28"/>
          <w:vertAlign w:val="superscript"/>
          <w:rtl/>
        </w:rPr>
        <w:footnoteReference w:id="50"/>
      </w:r>
      <w:r w:rsidRPr="008377B9">
        <w:rPr>
          <w:rFonts w:hint="cs"/>
          <w:b/>
          <w:bCs/>
          <w:color w:val="FF0000"/>
          <w:sz w:val="28"/>
          <w:szCs w:val="28"/>
          <w:vertAlign w:val="superscript"/>
          <w:rtl/>
        </w:rPr>
        <w:t>)</w:t>
      </w:r>
      <w:r w:rsidRPr="00DA4E02">
        <w:rPr>
          <w:rFonts w:hint="cs"/>
          <w:b/>
          <w:bCs/>
          <w:sz w:val="28"/>
          <w:szCs w:val="28"/>
          <w:rtl/>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ان مبدا السيادة الوطنية المشتركة تاكد ايضا في اعلان الدول الامريكية لعام 1933 والذي تضمن الاعتراف بالحق الكامل للدول في استغلال المياه الواقعة ضمن سيادتها من الموارد المائية المشتركة لاغراض الصناعة والزراعة </w:t>
      </w:r>
      <w:r w:rsidRPr="00DA4E02">
        <w:rPr>
          <w:b/>
          <w:bCs/>
          <w:sz w:val="28"/>
          <w:szCs w:val="28"/>
          <w:vertAlign w:val="superscript"/>
          <w:rtl/>
          <w:lang w:bidi="ar-IQ"/>
        </w:rPr>
        <w:footnoteReference w:id="51"/>
      </w:r>
      <w:r w:rsidRPr="00DA4E02">
        <w:rPr>
          <w:b/>
          <w:bCs/>
          <w:sz w:val="28"/>
          <w:szCs w:val="28"/>
          <w:rtl/>
          <w:lang w:bidi="ar-IQ"/>
        </w:rPr>
        <w:t xml:space="preserve">  بالاضافة الى  قواعد سالزبورج لعام 1961 اكدت هذا المبدا اذ نصت على انه((،،،،،لكل دولة الحق في الانتفاع بمياه النهر التي تمر في اقليمها ،،،،))</w:t>
      </w:r>
      <w:r w:rsidR="008377B9"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2"/>
      </w:r>
      <w:r w:rsidR="008377B9"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rPr>
      </w:pPr>
      <w:r w:rsidRPr="00DA4E02">
        <w:rPr>
          <w:b/>
          <w:bCs/>
          <w:sz w:val="28"/>
          <w:szCs w:val="28"/>
          <w:rtl/>
          <w:lang w:bidi="ar-IQ"/>
        </w:rPr>
        <w:lastRenderedPageBreak/>
        <w:t>اما بالنسبة الى المحاكم الدولية نجدها قد طبقت هذا المبدا ايضا حيث قررت المحكمة الدائمة للعدل الدولية في النزاع حول نهر الموز او الميز(</w:t>
      </w:r>
      <w:r w:rsidRPr="00DA4E02">
        <w:rPr>
          <w:b/>
          <w:bCs/>
          <w:sz w:val="28"/>
          <w:szCs w:val="28"/>
          <w:lang w:val="en-GB"/>
        </w:rPr>
        <w:t>meuse</w:t>
      </w:r>
      <w:r w:rsidRPr="00DA4E02">
        <w:rPr>
          <w:b/>
          <w:bCs/>
          <w:sz w:val="28"/>
          <w:szCs w:val="28"/>
          <w:rtl/>
          <w:lang w:bidi="ar-IQ"/>
        </w:rPr>
        <w:t>)الذي ذكرناه سابقا  بين( هولندا وبلجيكيا )ن في 28 حزيران 1937: ((،،،،تتمتع كل دولة بمطلق الحرية داخل حدودها الاقليمية لاستخدام القنوات المائية الممتدة لاكثر من دولة اذا لم تؤثر على المياه الذاهبة الى دول اخرى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3"/>
      </w:r>
      <w:r w:rsidRPr="008377B9">
        <w:rPr>
          <w:rFonts w:hint="cs"/>
          <w:b/>
          <w:bCs/>
          <w:color w:val="FF0000"/>
          <w:sz w:val="28"/>
          <w:szCs w:val="28"/>
          <w:vertAlign w:val="superscript"/>
          <w:rtl/>
          <w:lang w:bidi="ar-IQ"/>
        </w:rPr>
        <w:t>)</w:t>
      </w:r>
      <w:r w:rsidRPr="00DA4E02">
        <w:rPr>
          <w:b/>
          <w:bCs/>
          <w:sz w:val="28"/>
          <w:szCs w:val="28"/>
          <w:rtl/>
          <w:lang w:bidi="ar-IQ"/>
        </w:rPr>
        <w:t xml:space="preserve">وايدت محكمة العدل الدولية  في قضية مضيق كورفو بين (البانيا وانجلترا )في 9 نيسان1949 مبدا احترام السيادة الاقليمية بين الدول المستقلة وذلك لانه يعتبر  اساسا جوهريا في العلاقات الدولية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4"/>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في النزاع بين (كنساس والكلورادو ) حول مياه اركنساس في عام 1907 اعترفت المحكمة الاتحادية العليا  بان " المساواة تقضي تاكيد مصالح كلورادو في الراي بقدر الامكان دون حرمان كنسان من الفوائد التي تعود عليها من جريان المياه في اقليمها"</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5"/>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 xml:space="preserve">ايضا المحكمة الالمانية الاتحادية اشترطت في حكمها في عام 1927 في النزاع بين روتم برج وبروسيا  ضد بادن عام  بان "عندما تمارس دولة حقوق السيادة على انهار دولية تجتاز اراضيها تكون مقيدة بعدم الاضرار بمصالح بقية اعضاء المجموعة الدولية "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6"/>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color w:val="C00000"/>
          <w:sz w:val="28"/>
          <w:szCs w:val="28"/>
          <w:rtl/>
          <w:lang w:bidi="ar-IQ"/>
        </w:rPr>
      </w:pPr>
      <w:r w:rsidRPr="00DA4E02">
        <w:rPr>
          <w:b/>
          <w:bCs/>
          <w:sz w:val="28"/>
          <w:szCs w:val="28"/>
          <w:rtl/>
          <w:lang w:bidi="ar-IQ"/>
        </w:rPr>
        <w:lastRenderedPageBreak/>
        <w:t xml:space="preserve">نستخلص ان كل دولة لها الحق في ان </w:t>
      </w:r>
      <w:r w:rsidRPr="00DA4E02">
        <w:rPr>
          <w:rFonts w:hint="cs"/>
          <w:b/>
          <w:bCs/>
          <w:sz w:val="28"/>
          <w:szCs w:val="28"/>
          <w:rtl/>
          <w:lang w:bidi="ar-IQ"/>
        </w:rPr>
        <w:t>ال</w:t>
      </w:r>
      <w:r w:rsidRPr="00DA4E02">
        <w:rPr>
          <w:b/>
          <w:bCs/>
          <w:sz w:val="28"/>
          <w:szCs w:val="28"/>
          <w:rtl/>
          <w:lang w:bidi="ar-IQ"/>
        </w:rPr>
        <w:t xml:space="preserve">تمتع بالسيادة الكامل في استغلال الموارد المائية الدولية المشتركة  التي تجري في اراضيها </w:t>
      </w:r>
      <w:r w:rsidRPr="00DA4E02">
        <w:rPr>
          <w:rFonts w:hint="cs"/>
          <w:b/>
          <w:bCs/>
          <w:sz w:val="28"/>
          <w:szCs w:val="28"/>
          <w:rtl/>
          <w:lang w:bidi="ar-IQ"/>
        </w:rPr>
        <w:t xml:space="preserve"> عن طريق التعاون والتشاور وعقد الاتفاقيات الدولية بينها و</w:t>
      </w:r>
      <w:r w:rsidRPr="00DA4E02">
        <w:rPr>
          <w:b/>
          <w:bCs/>
          <w:sz w:val="28"/>
          <w:szCs w:val="28"/>
          <w:rtl/>
          <w:lang w:bidi="ar-IQ"/>
        </w:rPr>
        <w:t>لان كل دولة متساوية في السيادة مع الدول  الاخرى التي يخترقها نهر دولي هذا الاساس يشتق من القانون الدولي طبيع</w:t>
      </w:r>
      <w:r w:rsidRPr="00DA4E02">
        <w:rPr>
          <w:rFonts w:hint="cs"/>
          <w:b/>
          <w:bCs/>
          <w:sz w:val="28"/>
          <w:szCs w:val="28"/>
          <w:rtl/>
          <w:lang w:bidi="ar-IQ"/>
        </w:rPr>
        <w:t>ته</w:t>
      </w:r>
      <w:r w:rsidRPr="00DA4E02">
        <w:rPr>
          <w:b/>
          <w:bCs/>
          <w:sz w:val="28"/>
          <w:szCs w:val="28"/>
          <w:rtl/>
          <w:lang w:bidi="ar-IQ"/>
        </w:rPr>
        <w:t xml:space="preserve"> الذي </w:t>
      </w:r>
      <w:r w:rsidRPr="00DA4E02">
        <w:rPr>
          <w:rFonts w:hint="cs"/>
          <w:b/>
          <w:bCs/>
          <w:sz w:val="28"/>
          <w:szCs w:val="28"/>
          <w:rtl/>
          <w:lang w:bidi="ar-IQ"/>
        </w:rPr>
        <w:t>يقوم</w:t>
      </w:r>
      <w:r w:rsidRPr="00DA4E02">
        <w:rPr>
          <w:b/>
          <w:bCs/>
          <w:sz w:val="28"/>
          <w:szCs w:val="28"/>
          <w:rtl/>
          <w:lang w:bidi="ar-IQ"/>
        </w:rPr>
        <w:t xml:space="preserve"> على تعايش الدول فيما بينها والتمتع</w:t>
      </w:r>
      <w:r w:rsidRPr="00DA4E02">
        <w:rPr>
          <w:rFonts w:hint="cs"/>
          <w:b/>
          <w:bCs/>
          <w:sz w:val="28"/>
          <w:szCs w:val="28"/>
          <w:rtl/>
          <w:lang w:bidi="ar-IQ"/>
        </w:rPr>
        <w:t>ها</w:t>
      </w:r>
      <w:r w:rsidRPr="00DA4E02">
        <w:rPr>
          <w:b/>
          <w:bCs/>
          <w:sz w:val="28"/>
          <w:szCs w:val="28"/>
          <w:rtl/>
          <w:lang w:bidi="ar-IQ"/>
        </w:rPr>
        <w:t xml:space="preserve"> بالمساواة في استغلال ثرواتها الطبيعية  </w:t>
      </w:r>
      <w:r w:rsidRPr="00DA4E02">
        <w:rPr>
          <w:rFonts w:hint="cs"/>
          <w:b/>
          <w:bCs/>
          <w:sz w:val="28"/>
          <w:szCs w:val="28"/>
          <w:rtl/>
          <w:lang w:bidi="ar-IQ"/>
        </w:rPr>
        <w:t>و</w:t>
      </w:r>
      <w:r w:rsidRPr="00DA4E02">
        <w:rPr>
          <w:b/>
          <w:bCs/>
          <w:sz w:val="28"/>
          <w:szCs w:val="28"/>
          <w:rtl/>
          <w:lang w:bidi="ar-IQ"/>
        </w:rPr>
        <w:t>ان لكل دولة من دول المشتركة بالمورد المائي  الحق في استغلال الجزء الخاضع لسيادتها الاقليمية بشرط مراعاة الدول الاخرى المشتركة معها</w:t>
      </w:r>
      <w:r w:rsidRPr="00DA4E02">
        <w:rPr>
          <w:rFonts w:hint="cs"/>
          <w:b/>
          <w:bCs/>
          <w:color w:val="C00000"/>
          <w:sz w:val="28"/>
          <w:szCs w:val="28"/>
          <w:vertAlign w:val="superscript"/>
          <w:rtl/>
          <w:lang w:bidi="ar-IQ"/>
        </w:rPr>
        <w:t>(</w:t>
      </w:r>
      <w:r w:rsidRPr="00DA4E02">
        <w:rPr>
          <w:b/>
          <w:bCs/>
          <w:color w:val="C00000"/>
          <w:sz w:val="28"/>
          <w:szCs w:val="28"/>
          <w:vertAlign w:val="superscript"/>
          <w:rtl/>
          <w:lang w:bidi="ar-IQ"/>
        </w:rPr>
        <w:footnoteReference w:id="57"/>
      </w:r>
      <w:r w:rsidRPr="00DA4E02">
        <w:rPr>
          <w:rFonts w:hint="cs"/>
          <w:b/>
          <w:bCs/>
          <w:color w:val="C00000"/>
          <w:sz w:val="28"/>
          <w:szCs w:val="28"/>
          <w:vertAlign w:val="superscript"/>
          <w:rtl/>
          <w:lang w:bidi="ar-IQ"/>
        </w:rPr>
        <w:t>)</w:t>
      </w:r>
    </w:p>
    <w:p w:rsidR="00DA4E02" w:rsidRPr="00DA4E02" w:rsidRDefault="00DA4E02" w:rsidP="00DA4E02">
      <w:pPr>
        <w:bidi/>
        <w:spacing w:line="360" w:lineRule="auto"/>
        <w:jc w:val="both"/>
        <w:rPr>
          <w:b/>
          <w:bCs/>
          <w:color w:val="C00000"/>
          <w:sz w:val="28"/>
          <w:szCs w:val="28"/>
          <w:rtl/>
          <w:lang w:bidi="ar-IQ"/>
        </w:rPr>
      </w:pPr>
    </w:p>
    <w:p w:rsidR="00DA4E02" w:rsidRDefault="00DA4E02" w:rsidP="00DA4E02">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6D0E60" w:rsidRDefault="006D0E60" w:rsidP="005E7DAA">
      <w:pPr>
        <w:bidi/>
        <w:spacing w:line="360" w:lineRule="auto"/>
        <w:jc w:val="both"/>
        <w:rPr>
          <w:b/>
          <w:bCs/>
          <w:color w:val="C00000"/>
          <w:sz w:val="32"/>
          <w:szCs w:val="32"/>
          <w:rtl/>
          <w:lang w:bidi="ar-IQ"/>
        </w:rPr>
      </w:pPr>
    </w:p>
    <w:p w:rsidR="005E7DAA" w:rsidRPr="005E7DAA" w:rsidRDefault="006D0E60" w:rsidP="006D0E60">
      <w:pPr>
        <w:bidi/>
        <w:spacing w:line="360" w:lineRule="auto"/>
        <w:jc w:val="both"/>
        <w:rPr>
          <w:b/>
          <w:bCs/>
          <w:sz w:val="28"/>
          <w:szCs w:val="28"/>
          <w:rtl/>
          <w:lang w:bidi="ar-IQ"/>
        </w:rPr>
      </w:pPr>
      <w:r>
        <w:rPr>
          <w:rFonts w:hint="cs"/>
          <w:b/>
          <w:bCs/>
          <w:color w:val="C00000"/>
          <w:sz w:val="32"/>
          <w:szCs w:val="32"/>
          <w:rtl/>
          <w:lang w:bidi="ar-IQ"/>
        </w:rPr>
        <w:t xml:space="preserve">                                      </w:t>
      </w:r>
      <w:r w:rsidR="005E7DAA" w:rsidRPr="002502AF">
        <w:rPr>
          <w:rFonts w:hint="cs"/>
          <w:b/>
          <w:bCs/>
          <w:color w:val="0070C0"/>
          <w:sz w:val="32"/>
          <w:szCs w:val="32"/>
          <w:rtl/>
        </w:rPr>
        <w:t>التراث المشترك للانسانية</w:t>
      </w:r>
    </w:p>
    <w:p w:rsidR="005E7DAA" w:rsidRPr="005E7DAA" w:rsidRDefault="005E7DAA" w:rsidP="00344C36">
      <w:pPr>
        <w:bidi/>
        <w:spacing w:line="360" w:lineRule="auto"/>
        <w:jc w:val="both"/>
        <w:rPr>
          <w:b/>
          <w:bCs/>
          <w:sz w:val="28"/>
          <w:szCs w:val="28"/>
          <w:rtl/>
          <w:lang w:bidi="ar-IQ"/>
        </w:rPr>
      </w:pPr>
      <w:r w:rsidRPr="005E7DAA">
        <w:rPr>
          <w:rFonts w:hint="cs"/>
          <w:b/>
          <w:bCs/>
          <w:sz w:val="28"/>
          <w:szCs w:val="28"/>
          <w:rtl/>
        </w:rPr>
        <w:t>ان اهم المبادئ الواردة في القانون الدولي هي ان البحار والمحيطات لا توجد عليها سيادة سواء من( الدول الساحلية ام غير الساحلية ) جيث تتمتع جميع الدول بالعدالة والمساواة حيث ان البحار والمحيطات تحتوي على ثروات حية وغير حية ب</w:t>
      </w:r>
      <w:r w:rsidR="002502AF">
        <w:rPr>
          <w:rFonts w:hint="cs"/>
          <w:b/>
          <w:bCs/>
          <w:sz w:val="28"/>
          <w:szCs w:val="28"/>
          <w:rtl/>
        </w:rPr>
        <w:t>أ</w:t>
      </w:r>
      <w:r w:rsidRPr="005E7DAA">
        <w:rPr>
          <w:rFonts w:hint="cs"/>
          <w:b/>
          <w:bCs/>
          <w:sz w:val="28"/>
          <w:szCs w:val="28"/>
          <w:rtl/>
        </w:rPr>
        <w:t xml:space="preserve">لاضافة الى الثروات  وخصوصا المنغنيز الذي يعتبر من الموارد غير المتجددة بالتالي ان ترك هذه البحار والمحيطات دون نظام قانوني </w:t>
      </w:r>
      <w:r w:rsidR="00344C36">
        <w:rPr>
          <w:rFonts w:hint="cs"/>
          <w:b/>
          <w:bCs/>
          <w:sz w:val="28"/>
          <w:szCs w:val="28"/>
          <w:rtl/>
        </w:rPr>
        <w:t>سوف يؤدي الى ان ت</w:t>
      </w:r>
      <w:r w:rsidRPr="005E7DAA">
        <w:rPr>
          <w:rFonts w:hint="cs"/>
          <w:b/>
          <w:bCs/>
          <w:sz w:val="28"/>
          <w:szCs w:val="28"/>
          <w:rtl/>
        </w:rPr>
        <w:t>نفردت الدول المتقدمة في استغلاله حيث بدات فكرة التراث المشترك للانسانية عن طريق سفير مالطا في الامم المتحدة الذي اشار الى وضع نظام قانوني من اجل الاستغلال السلمي للبحار والمحيطات في المنطقة خارج السيادة الاقليمية للدول من اجل تحقيق صالح الانسانية وعلى هذا  اساس تم تشكيل لجنة خاصة اعط اليها مهمة الاعداد الى مؤتمر ثالث للامم المتحدة لقانون البحار والذي انتهي الى اقرار مشروع نهائي للاتفاقية سنة 1982 حيث تتضمن الاتفاقية (320مادة ) من ضمنها الجزء الخاص بالمنطقة الدولية والتي هي تراث مشترك للانسانية</w:t>
      </w:r>
      <w:r w:rsidR="00684888" w:rsidRPr="00344C36">
        <w:rPr>
          <w:rFonts w:hint="cs"/>
          <w:b/>
          <w:bCs/>
          <w:color w:val="FF0000"/>
          <w:sz w:val="28"/>
          <w:szCs w:val="28"/>
          <w:vertAlign w:val="superscript"/>
          <w:rtl/>
        </w:rPr>
        <w:t>(</w:t>
      </w:r>
      <w:r w:rsidRPr="00344C36">
        <w:rPr>
          <w:b/>
          <w:bCs/>
          <w:color w:val="FF0000"/>
          <w:sz w:val="28"/>
          <w:szCs w:val="28"/>
          <w:vertAlign w:val="superscript"/>
          <w:rtl/>
        </w:rPr>
        <w:footnoteReference w:id="58"/>
      </w:r>
      <w:r w:rsidR="00684888" w:rsidRPr="00344C36">
        <w:rPr>
          <w:rFonts w:hint="cs"/>
          <w:b/>
          <w:bCs/>
          <w:color w:val="FF0000"/>
          <w:sz w:val="28"/>
          <w:szCs w:val="28"/>
          <w:vertAlign w:val="superscript"/>
          <w:rtl/>
        </w:rPr>
        <w:t>)</w:t>
      </w:r>
      <w:r w:rsidRPr="005E7DAA">
        <w:rPr>
          <w:b/>
          <w:bCs/>
          <w:sz w:val="28"/>
          <w:szCs w:val="28"/>
          <w:lang w:bidi="ar-IQ"/>
        </w:rPr>
        <w:t>.</w:t>
      </w:r>
    </w:p>
    <w:p w:rsidR="00344C36" w:rsidRPr="00344C36" w:rsidRDefault="005E7DAA" w:rsidP="005E7DAA">
      <w:pPr>
        <w:bidi/>
        <w:spacing w:line="360" w:lineRule="auto"/>
        <w:jc w:val="both"/>
        <w:rPr>
          <w:b/>
          <w:bCs/>
          <w:sz w:val="28"/>
          <w:szCs w:val="28"/>
          <w:rtl/>
          <w:lang w:bidi="ar-IQ"/>
        </w:rPr>
      </w:pPr>
      <w:r w:rsidRPr="005E7DAA">
        <w:rPr>
          <w:rFonts w:hint="cs"/>
          <w:b/>
          <w:bCs/>
          <w:sz w:val="28"/>
          <w:szCs w:val="28"/>
          <w:rtl/>
          <w:lang w:bidi="ar-IQ"/>
        </w:rPr>
        <w:t xml:space="preserve"> حيث ان اتفاقية الامم المتحدة لقانون البحارعرفت المنطقة الدولية بانها (قاع البحار والمحيطات  وباطن ارضها خارج حدود الولاية الوطنية رتراث مشترك للانسانية )</w:t>
      </w:r>
      <w:r w:rsidR="00684888" w:rsidRPr="00344C36">
        <w:rPr>
          <w:rFonts w:hint="cs"/>
          <w:b/>
          <w:bCs/>
          <w:color w:val="FF0000"/>
          <w:sz w:val="28"/>
          <w:szCs w:val="28"/>
          <w:vertAlign w:val="superscript"/>
          <w:rtl/>
          <w:lang w:bidi="ar-IQ"/>
        </w:rPr>
        <w:t>(</w:t>
      </w:r>
      <w:r w:rsidRPr="00344C36">
        <w:rPr>
          <w:b/>
          <w:bCs/>
          <w:color w:val="FF0000"/>
          <w:sz w:val="28"/>
          <w:szCs w:val="28"/>
          <w:vertAlign w:val="superscript"/>
          <w:rtl/>
          <w:lang w:bidi="ar-IQ"/>
        </w:rPr>
        <w:footnoteReference w:id="59"/>
      </w:r>
      <w:r w:rsidR="00684888" w:rsidRPr="00344C36">
        <w:rPr>
          <w:rFonts w:hint="cs"/>
          <w:b/>
          <w:bCs/>
          <w:color w:val="FF0000"/>
          <w:sz w:val="28"/>
          <w:szCs w:val="28"/>
          <w:vertAlign w:val="superscript"/>
          <w:rtl/>
          <w:lang w:bidi="ar-IQ"/>
        </w:rPr>
        <w:t>)</w:t>
      </w:r>
      <w:r w:rsidR="00344C36">
        <w:rPr>
          <w:rFonts w:hint="cs"/>
          <w:b/>
          <w:bCs/>
          <w:sz w:val="28"/>
          <w:szCs w:val="28"/>
          <w:rtl/>
          <w:lang w:bidi="ar-IQ"/>
        </w:rPr>
        <w:t>.</w:t>
      </w:r>
    </w:p>
    <w:p w:rsidR="005E7DAA" w:rsidRPr="005E7DAA" w:rsidRDefault="005E7DAA" w:rsidP="00344C36">
      <w:pPr>
        <w:bidi/>
        <w:spacing w:line="360" w:lineRule="auto"/>
        <w:jc w:val="both"/>
        <w:rPr>
          <w:b/>
          <w:bCs/>
          <w:sz w:val="28"/>
          <w:szCs w:val="28"/>
          <w:lang w:bidi="ar-IQ"/>
        </w:rPr>
      </w:pPr>
      <w:r w:rsidRPr="005E7DAA">
        <w:rPr>
          <w:rFonts w:hint="cs"/>
          <w:b/>
          <w:bCs/>
          <w:sz w:val="28"/>
          <w:szCs w:val="28"/>
          <w:rtl/>
          <w:lang w:bidi="ar-IQ"/>
        </w:rPr>
        <w:t>لذا سوف نتناول في الفرع الاول المبادئ العامة التي تحكم المنطقة الدولية</w:t>
      </w:r>
      <w:r w:rsidR="00676170">
        <w:rPr>
          <w:rFonts w:hint="cs"/>
          <w:b/>
          <w:bCs/>
          <w:sz w:val="28"/>
          <w:szCs w:val="28"/>
          <w:rtl/>
          <w:lang w:bidi="ar-IQ"/>
        </w:rPr>
        <w:t xml:space="preserve"> اما في الفرع الثاني سوف نتناول حقوق الدولة الساحلية </w:t>
      </w:r>
    </w:p>
    <w:p w:rsidR="005E7DAA" w:rsidRPr="005E7DAA" w:rsidRDefault="005E7DAA" w:rsidP="005E7DAA">
      <w:pPr>
        <w:bidi/>
        <w:spacing w:line="360" w:lineRule="auto"/>
        <w:jc w:val="both"/>
        <w:rPr>
          <w:b/>
          <w:bCs/>
          <w:sz w:val="28"/>
          <w:szCs w:val="28"/>
          <w:lang w:bidi="ar-IQ"/>
        </w:rPr>
      </w:pPr>
    </w:p>
    <w:p w:rsidR="005E7DAA" w:rsidRPr="005E7DAA" w:rsidRDefault="005E7DAA" w:rsidP="005E7DAA">
      <w:pPr>
        <w:bidi/>
        <w:spacing w:line="360" w:lineRule="auto"/>
        <w:jc w:val="both"/>
        <w:rPr>
          <w:b/>
          <w:bCs/>
          <w:sz w:val="28"/>
          <w:szCs w:val="28"/>
          <w:lang w:bidi="ar-IQ"/>
        </w:rPr>
      </w:pPr>
    </w:p>
    <w:p w:rsidR="005E7DAA" w:rsidRPr="005E7DAA" w:rsidRDefault="005E7DAA" w:rsidP="005E7DAA">
      <w:pPr>
        <w:bidi/>
        <w:spacing w:line="360" w:lineRule="auto"/>
        <w:jc w:val="both"/>
        <w:rPr>
          <w:b/>
          <w:bCs/>
          <w:sz w:val="28"/>
          <w:szCs w:val="28"/>
          <w:lang w:bidi="ar-IQ"/>
        </w:rPr>
      </w:pPr>
    </w:p>
    <w:p w:rsidR="005E7DAA" w:rsidRPr="005E7DAA" w:rsidRDefault="005E7DAA" w:rsidP="005E7DAA">
      <w:pPr>
        <w:bidi/>
        <w:spacing w:line="360" w:lineRule="auto"/>
        <w:jc w:val="both"/>
        <w:rPr>
          <w:b/>
          <w:bCs/>
          <w:sz w:val="28"/>
          <w:szCs w:val="28"/>
          <w:rtl/>
          <w:lang w:bidi="ar-IQ"/>
        </w:rPr>
      </w:pPr>
      <w:r w:rsidRPr="00A50AC9">
        <w:rPr>
          <w:rFonts w:hint="cs"/>
          <w:b/>
          <w:bCs/>
          <w:color w:val="C00000"/>
          <w:sz w:val="32"/>
          <w:szCs w:val="32"/>
          <w:rtl/>
        </w:rPr>
        <w:t>الفرع الاول :</w:t>
      </w:r>
      <w:r w:rsidRPr="00A50AC9">
        <w:rPr>
          <w:rFonts w:hint="cs"/>
          <w:b/>
          <w:bCs/>
          <w:color w:val="0070C0"/>
          <w:sz w:val="32"/>
          <w:szCs w:val="32"/>
          <w:rtl/>
        </w:rPr>
        <w:t>المبادئ العامة التي تحكم المنظقة الدولية</w:t>
      </w:r>
      <w:r w:rsidR="00745152" w:rsidRPr="00A50AC9">
        <w:rPr>
          <w:rFonts w:hint="cs"/>
          <w:b/>
          <w:bCs/>
          <w:color w:val="0070C0"/>
          <w:sz w:val="32"/>
          <w:szCs w:val="32"/>
          <w:rtl/>
        </w:rPr>
        <w:t xml:space="preserve"> والنظام القانوني لها</w:t>
      </w:r>
    </w:p>
    <w:p w:rsidR="00745152" w:rsidRDefault="005E7DAA" w:rsidP="005E7DAA">
      <w:pPr>
        <w:bidi/>
        <w:spacing w:line="360" w:lineRule="auto"/>
        <w:jc w:val="both"/>
        <w:rPr>
          <w:b/>
          <w:bCs/>
          <w:sz w:val="28"/>
          <w:szCs w:val="28"/>
          <w:rtl/>
        </w:rPr>
      </w:pPr>
      <w:r w:rsidRPr="00A50AC9">
        <w:rPr>
          <w:rFonts w:hint="cs"/>
          <w:b/>
          <w:bCs/>
          <w:color w:val="C00000"/>
          <w:sz w:val="32"/>
          <w:szCs w:val="32"/>
          <w:rtl/>
        </w:rPr>
        <w:lastRenderedPageBreak/>
        <w:t>اولا :</w:t>
      </w:r>
      <w:r w:rsidR="00745152" w:rsidRPr="00A50AC9">
        <w:rPr>
          <w:rFonts w:hint="cs"/>
          <w:b/>
          <w:bCs/>
          <w:color w:val="0070C0"/>
          <w:sz w:val="32"/>
          <w:szCs w:val="32"/>
          <w:rtl/>
        </w:rPr>
        <w:t>المبائ العامة التي تحكم المنطقة الدولية</w:t>
      </w:r>
    </w:p>
    <w:p w:rsidR="005E7DAA" w:rsidRPr="00A50AC9" w:rsidRDefault="00745152" w:rsidP="00745152">
      <w:pPr>
        <w:bidi/>
        <w:spacing w:line="360" w:lineRule="auto"/>
        <w:jc w:val="both"/>
        <w:rPr>
          <w:b/>
          <w:bCs/>
          <w:sz w:val="28"/>
          <w:szCs w:val="28"/>
          <w:rtl/>
        </w:rPr>
      </w:pPr>
      <w:r w:rsidRPr="00A50AC9">
        <w:rPr>
          <w:rFonts w:hint="cs"/>
          <w:b/>
          <w:bCs/>
          <w:color w:val="FF0000"/>
          <w:sz w:val="28"/>
          <w:szCs w:val="28"/>
          <w:rtl/>
        </w:rPr>
        <w:t>1-</w:t>
      </w:r>
      <w:r w:rsidR="005E7DAA" w:rsidRPr="00A50AC9">
        <w:rPr>
          <w:rFonts w:hint="cs"/>
          <w:b/>
          <w:bCs/>
          <w:color w:val="FF0000"/>
          <w:sz w:val="28"/>
          <w:szCs w:val="28"/>
          <w:rtl/>
        </w:rPr>
        <w:t>الملكية العامة للمنطقة الدولية</w:t>
      </w:r>
      <w:r w:rsidR="00A50AC9">
        <w:rPr>
          <w:rFonts w:hint="cs"/>
          <w:b/>
          <w:bCs/>
          <w:sz w:val="28"/>
          <w:szCs w:val="28"/>
          <w:rtl/>
        </w:rPr>
        <w:t>.</w:t>
      </w:r>
    </w:p>
    <w:p w:rsidR="00A50AC9" w:rsidRDefault="005E7DAA" w:rsidP="00A50AC9">
      <w:pPr>
        <w:bidi/>
        <w:spacing w:line="360" w:lineRule="auto"/>
        <w:jc w:val="both"/>
        <w:rPr>
          <w:b/>
          <w:bCs/>
          <w:sz w:val="28"/>
          <w:szCs w:val="28"/>
          <w:rtl/>
        </w:rPr>
      </w:pPr>
      <w:r w:rsidRPr="005E7DAA">
        <w:rPr>
          <w:rFonts w:hint="cs"/>
          <w:b/>
          <w:bCs/>
          <w:sz w:val="28"/>
          <w:szCs w:val="28"/>
          <w:rtl/>
        </w:rPr>
        <w:t>ان المنطقة الدولية تعتبر تراث فلا يمكن لاي دولة او شخص طبيعي الاستيلاء عليه ولا يمكن ان تدعي السيادة عليها بالتالي فان اي استيلاء او ادعاء للمنطقة الدولية لايمكن الاعتراف</w:t>
      </w:r>
      <w:r w:rsidR="00A50AC9">
        <w:rPr>
          <w:rFonts w:hint="cs"/>
          <w:b/>
          <w:bCs/>
          <w:sz w:val="28"/>
          <w:szCs w:val="28"/>
          <w:rtl/>
        </w:rPr>
        <w:t xml:space="preserve"> ف</w:t>
      </w:r>
      <w:r w:rsidRPr="005E7DAA">
        <w:rPr>
          <w:rFonts w:hint="cs"/>
          <w:b/>
          <w:bCs/>
          <w:sz w:val="28"/>
          <w:szCs w:val="28"/>
          <w:rtl/>
        </w:rPr>
        <w:t>يه</w:t>
      </w:r>
      <w:r w:rsidR="00A50AC9" w:rsidRPr="00A50AC9">
        <w:rPr>
          <w:rFonts w:hint="cs"/>
          <w:b/>
          <w:bCs/>
          <w:color w:val="FF0000"/>
          <w:sz w:val="28"/>
          <w:szCs w:val="28"/>
          <w:vertAlign w:val="superscript"/>
          <w:rtl/>
        </w:rPr>
        <w:t>(</w:t>
      </w:r>
      <w:r w:rsidR="00A50AC9" w:rsidRPr="00A50AC9">
        <w:rPr>
          <w:b/>
          <w:bCs/>
          <w:color w:val="FF0000"/>
          <w:sz w:val="28"/>
          <w:szCs w:val="28"/>
          <w:vertAlign w:val="superscript"/>
          <w:rtl/>
        </w:rPr>
        <w:footnoteReference w:id="60"/>
      </w:r>
      <w:r w:rsidR="00A50AC9" w:rsidRPr="00A50AC9">
        <w:rPr>
          <w:rFonts w:hint="cs"/>
          <w:b/>
          <w:bCs/>
          <w:color w:val="FF0000"/>
          <w:sz w:val="28"/>
          <w:szCs w:val="28"/>
          <w:vertAlign w:val="superscript"/>
          <w:rtl/>
        </w:rPr>
        <w:t>)</w:t>
      </w:r>
      <w:r w:rsidR="00A50AC9">
        <w:rPr>
          <w:rFonts w:hint="cs"/>
          <w:b/>
          <w:bCs/>
          <w:sz w:val="28"/>
          <w:szCs w:val="28"/>
          <w:rtl/>
        </w:rPr>
        <w:t>.</w:t>
      </w:r>
    </w:p>
    <w:p w:rsidR="005E7DAA" w:rsidRPr="005E7DAA" w:rsidRDefault="005E7DAA" w:rsidP="00A50AC9">
      <w:pPr>
        <w:bidi/>
        <w:spacing w:line="360" w:lineRule="auto"/>
        <w:jc w:val="both"/>
        <w:rPr>
          <w:b/>
          <w:bCs/>
          <w:sz w:val="28"/>
          <w:szCs w:val="28"/>
          <w:rtl/>
        </w:rPr>
      </w:pPr>
      <w:r w:rsidRPr="005E7DAA">
        <w:rPr>
          <w:rFonts w:hint="cs"/>
          <w:b/>
          <w:bCs/>
          <w:sz w:val="28"/>
          <w:szCs w:val="28"/>
          <w:rtl/>
        </w:rPr>
        <w:t xml:space="preserve"> وهو ما بينته اتفاقية الامم المتحدة لقانون البحار لعام 1982حيث او ضحت ان المنطقة ومواردها تراث مشترك لجميع الدول الاستفادة من المنطقة ومواردها دون ان تدعي احدى الدول السيادة عليه</w:t>
      </w:r>
      <w:r w:rsidR="00A50AC9">
        <w:rPr>
          <w:rFonts w:hint="cs"/>
          <w:b/>
          <w:bCs/>
          <w:sz w:val="28"/>
          <w:szCs w:val="28"/>
          <w:rtl/>
        </w:rPr>
        <w:t>.</w:t>
      </w:r>
      <w:r w:rsidR="00684888" w:rsidRPr="00A50AC9">
        <w:rPr>
          <w:rFonts w:hint="cs"/>
          <w:b/>
          <w:bCs/>
          <w:color w:val="FF0000"/>
          <w:sz w:val="28"/>
          <w:szCs w:val="28"/>
          <w:vertAlign w:val="superscript"/>
          <w:rtl/>
        </w:rPr>
        <w:t>(</w:t>
      </w:r>
      <w:r w:rsidRPr="00A50AC9">
        <w:rPr>
          <w:b/>
          <w:bCs/>
          <w:color w:val="FF0000"/>
          <w:sz w:val="28"/>
          <w:szCs w:val="28"/>
          <w:vertAlign w:val="superscript"/>
          <w:rtl/>
        </w:rPr>
        <w:footnoteReference w:id="61"/>
      </w:r>
      <w:r w:rsidR="00684888" w:rsidRPr="00A50AC9">
        <w:rPr>
          <w:rFonts w:hint="cs"/>
          <w:b/>
          <w:bCs/>
          <w:color w:val="FF0000"/>
          <w:sz w:val="28"/>
          <w:szCs w:val="28"/>
          <w:vertAlign w:val="superscript"/>
          <w:rtl/>
        </w:rPr>
        <w:t>)</w:t>
      </w:r>
    </w:p>
    <w:p w:rsidR="005E7DAA" w:rsidRPr="00A50AC9" w:rsidRDefault="00745152" w:rsidP="005E7DAA">
      <w:pPr>
        <w:bidi/>
        <w:spacing w:line="360" w:lineRule="auto"/>
        <w:jc w:val="both"/>
        <w:rPr>
          <w:b/>
          <w:bCs/>
          <w:color w:val="FF0000"/>
          <w:sz w:val="28"/>
          <w:szCs w:val="28"/>
          <w:rtl/>
        </w:rPr>
      </w:pPr>
      <w:r w:rsidRPr="00A50AC9">
        <w:rPr>
          <w:rFonts w:hint="cs"/>
          <w:b/>
          <w:bCs/>
          <w:color w:val="FF0000"/>
          <w:sz w:val="28"/>
          <w:szCs w:val="28"/>
          <w:rtl/>
        </w:rPr>
        <w:t>2-</w:t>
      </w:r>
      <w:r w:rsidR="005E7DAA" w:rsidRPr="00A50AC9">
        <w:rPr>
          <w:rFonts w:hint="cs"/>
          <w:b/>
          <w:bCs/>
          <w:color w:val="FF0000"/>
          <w:sz w:val="28"/>
          <w:szCs w:val="28"/>
          <w:rtl/>
        </w:rPr>
        <w:t xml:space="preserve"> صالح الانسانية</w:t>
      </w:r>
      <w:r w:rsidR="00A50AC9">
        <w:rPr>
          <w:rFonts w:hint="cs"/>
          <w:b/>
          <w:bCs/>
          <w:color w:val="FF0000"/>
          <w:sz w:val="28"/>
          <w:szCs w:val="28"/>
          <w:rtl/>
        </w:rPr>
        <w:t>.</w:t>
      </w:r>
    </w:p>
    <w:p w:rsidR="00A50AC9" w:rsidRDefault="005E7DAA" w:rsidP="00A50AC9">
      <w:pPr>
        <w:bidi/>
        <w:spacing w:line="360" w:lineRule="auto"/>
        <w:jc w:val="both"/>
        <w:rPr>
          <w:b/>
          <w:bCs/>
          <w:sz w:val="28"/>
          <w:szCs w:val="28"/>
          <w:rtl/>
        </w:rPr>
      </w:pPr>
      <w:r w:rsidRPr="005E7DAA">
        <w:rPr>
          <w:rFonts w:hint="cs"/>
          <w:b/>
          <w:bCs/>
          <w:sz w:val="28"/>
          <w:szCs w:val="28"/>
          <w:rtl/>
        </w:rPr>
        <w:t xml:space="preserve">المنطقة الدولية بما فيها من موراد واستغلال هذه الموارد </w:t>
      </w:r>
      <w:r w:rsidR="00A50AC9">
        <w:rPr>
          <w:rFonts w:hint="cs"/>
          <w:b/>
          <w:bCs/>
          <w:sz w:val="28"/>
          <w:szCs w:val="28"/>
          <w:rtl/>
        </w:rPr>
        <w:t>يكون</w:t>
      </w:r>
      <w:r w:rsidRPr="005E7DAA">
        <w:rPr>
          <w:rFonts w:hint="cs"/>
          <w:b/>
          <w:bCs/>
          <w:sz w:val="28"/>
          <w:szCs w:val="28"/>
          <w:rtl/>
        </w:rPr>
        <w:t xml:space="preserve"> لصالح البشرية اجمع بغض النظر </w:t>
      </w:r>
      <w:r w:rsidR="00A50AC9">
        <w:rPr>
          <w:rFonts w:hint="cs"/>
          <w:b/>
          <w:bCs/>
          <w:sz w:val="28"/>
          <w:szCs w:val="28"/>
          <w:rtl/>
        </w:rPr>
        <w:t>ع</w:t>
      </w:r>
      <w:r w:rsidRPr="005E7DAA">
        <w:rPr>
          <w:rFonts w:hint="cs"/>
          <w:b/>
          <w:bCs/>
          <w:sz w:val="28"/>
          <w:szCs w:val="28"/>
          <w:rtl/>
        </w:rPr>
        <w:t>ما اذا كانت هذه الدولة ساحلية ام لا وايضا بصرف النظر عن موقعها بالاضافة</w:t>
      </w:r>
      <w:r w:rsidR="00A50AC9">
        <w:rPr>
          <w:rFonts w:hint="cs"/>
          <w:b/>
          <w:bCs/>
          <w:sz w:val="28"/>
          <w:szCs w:val="28"/>
          <w:rtl/>
        </w:rPr>
        <w:t xml:space="preserve"> الى</w:t>
      </w:r>
      <w:r w:rsidRPr="005E7DAA">
        <w:rPr>
          <w:rFonts w:hint="cs"/>
          <w:b/>
          <w:bCs/>
          <w:sz w:val="28"/>
          <w:szCs w:val="28"/>
          <w:rtl/>
        </w:rPr>
        <w:t xml:space="preserve"> ان على الدول مراعاة الدول النامية والدول التي لا تزال في طور الاستغلال والتي تعترف فيها الامم المتحدة بقراراتها وان تقوم السلطة المسؤلة عن المنطقة بتقسم الفوائد الاقتصادية والمالية التي جاءت من المنطقة بطريقة متساوية وعادلة على جميع الدول وفقا</w:t>
      </w:r>
      <w:r w:rsidR="00A50AC9">
        <w:rPr>
          <w:rFonts w:hint="cs"/>
          <w:b/>
          <w:bCs/>
          <w:sz w:val="28"/>
          <w:szCs w:val="28"/>
          <w:rtl/>
        </w:rPr>
        <w:t xml:space="preserve"> الى</w:t>
      </w:r>
      <w:r w:rsidRPr="005E7DAA">
        <w:rPr>
          <w:rFonts w:hint="cs"/>
          <w:b/>
          <w:bCs/>
          <w:sz w:val="28"/>
          <w:szCs w:val="28"/>
          <w:rtl/>
        </w:rPr>
        <w:t xml:space="preserve"> الية تضعها السلطة الدولية</w:t>
      </w:r>
      <w:r w:rsidR="00A50AC9">
        <w:rPr>
          <w:rFonts w:hint="cs"/>
          <w:b/>
          <w:bCs/>
          <w:sz w:val="28"/>
          <w:szCs w:val="28"/>
          <w:rtl/>
        </w:rPr>
        <w:t>.</w:t>
      </w:r>
      <w:r w:rsidR="00A50AC9" w:rsidRPr="00A50AC9">
        <w:rPr>
          <w:rFonts w:hint="cs"/>
          <w:b/>
          <w:bCs/>
          <w:color w:val="FF0000"/>
          <w:sz w:val="28"/>
          <w:szCs w:val="28"/>
          <w:vertAlign w:val="superscript"/>
          <w:rtl/>
        </w:rPr>
        <w:t>(</w:t>
      </w:r>
      <w:r w:rsidRPr="00A50AC9">
        <w:rPr>
          <w:b/>
          <w:bCs/>
          <w:color w:val="FF0000"/>
          <w:sz w:val="28"/>
          <w:szCs w:val="28"/>
          <w:vertAlign w:val="superscript"/>
          <w:rtl/>
        </w:rPr>
        <w:footnoteReference w:id="62"/>
      </w:r>
      <w:r w:rsidR="00A50AC9" w:rsidRPr="00A50AC9">
        <w:rPr>
          <w:rFonts w:hint="cs"/>
          <w:b/>
          <w:bCs/>
          <w:color w:val="FF0000"/>
          <w:sz w:val="28"/>
          <w:szCs w:val="28"/>
          <w:vertAlign w:val="superscript"/>
          <w:rtl/>
        </w:rPr>
        <w:t>)</w:t>
      </w:r>
    </w:p>
    <w:p w:rsidR="005E7DAA" w:rsidRPr="005E7DAA" w:rsidRDefault="005E7DAA" w:rsidP="00A50AC9">
      <w:pPr>
        <w:bidi/>
        <w:spacing w:line="360" w:lineRule="auto"/>
        <w:jc w:val="both"/>
        <w:rPr>
          <w:b/>
          <w:bCs/>
          <w:sz w:val="28"/>
          <w:szCs w:val="28"/>
          <w:rtl/>
        </w:rPr>
      </w:pPr>
      <w:r w:rsidRPr="005E7DAA">
        <w:rPr>
          <w:rFonts w:hint="cs"/>
          <w:b/>
          <w:bCs/>
          <w:sz w:val="28"/>
          <w:szCs w:val="28"/>
          <w:rtl/>
        </w:rPr>
        <w:t xml:space="preserve">لذلك يجب ان يتم </w:t>
      </w:r>
      <w:r w:rsidRPr="005E7DAA">
        <w:rPr>
          <w:b/>
          <w:bCs/>
          <w:sz w:val="28"/>
          <w:szCs w:val="28"/>
          <w:rtl/>
        </w:rPr>
        <w:t xml:space="preserve"> استغلال جميع </w:t>
      </w:r>
      <w:r w:rsidRPr="005E7DAA">
        <w:rPr>
          <w:rFonts w:hint="cs"/>
          <w:b/>
          <w:bCs/>
          <w:sz w:val="28"/>
          <w:szCs w:val="28"/>
          <w:rtl/>
        </w:rPr>
        <w:t>موارد</w:t>
      </w:r>
      <w:r w:rsidRPr="005E7DAA">
        <w:rPr>
          <w:b/>
          <w:bCs/>
          <w:sz w:val="28"/>
          <w:szCs w:val="28"/>
          <w:rtl/>
        </w:rPr>
        <w:t xml:space="preserve"> المنطقة</w:t>
      </w:r>
      <w:r w:rsidRPr="005E7DAA">
        <w:rPr>
          <w:rFonts w:hint="cs"/>
          <w:b/>
          <w:bCs/>
          <w:sz w:val="28"/>
          <w:szCs w:val="28"/>
          <w:rtl/>
        </w:rPr>
        <w:t>(</w:t>
      </w:r>
      <w:r w:rsidRPr="00A50AC9">
        <w:rPr>
          <w:b/>
          <w:bCs/>
          <w:color w:val="C00000"/>
          <w:sz w:val="28"/>
          <w:szCs w:val="28"/>
          <w:rtl/>
        </w:rPr>
        <w:t xml:space="preserve">صلبة </w:t>
      </w:r>
      <w:r w:rsidRPr="00A50AC9">
        <w:rPr>
          <w:rFonts w:hint="cs"/>
          <w:b/>
          <w:bCs/>
          <w:color w:val="C00000"/>
          <w:sz w:val="28"/>
          <w:szCs w:val="28"/>
          <w:rtl/>
        </w:rPr>
        <w:t>،</w:t>
      </w:r>
      <w:r w:rsidRPr="00A50AC9">
        <w:rPr>
          <w:b/>
          <w:bCs/>
          <w:color w:val="C00000"/>
          <w:sz w:val="28"/>
          <w:szCs w:val="28"/>
          <w:rtl/>
        </w:rPr>
        <w:t xml:space="preserve"> سائلة</w:t>
      </w:r>
      <w:r w:rsidRPr="00A50AC9">
        <w:rPr>
          <w:rFonts w:hint="cs"/>
          <w:b/>
          <w:bCs/>
          <w:color w:val="C00000"/>
          <w:sz w:val="28"/>
          <w:szCs w:val="28"/>
          <w:rtl/>
        </w:rPr>
        <w:t>،</w:t>
      </w:r>
      <w:r w:rsidRPr="00A50AC9">
        <w:rPr>
          <w:b/>
          <w:bCs/>
          <w:color w:val="C00000"/>
          <w:sz w:val="28"/>
          <w:szCs w:val="28"/>
          <w:rtl/>
        </w:rPr>
        <w:t xml:space="preserve"> غازية</w:t>
      </w:r>
      <w:r w:rsidRPr="005E7DAA">
        <w:rPr>
          <w:rFonts w:hint="cs"/>
          <w:b/>
          <w:bCs/>
          <w:sz w:val="28"/>
          <w:szCs w:val="28"/>
          <w:rtl/>
        </w:rPr>
        <w:t>)</w:t>
      </w:r>
      <w:r w:rsidRPr="005E7DAA">
        <w:rPr>
          <w:b/>
          <w:bCs/>
          <w:sz w:val="28"/>
          <w:szCs w:val="28"/>
          <w:rtl/>
        </w:rPr>
        <w:t xml:space="preserve"> لمصلحة البشرية </w:t>
      </w:r>
      <w:r w:rsidRPr="005E7DAA">
        <w:rPr>
          <w:rFonts w:hint="cs"/>
          <w:b/>
          <w:bCs/>
          <w:sz w:val="28"/>
          <w:szCs w:val="28"/>
          <w:rtl/>
        </w:rPr>
        <w:t>جميعا</w:t>
      </w:r>
      <w:r w:rsidRPr="005E7DAA">
        <w:rPr>
          <w:b/>
          <w:bCs/>
          <w:sz w:val="28"/>
          <w:szCs w:val="28"/>
          <w:rtl/>
        </w:rPr>
        <w:t xml:space="preserve"> وبصرف النظر عن </w:t>
      </w:r>
      <w:r w:rsidR="00A50AC9">
        <w:rPr>
          <w:rFonts w:hint="cs"/>
          <w:b/>
          <w:bCs/>
          <w:sz w:val="28"/>
          <w:szCs w:val="28"/>
          <w:rtl/>
        </w:rPr>
        <w:t>ال</w:t>
      </w:r>
      <w:r w:rsidRPr="005E7DAA">
        <w:rPr>
          <w:b/>
          <w:bCs/>
          <w:sz w:val="28"/>
          <w:szCs w:val="28"/>
          <w:rtl/>
        </w:rPr>
        <w:t>موقع الجغرافي للدول مع مراعاة مصالح الدول النامية والشعوب التي</w:t>
      </w:r>
      <w:r w:rsidRPr="005E7DAA">
        <w:rPr>
          <w:rFonts w:hint="cs"/>
          <w:b/>
          <w:bCs/>
          <w:sz w:val="28"/>
          <w:szCs w:val="28"/>
          <w:rtl/>
        </w:rPr>
        <w:t xml:space="preserve"> لا تزال في طور</w:t>
      </w:r>
      <w:r w:rsidRPr="005E7DAA">
        <w:rPr>
          <w:b/>
          <w:bCs/>
          <w:sz w:val="28"/>
          <w:szCs w:val="28"/>
          <w:rtl/>
        </w:rPr>
        <w:t xml:space="preserve"> استقلالها</w:t>
      </w:r>
      <w:r w:rsidR="00A50AC9">
        <w:rPr>
          <w:rFonts w:hint="cs"/>
          <w:b/>
          <w:bCs/>
          <w:sz w:val="28"/>
          <w:szCs w:val="28"/>
          <w:rtl/>
        </w:rPr>
        <w:t>.</w:t>
      </w:r>
      <w:r w:rsidR="00684888" w:rsidRPr="00A50AC9">
        <w:rPr>
          <w:rFonts w:hint="cs"/>
          <w:b/>
          <w:bCs/>
          <w:color w:val="FF0000"/>
          <w:sz w:val="28"/>
          <w:szCs w:val="28"/>
          <w:vertAlign w:val="superscript"/>
          <w:rtl/>
        </w:rPr>
        <w:t>(</w:t>
      </w:r>
      <w:r w:rsidRPr="00A50AC9">
        <w:rPr>
          <w:b/>
          <w:bCs/>
          <w:color w:val="FF0000"/>
          <w:sz w:val="28"/>
          <w:szCs w:val="28"/>
          <w:vertAlign w:val="superscript"/>
          <w:rtl/>
        </w:rPr>
        <w:footnoteReference w:id="63"/>
      </w:r>
      <w:r w:rsidR="00684888" w:rsidRPr="00A50AC9">
        <w:rPr>
          <w:rFonts w:hint="cs"/>
          <w:b/>
          <w:bCs/>
          <w:color w:val="FF0000"/>
          <w:sz w:val="28"/>
          <w:szCs w:val="28"/>
          <w:vertAlign w:val="superscript"/>
          <w:rtl/>
        </w:rPr>
        <w:t>)</w:t>
      </w:r>
    </w:p>
    <w:p w:rsidR="005E7DAA" w:rsidRPr="005E7DAA" w:rsidRDefault="005E7DAA" w:rsidP="007105E9">
      <w:pPr>
        <w:bidi/>
        <w:spacing w:line="360" w:lineRule="auto"/>
        <w:jc w:val="both"/>
        <w:rPr>
          <w:b/>
          <w:bCs/>
          <w:sz w:val="28"/>
          <w:szCs w:val="28"/>
          <w:rtl/>
        </w:rPr>
      </w:pPr>
      <w:r w:rsidRPr="005E7DAA">
        <w:rPr>
          <w:rFonts w:hint="cs"/>
          <w:b/>
          <w:bCs/>
          <w:sz w:val="28"/>
          <w:szCs w:val="28"/>
          <w:rtl/>
        </w:rPr>
        <w:t>ان اعطاء السلطة الدولية ممارسة هذه الصلاحيات هو ايضا من اجل تجنب حدوث نزاعات في المنطقة الدولية وايضا تلتزم الدول بتطبي</w:t>
      </w:r>
      <w:r>
        <w:rPr>
          <w:rFonts w:hint="cs"/>
          <w:b/>
          <w:bCs/>
          <w:sz w:val="28"/>
          <w:szCs w:val="28"/>
          <w:rtl/>
        </w:rPr>
        <w:t>ق</w:t>
      </w:r>
      <w:r w:rsidRPr="005E7DAA">
        <w:rPr>
          <w:rFonts w:hint="cs"/>
          <w:b/>
          <w:bCs/>
          <w:sz w:val="28"/>
          <w:szCs w:val="28"/>
          <w:rtl/>
        </w:rPr>
        <w:t xml:space="preserve"> القواعد التي جاءت بها اتفاقية الامم المتحدة لقانون البحار لعام 1982  سواء قامت بعملية استغلال المنطقة الدولية بنفسها ام استعانت  باشخاص </w:t>
      </w:r>
      <w:r w:rsidR="003E279F">
        <w:rPr>
          <w:rFonts w:hint="cs"/>
          <w:b/>
          <w:bCs/>
          <w:sz w:val="28"/>
          <w:szCs w:val="28"/>
          <w:rtl/>
        </w:rPr>
        <w:t xml:space="preserve">طبيعيين ام اشخاص </w:t>
      </w:r>
      <w:r w:rsidR="003E279F">
        <w:rPr>
          <w:rFonts w:hint="cs"/>
          <w:b/>
          <w:bCs/>
          <w:sz w:val="28"/>
          <w:szCs w:val="28"/>
          <w:rtl/>
        </w:rPr>
        <w:lastRenderedPageBreak/>
        <w:t xml:space="preserve">يتعبون </w:t>
      </w:r>
      <w:r w:rsidRPr="005E7DAA">
        <w:rPr>
          <w:rFonts w:hint="cs"/>
          <w:b/>
          <w:bCs/>
          <w:sz w:val="28"/>
          <w:szCs w:val="28"/>
          <w:rtl/>
        </w:rPr>
        <w:t xml:space="preserve">دول اخرى بالاضافة الى ان المنظمات الدولية تحرص على تطبيق قواعد القانون </w:t>
      </w:r>
      <w:r w:rsidR="007105E9">
        <w:rPr>
          <w:rFonts w:hint="cs"/>
          <w:b/>
          <w:bCs/>
          <w:sz w:val="28"/>
          <w:szCs w:val="28"/>
          <w:rtl/>
        </w:rPr>
        <w:t>ل</w:t>
      </w:r>
      <w:r w:rsidRPr="005E7DAA">
        <w:rPr>
          <w:rFonts w:hint="cs"/>
          <w:b/>
          <w:bCs/>
          <w:sz w:val="28"/>
          <w:szCs w:val="28"/>
          <w:rtl/>
        </w:rPr>
        <w:t>لبحار عام 1982 وتقع المس</w:t>
      </w:r>
      <w:r w:rsidR="007105E9">
        <w:rPr>
          <w:rFonts w:hint="cs"/>
          <w:b/>
          <w:bCs/>
          <w:sz w:val="28"/>
          <w:szCs w:val="28"/>
          <w:rtl/>
        </w:rPr>
        <w:t>ئو</w:t>
      </w:r>
      <w:r w:rsidRPr="005E7DAA">
        <w:rPr>
          <w:rFonts w:hint="cs"/>
          <w:b/>
          <w:bCs/>
          <w:sz w:val="28"/>
          <w:szCs w:val="28"/>
          <w:rtl/>
        </w:rPr>
        <w:t>لية على عاتق الدولة في حالة خرقها لاتفاقية الامم المتحدة لقانون البحار</w:t>
      </w:r>
      <w:r w:rsidR="007105E9">
        <w:rPr>
          <w:rFonts w:hint="cs"/>
          <w:b/>
          <w:bCs/>
          <w:sz w:val="28"/>
          <w:szCs w:val="28"/>
          <w:rtl/>
        </w:rPr>
        <w:t>.</w:t>
      </w:r>
      <w:r w:rsidR="00684888" w:rsidRPr="007105E9">
        <w:rPr>
          <w:rFonts w:hint="cs"/>
          <w:b/>
          <w:bCs/>
          <w:color w:val="FF0000"/>
          <w:sz w:val="28"/>
          <w:szCs w:val="28"/>
          <w:vertAlign w:val="superscript"/>
          <w:rtl/>
        </w:rPr>
        <w:t>(</w:t>
      </w:r>
      <w:r w:rsidRPr="007105E9">
        <w:rPr>
          <w:b/>
          <w:bCs/>
          <w:color w:val="FF0000"/>
          <w:sz w:val="28"/>
          <w:szCs w:val="28"/>
          <w:vertAlign w:val="superscript"/>
          <w:rtl/>
        </w:rPr>
        <w:footnoteReference w:id="64"/>
      </w:r>
      <w:r w:rsidR="00684888" w:rsidRPr="007105E9">
        <w:rPr>
          <w:rFonts w:hint="cs"/>
          <w:b/>
          <w:bCs/>
          <w:color w:val="FF0000"/>
          <w:sz w:val="28"/>
          <w:szCs w:val="28"/>
          <w:vertAlign w:val="superscript"/>
          <w:rtl/>
        </w:rPr>
        <w:t>)</w:t>
      </w:r>
    </w:p>
    <w:p w:rsidR="005E7DAA" w:rsidRPr="007105E9" w:rsidRDefault="00745152" w:rsidP="005E7DAA">
      <w:pPr>
        <w:bidi/>
        <w:spacing w:line="360" w:lineRule="auto"/>
        <w:jc w:val="both"/>
        <w:rPr>
          <w:b/>
          <w:bCs/>
          <w:color w:val="FF0000"/>
          <w:sz w:val="28"/>
          <w:szCs w:val="28"/>
          <w:rtl/>
        </w:rPr>
      </w:pPr>
      <w:r w:rsidRPr="007105E9">
        <w:rPr>
          <w:rFonts w:hint="cs"/>
          <w:b/>
          <w:bCs/>
          <w:color w:val="FF0000"/>
          <w:sz w:val="28"/>
          <w:szCs w:val="28"/>
          <w:rtl/>
        </w:rPr>
        <w:t>3-</w:t>
      </w:r>
      <w:r w:rsidR="005E7DAA" w:rsidRPr="007105E9">
        <w:rPr>
          <w:rFonts w:hint="cs"/>
          <w:b/>
          <w:bCs/>
          <w:color w:val="FF0000"/>
          <w:sz w:val="28"/>
          <w:szCs w:val="28"/>
          <w:rtl/>
        </w:rPr>
        <w:t xml:space="preserve"> الاستخدام السلمي للمنطقة الدولية  </w:t>
      </w:r>
    </w:p>
    <w:p w:rsidR="007105E9" w:rsidRDefault="005E7DAA" w:rsidP="00620C25">
      <w:pPr>
        <w:bidi/>
        <w:spacing w:line="360" w:lineRule="auto"/>
        <w:jc w:val="both"/>
        <w:rPr>
          <w:b/>
          <w:bCs/>
          <w:sz w:val="28"/>
          <w:szCs w:val="28"/>
          <w:rtl/>
          <w:lang w:bidi="ar-IQ"/>
        </w:rPr>
      </w:pPr>
      <w:r w:rsidRPr="005E7DAA">
        <w:rPr>
          <w:rFonts w:hint="cs"/>
          <w:b/>
          <w:bCs/>
          <w:sz w:val="28"/>
          <w:szCs w:val="28"/>
          <w:rtl/>
          <w:lang w:bidi="ar-IQ"/>
        </w:rPr>
        <w:t>اشارت اتفاقية الامم المتحدة لقانون البحار الى الاستخدام السلمي للمنطقة الدولي ومنعت اي يهديد لها من جانب ايا من الدول ساحلية كانت ام غير ساحلية بلاضافة الى المعاملة بدون تمييز بين الدول ككل بالتالي تكون المنطقة متاحة للاستعمال السلمي لجميع الدول</w:t>
      </w:r>
      <w:r w:rsidR="007105E9">
        <w:rPr>
          <w:rFonts w:hint="cs"/>
          <w:b/>
          <w:bCs/>
          <w:sz w:val="28"/>
          <w:szCs w:val="28"/>
          <w:rtl/>
          <w:lang w:bidi="ar-IQ"/>
        </w:rPr>
        <w:t>.</w:t>
      </w:r>
      <w:r w:rsidR="00684888" w:rsidRPr="007105E9">
        <w:rPr>
          <w:rFonts w:hint="cs"/>
          <w:b/>
          <w:bCs/>
          <w:color w:val="FF0000"/>
          <w:sz w:val="28"/>
          <w:szCs w:val="28"/>
          <w:vertAlign w:val="superscript"/>
          <w:rtl/>
          <w:lang w:bidi="ar-IQ"/>
        </w:rPr>
        <w:t>(</w:t>
      </w:r>
      <w:r w:rsidRPr="007105E9">
        <w:rPr>
          <w:b/>
          <w:bCs/>
          <w:color w:val="FF0000"/>
          <w:sz w:val="28"/>
          <w:szCs w:val="28"/>
          <w:vertAlign w:val="superscript"/>
          <w:rtl/>
          <w:lang w:bidi="ar-IQ"/>
        </w:rPr>
        <w:footnoteReference w:id="65"/>
      </w:r>
      <w:r w:rsidR="00684888" w:rsidRPr="007105E9">
        <w:rPr>
          <w:rFonts w:hint="cs"/>
          <w:b/>
          <w:bCs/>
          <w:color w:val="FF0000"/>
          <w:sz w:val="28"/>
          <w:szCs w:val="28"/>
          <w:vertAlign w:val="superscript"/>
          <w:rtl/>
          <w:lang w:bidi="ar-IQ"/>
        </w:rPr>
        <w:t>)</w:t>
      </w:r>
    </w:p>
    <w:p w:rsidR="005E7DAA" w:rsidRPr="005E7DAA" w:rsidRDefault="00620C25" w:rsidP="00722F99">
      <w:pPr>
        <w:bidi/>
        <w:spacing w:line="360" w:lineRule="auto"/>
        <w:jc w:val="both"/>
        <w:rPr>
          <w:b/>
          <w:bCs/>
          <w:sz w:val="28"/>
          <w:szCs w:val="28"/>
          <w:rtl/>
          <w:lang w:bidi="ar-IQ"/>
        </w:rPr>
      </w:pPr>
      <w:r w:rsidRPr="00620C25">
        <w:rPr>
          <w:rFonts w:hint="cs"/>
          <w:b/>
          <w:bCs/>
          <w:sz w:val="28"/>
          <w:szCs w:val="28"/>
          <w:rtl/>
          <w:lang w:bidi="ar-IQ"/>
        </w:rPr>
        <w:t xml:space="preserve">ان نظرية العدالة </w:t>
      </w:r>
      <w:r>
        <w:rPr>
          <w:rFonts w:hint="cs"/>
          <w:b/>
          <w:bCs/>
          <w:sz w:val="28"/>
          <w:szCs w:val="28"/>
          <w:rtl/>
          <w:lang w:bidi="ar-IQ"/>
        </w:rPr>
        <w:t xml:space="preserve">جاءت ملائمة </w:t>
      </w:r>
      <w:r w:rsidRPr="00620C25">
        <w:rPr>
          <w:rFonts w:hint="cs"/>
          <w:b/>
          <w:bCs/>
          <w:sz w:val="28"/>
          <w:szCs w:val="28"/>
          <w:rtl/>
          <w:lang w:bidi="ar-IQ"/>
        </w:rPr>
        <w:t xml:space="preserve">بين الاجيال المستقبلية في سياق عدد </w:t>
      </w:r>
      <w:r>
        <w:rPr>
          <w:rFonts w:hint="cs"/>
          <w:b/>
          <w:bCs/>
          <w:sz w:val="28"/>
          <w:szCs w:val="28"/>
          <w:rtl/>
          <w:lang w:bidi="ar-IQ"/>
        </w:rPr>
        <w:t xml:space="preserve">من </w:t>
      </w:r>
      <w:r w:rsidRPr="00620C25">
        <w:rPr>
          <w:rFonts w:hint="cs"/>
          <w:b/>
          <w:bCs/>
          <w:sz w:val="28"/>
          <w:szCs w:val="28"/>
          <w:rtl/>
          <w:lang w:bidi="ar-IQ"/>
        </w:rPr>
        <w:t xml:space="preserve">النظريات </w:t>
      </w:r>
      <w:r>
        <w:rPr>
          <w:rFonts w:hint="cs"/>
          <w:b/>
          <w:bCs/>
          <w:sz w:val="28"/>
          <w:szCs w:val="28"/>
          <w:rtl/>
          <w:lang w:bidi="ar-IQ"/>
        </w:rPr>
        <w:t xml:space="preserve">التي </w:t>
      </w:r>
      <w:r w:rsidRPr="00620C25">
        <w:rPr>
          <w:rFonts w:hint="cs"/>
          <w:b/>
          <w:bCs/>
          <w:sz w:val="28"/>
          <w:szCs w:val="28"/>
          <w:rtl/>
          <w:lang w:bidi="ar-IQ"/>
        </w:rPr>
        <w:t xml:space="preserve">تتمثل في </w:t>
      </w:r>
      <w:r>
        <w:rPr>
          <w:rFonts w:hint="cs"/>
          <w:b/>
          <w:bCs/>
          <w:sz w:val="28"/>
          <w:szCs w:val="28"/>
          <w:rtl/>
          <w:lang w:bidi="ar-IQ"/>
        </w:rPr>
        <w:t>(</w:t>
      </w:r>
      <w:r w:rsidRPr="00620C25">
        <w:rPr>
          <w:rFonts w:hint="cs"/>
          <w:b/>
          <w:bCs/>
          <w:sz w:val="28"/>
          <w:szCs w:val="28"/>
          <w:rtl/>
          <w:lang w:bidi="ar-IQ"/>
        </w:rPr>
        <w:t>الش</w:t>
      </w:r>
      <w:r>
        <w:rPr>
          <w:rFonts w:hint="cs"/>
          <w:b/>
          <w:bCs/>
          <w:sz w:val="28"/>
          <w:szCs w:val="28"/>
          <w:rtl/>
          <w:lang w:bidi="ar-IQ"/>
        </w:rPr>
        <w:t>أ</w:t>
      </w:r>
      <w:r w:rsidRPr="00620C25">
        <w:rPr>
          <w:rFonts w:hint="cs"/>
          <w:b/>
          <w:bCs/>
          <w:sz w:val="28"/>
          <w:szCs w:val="28"/>
          <w:rtl/>
          <w:lang w:bidi="ar-IQ"/>
        </w:rPr>
        <w:t>ن او الاهتمام المشترك للانسانية والمصلحة المشتركة</w:t>
      </w:r>
      <w:r>
        <w:rPr>
          <w:rFonts w:hint="cs"/>
          <w:b/>
          <w:bCs/>
          <w:sz w:val="28"/>
          <w:szCs w:val="28"/>
          <w:rtl/>
          <w:lang w:bidi="ar-IQ"/>
        </w:rPr>
        <w:t>)</w:t>
      </w:r>
      <w:r w:rsidR="007105E9">
        <w:rPr>
          <w:rFonts w:hint="cs"/>
          <w:b/>
          <w:bCs/>
          <w:sz w:val="28"/>
          <w:szCs w:val="28"/>
          <w:rtl/>
          <w:lang w:bidi="ar-IQ"/>
        </w:rPr>
        <w:t xml:space="preserve"> وتعني </w:t>
      </w:r>
      <w:r w:rsidRPr="007105E9">
        <w:rPr>
          <w:rFonts w:hint="cs"/>
          <w:b/>
          <w:bCs/>
          <w:color w:val="C00000"/>
          <w:sz w:val="28"/>
          <w:szCs w:val="28"/>
          <w:rtl/>
          <w:lang w:bidi="ar-IQ"/>
        </w:rPr>
        <w:t>نظرية العدالة</w:t>
      </w:r>
      <w:r w:rsidR="007105E9">
        <w:rPr>
          <w:rFonts w:hint="cs"/>
          <w:b/>
          <w:bCs/>
          <w:sz w:val="28"/>
          <w:szCs w:val="28"/>
          <w:rtl/>
          <w:lang w:bidi="ar-IQ"/>
        </w:rPr>
        <w:t>:</w:t>
      </w:r>
      <w:r w:rsidRPr="00620C25">
        <w:rPr>
          <w:rFonts w:hint="cs"/>
          <w:b/>
          <w:bCs/>
          <w:sz w:val="28"/>
          <w:szCs w:val="28"/>
          <w:rtl/>
          <w:lang w:bidi="ar-IQ"/>
        </w:rPr>
        <w:t xml:space="preserve">ان موارد الطبيعية وثرواتها ذات الطابع العام او المشترك </w:t>
      </w:r>
      <w:r>
        <w:rPr>
          <w:rFonts w:hint="cs"/>
          <w:b/>
          <w:bCs/>
          <w:sz w:val="28"/>
          <w:szCs w:val="28"/>
          <w:rtl/>
          <w:lang w:bidi="ar-IQ"/>
        </w:rPr>
        <w:t xml:space="preserve">ونظمها البيئية </w:t>
      </w:r>
      <w:r w:rsidRPr="00620C25">
        <w:rPr>
          <w:rFonts w:hint="cs"/>
          <w:b/>
          <w:bCs/>
          <w:sz w:val="28"/>
          <w:szCs w:val="28"/>
          <w:rtl/>
          <w:lang w:bidi="ar-IQ"/>
        </w:rPr>
        <w:t xml:space="preserve">هي ملك مشترك لكل الشعوب الانسانية دون تمييز </w:t>
      </w:r>
      <w:r>
        <w:rPr>
          <w:rFonts w:hint="cs"/>
          <w:b/>
          <w:bCs/>
          <w:sz w:val="28"/>
          <w:szCs w:val="28"/>
          <w:rtl/>
          <w:lang w:bidi="ar-IQ"/>
        </w:rPr>
        <w:t xml:space="preserve">ومن حقها ان تمارس </w:t>
      </w:r>
      <w:r w:rsidRPr="00620C25">
        <w:rPr>
          <w:rFonts w:hint="cs"/>
          <w:b/>
          <w:bCs/>
          <w:sz w:val="28"/>
          <w:szCs w:val="28"/>
          <w:rtl/>
          <w:lang w:bidi="ar-IQ"/>
        </w:rPr>
        <w:t>حقوقها على هذه الموارد</w:t>
      </w:r>
      <w:r>
        <w:rPr>
          <w:rFonts w:hint="cs"/>
          <w:b/>
          <w:bCs/>
          <w:sz w:val="28"/>
          <w:szCs w:val="28"/>
          <w:rtl/>
          <w:lang w:bidi="ar-IQ"/>
        </w:rPr>
        <w:t xml:space="preserve"> الطبيعية والمائية</w:t>
      </w:r>
      <w:r w:rsidRPr="00620C25">
        <w:rPr>
          <w:rFonts w:hint="cs"/>
          <w:b/>
          <w:bCs/>
          <w:sz w:val="28"/>
          <w:szCs w:val="28"/>
          <w:rtl/>
          <w:lang w:bidi="ar-IQ"/>
        </w:rPr>
        <w:t xml:space="preserve"> والثروات بناء على اتفاقات بين الحكومات تحدد واجب</w:t>
      </w:r>
      <w:r>
        <w:rPr>
          <w:rFonts w:hint="cs"/>
          <w:b/>
          <w:bCs/>
          <w:sz w:val="28"/>
          <w:szCs w:val="28"/>
          <w:rtl/>
          <w:lang w:bidi="ar-IQ"/>
        </w:rPr>
        <w:t>ات</w:t>
      </w:r>
      <w:r w:rsidRPr="00620C25">
        <w:rPr>
          <w:rFonts w:hint="cs"/>
          <w:b/>
          <w:bCs/>
          <w:sz w:val="28"/>
          <w:szCs w:val="28"/>
          <w:rtl/>
          <w:lang w:bidi="ar-IQ"/>
        </w:rPr>
        <w:t xml:space="preserve"> كل منها</w:t>
      </w:r>
      <w:r>
        <w:rPr>
          <w:rFonts w:hint="cs"/>
          <w:b/>
          <w:bCs/>
          <w:sz w:val="28"/>
          <w:szCs w:val="28"/>
          <w:rtl/>
          <w:lang w:bidi="ar-IQ"/>
        </w:rPr>
        <w:t xml:space="preserve"> و</w:t>
      </w:r>
      <w:r w:rsidRPr="00620C25">
        <w:rPr>
          <w:rFonts w:hint="cs"/>
          <w:b/>
          <w:bCs/>
          <w:sz w:val="28"/>
          <w:szCs w:val="28"/>
          <w:rtl/>
          <w:lang w:bidi="ar-IQ"/>
        </w:rPr>
        <w:t xml:space="preserve"> صيانتها والعمل على تنميتها وتجد</w:t>
      </w:r>
      <w:r>
        <w:rPr>
          <w:rFonts w:hint="cs"/>
          <w:b/>
          <w:bCs/>
          <w:sz w:val="28"/>
          <w:szCs w:val="28"/>
          <w:rtl/>
          <w:lang w:bidi="ar-IQ"/>
        </w:rPr>
        <w:t>ي</w:t>
      </w:r>
      <w:r w:rsidRPr="00620C25">
        <w:rPr>
          <w:rFonts w:hint="cs"/>
          <w:b/>
          <w:bCs/>
          <w:sz w:val="28"/>
          <w:szCs w:val="28"/>
          <w:rtl/>
          <w:lang w:bidi="ar-IQ"/>
        </w:rPr>
        <w:t xml:space="preserve">دها وتطبيق التراث المشترك على </w:t>
      </w:r>
      <w:r>
        <w:rPr>
          <w:rFonts w:hint="cs"/>
          <w:b/>
          <w:bCs/>
          <w:sz w:val="28"/>
          <w:szCs w:val="28"/>
          <w:rtl/>
          <w:lang w:bidi="ar-IQ"/>
        </w:rPr>
        <w:t xml:space="preserve">هذه </w:t>
      </w:r>
      <w:r w:rsidRPr="00620C25">
        <w:rPr>
          <w:rFonts w:hint="cs"/>
          <w:b/>
          <w:bCs/>
          <w:sz w:val="28"/>
          <w:szCs w:val="28"/>
          <w:rtl/>
          <w:lang w:bidi="ar-IQ"/>
        </w:rPr>
        <w:t>الثروات والموارد الطبيعية ونظم</w:t>
      </w:r>
      <w:r>
        <w:rPr>
          <w:rFonts w:hint="cs"/>
          <w:b/>
          <w:bCs/>
          <w:sz w:val="28"/>
          <w:szCs w:val="28"/>
          <w:rtl/>
          <w:lang w:bidi="ar-IQ"/>
        </w:rPr>
        <w:t>ها</w:t>
      </w:r>
      <w:r w:rsidRPr="00620C25">
        <w:rPr>
          <w:rFonts w:hint="cs"/>
          <w:b/>
          <w:bCs/>
          <w:sz w:val="28"/>
          <w:szCs w:val="28"/>
          <w:rtl/>
          <w:lang w:bidi="ar-IQ"/>
        </w:rPr>
        <w:t xml:space="preserve"> البيئية الواقعة ت</w:t>
      </w:r>
      <w:r>
        <w:rPr>
          <w:rFonts w:hint="cs"/>
          <w:b/>
          <w:bCs/>
          <w:sz w:val="28"/>
          <w:szCs w:val="28"/>
          <w:rtl/>
          <w:lang w:bidi="ar-IQ"/>
        </w:rPr>
        <w:t>ح</w:t>
      </w:r>
      <w:r w:rsidRPr="00620C25">
        <w:rPr>
          <w:rFonts w:hint="cs"/>
          <w:b/>
          <w:bCs/>
          <w:sz w:val="28"/>
          <w:szCs w:val="28"/>
          <w:rtl/>
          <w:lang w:bidi="ar-IQ"/>
        </w:rPr>
        <w:t>ت السيادة الوطنية</w:t>
      </w:r>
      <w:r w:rsidR="00722F99">
        <w:rPr>
          <w:rFonts w:hint="cs"/>
          <w:b/>
          <w:bCs/>
          <w:sz w:val="28"/>
          <w:szCs w:val="28"/>
          <w:rtl/>
          <w:lang w:bidi="ar-IQ"/>
        </w:rPr>
        <w:t>.</w:t>
      </w:r>
      <w:r w:rsidR="00684888" w:rsidRPr="00722F99">
        <w:rPr>
          <w:rFonts w:hint="cs"/>
          <w:b/>
          <w:bCs/>
          <w:color w:val="FF0000"/>
          <w:sz w:val="28"/>
          <w:szCs w:val="28"/>
          <w:vertAlign w:val="superscript"/>
          <w:rtl/>
          <w:lang w:bidi="ar-IQ"/>
        </w:rPr>
        <w:t>(</w:t>
      </w:r>
      <w:r w:rsidRPr="00722F99">
        <w:rPr>
          <w:rStyle w:val="a4"/>
          <w:b/>
          <w:bCs/>
          <w:color w:val="FF0000"/>
          <w:sz w:val="28"/>
          <w:szCs w:val="28"/>
          <w:rtl/>
          <w:lang w:bidi="ar-IQ"/>
        </w:rPr>
        <w:footnoteReference w:id="66"/>
      </w:r>
      <w:r w:rsidR="00684888" w:rsidRPr="00722F99">
        <w:rPr>
          <w:rFonts w:hint="cs"/>
          <w:b/>
          <w:bCs/>
          <w:color w:val="FF0000"/>
          <w:sz w:val="28"/>
          <w:szCs w:val="28"/>
          <w:vertAlign w:val="superscript"/>
          <w:rtl/>
          <w:lang w:bidi="ar-IQ"/>
        </w:rPr>
        <w:t>)</w:t>
      </w:r>
      <w:r w:rsidR="005E7DAA" w:rsidRPr="005E7DAA">
        <w:rPr>
          <w:rFonts w:hint="cs"/>
          <w:b/>
          <w:bCs/>
          <w:sz w:val="28"/>
          <w:szCs w:val="28"/>
          <w:rtl/>
          <w:lang w:bidi="ar-IQ"/>
        </w:rPr>
        <w:t>لذلك فان جميع الدول بغض النظر عن موقعها الجغرافي والانظمة التي تتبعها استغلال المنطقة الدولية  مع مراعاة حقوق الدول النامية واحتياجاتها حسب قرار الجمعية العامة للامم المتحدة (</w:t>
      </w:r>
      <w:r w:rsidR="005E7DAA" w:rsidRPr="00722F99">
        <w:rPr>
          <w:rFonts w:hint="cs"/>
          <w:b/>
          <w:bCs/>
          <w:color w:val="C00000"/>
          <w:sz w:val="28"/>
          <w:szCs w:val="28"/>
          <w:rtl/>
          <w:lang w:bidi="ar-IQ"/>
        </w:rPr>
        <w:t>1514-15</w:t>
      </w:r>
      <w:r w:rsidR="005E7DAA" w:rsidRPr="005E7DAA">
        <w:rPr>
          <w:rFonts w:hint="cs"/>
          <w:b/>
          <w:bCs/>
          <w:sz w:val="28"/>
          <w:szCs w:val="28"/>
          <w:rtl/>
          <w:lang w:bidi="ar-IQ"/>
        </w:rPr>
        <w:t>)والقرارات الاخرى ذات الصلة بالتالي يجب منع كل بوادر الحروب والصراعات العسكرية في المنطقة الدولية</w:t>
      </w:r>
      <w:r w:rsidR="00722F99">
        <w:rPr>
          <w:rFonts w:hint="cs"/>
          <w:b/>
          <w:bCs/>
          <w:sz w:val="28"/>
          <w:szCs w:val="28"/>
          <w:rtl/>
          <w:lang w:bidi="ar-IQ"/>
        </w:rPr>
        <w:t>.</w:t>
      </w:r>
      <w:r w:rsidR="00684888" w:rsidRPr="00722F99">
        <w:rPr>
          <w:rFonts w:hint="cs"/>
          <w:b/>
          <w:bCs/>
          <w:color w:val="FF0000"/>
          <w:sz w:val="28"/>
          <w:szCs w:val="28"/>
          <w:vertAlign w:val="superscript"/>
          <w:rtl/>
          <w:lang w:bidi="ar-IQ"/>
        </w:rPr>
        <w:t>(</w:t>
      </w:r>
      <w:r w:rsidR="005E7DAA" w:rsidRPr="00722F99">
        <w:rPr>
          <w:b/>
          <w:bCs/>
          <w:color w:val="FF0000"/>
          <w:sz w:val="28"/>
          <w:szCs w:val="28"/>
          <w:vertAlign w:val="superscript"/>
          <w:rtl/>
          <w:lang w:bidi="ar-IQ"/>
        </w:rPr>
        <w:footnoteReference w:id="67"/>
      </w:r>
      <w:r w:rsidR="00684888" w:rsidRPr="00722F99">
        <w:rPr>
          <w:rFonts w:hint="cs"/>
          <w:b/>
          <w:bCs/>
          <w:color w:val="FF0000"/>
          <w:sz w:val="28"/>
          <w:szCs w:val="28"/>
          <w:vertAlign w:val="superscript"/>
          <w:rtl/>
          <w:lang w:bidi="ar-IQ"/>
        </w:rPr>
        <w:t>)</w:t>
      </w:r>
    </w:p>
    <w:p w:rsidR="00722F99" w:rsidRPr="005E7DAA" w:rsidRDefault="00722F99" w:rsidP="00722F99">
      <w:pPr>
        <w:bidi/>
        <w:spacing w:line="360" w:lineRule="auto"/>
        <w:jc w:val="both"/>
        <w:rPr>
          <w:b/>
          <w:bCs/>
          <w:sz w:val="28"/>
          <w:szCs w:val="28"/>
          <w:lang w:bidi="ar-IQ"/>
        </w:rPr>
      </w:pPr>
    </w:p>
    <w:p w:rsidR="005E7DAA" w:rsidRPr="00722F99" w:rsidRDefault="00745152" w:rsidP="005E7DAA">
      <w:pPr>
        <w:bidi/>
        <w:spacing w:line="360" w:lineRule="auto"/>
        <w:jc w:val="both"/>
        <w:rPr>
          <w:b/>
          <w:bCs/>
          <w:sz w:val="32"/>
          <w:szCs w:val="32"/>
          <w:rtl/>
          <w:lang w:bidi="ar-IQ"/>
        </w:rPr>
      </w:pPr>
      <w:r w:rsidRPr="00722F99">
        <w:rPr>
          <w:rFonts w:hint="cs"/>
          <w:b/>
          <w:bCs/>
          <w:color w:val="C00000"/>
          <w:sz w:val="32"/>
          <w:szCs w:val="32"/>
          <w:rtl/>
        </w:rPr>
        <w:t>ثانيا :</w:t>
      </w:r>
      <w:r w:rsidR="005E7DAA" w:rsidRPr="00722F99">
        <w:rPr>
          <w:rFonts w:hint="cs"/>
          <w:b/>
          <w:bCs/>
          <w:color w:val="0070C0"/>
          <w:sz w:val="32"/>
          <w:szCs w:val="32"/>
          <w:rtl/>
        </w:rPr>
        <w:t>الاساس القانوني للمنطقة الدولية</w:t>
      </w:r>
    </w:p>
    <w:p w:rsidR="005E7DAA" w:rsidRPr="00722F99" w:rsidRDefault="00745152" w:rsidP="00745152">
      <w:pPr>
        <w:bidi/>
        <w:spacing w:line="360" w:lineRule="auto"/>
        <w:jc w:val="both"/>
        <w:rPr>
          <w:b/>
          <w:bCs/>
          <w:color w:val="FF0000"/>
          <w:sz w:val="28"/>
          <w:szCs w:val="28"/>
          <w:rtl/>
        </w:rPr>
      </w:pPr>
      <w:r w:rsidRPr="00722F99">
        <w:rPr>
          <w:rFonts w:hint="cs"/>
          <w:b/>
          <w:bCs/>
          <w:color w:val="FF0000"/>
          <w:sz w:val="28"/>
          <w:szCs w:val="28"/>
          <w:rtl/>
        </w:rPr>
        <w:lastRenderedPageBreak/>
        <w:t>1-</w:t>
      </w:r>
      <w:r w:rsidR="005E7DAA" w:rsidRPr="00722F99">
        <w:rPr>
          <w:rFonts w:hint="cs"/>
          <w:b/>
          <w:bCs/>
          <w:color w:val="FF0000"/>
          <w:sz w:val="28"/>
          <w:szCs w:val="28"/>
          <w:rtl/>
        </w:rPr>
        <w:t xml:space="preserve">  نظام الاستكشاف والاستغلال المتوازي للمنطقة </w:t>
      </w:r>
    </w:p>
    <w:p w:rsidR="00722F99" w:rsidRDefault="005E7DAA" w:rsidP="005E7DAA">
      <w:pPr>
        <w:bidi/>
        <w:spacing w:line="360" w:lineRule="auto"/>
        <w:jc w:val="both"/>
        <w:rPr>
          <w:b/>
          <w:bCs/>
          <w:sz w:val="28"/>
          <w:szCs w:val="28"/>
          <w:rtl/>
        </w:rPr>
      </w:pPr>
      <w:r w:rsidRPr="005E7DAA">
        <w:rPr>
          <w:rFonts w:hint="cs"/>
          <w:b/>
          <w:bCs/>
          <w:sz w:val="28"/>
          <w:szCs w:val="28"/>
          <w:rtl/>
        </w:rPr>
        <w:t>تقوم الدول كافة ( ساحلية ام غير ساحلية ) باستكشاف المنطقة الدولية مع السلطة الدولية التي تعمل نيابة عن البشرية جمعاء</w:t>
      </w:r>
      <w:r w:rsidR="00722F99">
        <w:rPr>
          <w:rFonts w:hint="cs"/>
          <w:b/>
          <w:bCs/>
          <w:sz w:val="28"/>
          <w:szCs w:val="28"/>
          <w:rtl/>
        </w:rPr>
        <w:t>.</w:t>
      </w:r>
      <w:r w:rsidR="00722F99" w:rsidRPr="00722F99">
        <w:rPr>
          <w:rFonts w:hint="cs"/>
          <w:b/>
          <w:bCs/>
          <w:color w:val="FF0000"/>
          <w:sz w:val="28"/>
          <w:szCs w:val="28"/>
          <w:vertAlign w:val="superscript"/>
          <w:rtl/>
        </w:rPr>
        <w:t>(</w:t>
      </w:r>
      <w:r w:rsidRPr="00722F99">
        <w:rPr>
          <w:b/>
          <w:bCs/>
          <w:color w:val="FF0000"/>
          <w:sz w:val="28"/>
          <w:szCs w:val="28"/>
          <w:vertAlign w:val="superscript"/>
          <w:rtl/>
        </w:rPr>
        <w:footnoteReference w:id="68"/>
      </w:r>
      <w:r w:rsidR="00722F99" w:rsidRPr="00722F99">
        <w:rPr>
          <w:rFonts w:hint="cs"/>
          <w:b/>
          <w:bCs/>
          <w:color w:val="FF0000"/>
          <w:sz w:val="28"/>
          <w:szCs w:val="28"/>
          <w:vertAlign w:val="superscript"/>
          <w:rtl/>
        </w:rPr>
        <w:t>)</w:t>
      </w:r>
    </w:p>
    <w:p w:rsidR="005E7DAA" w:rsidRPr="0030681D" w:rsidRDefault="005E7DAA" w:rsidP="0030681D">
      <w:pPr>
        <w:bidi/>
        <w:spacing w:line="360" w:lineRule="auto"/>
        <w:jc w:val="both"/>
        <w:rPr>
          <w:b/>
          <w:bCs/>
          <w:color w:val="C00000"/>
          <w:sz w:val="28"/>
          <w:szCs w:val="28"/>
          <w:rtl/>
        </w:rPr>
      </w:pPr>
      <w:r w:rsidRPr="005E7DAA">
        <w:rPr>
          <w:rFonts w:hint="cs"/>
          <w:b/>
          <w:bCs/>
          <w:sz w:val="28"/>
          <w:szCs w:val="28"/>
          <w:rtl/>
        </w:rPr>
        <w:t>حيث تعمل مع السلطة الدولية جميع المؤسسات الحكومية او الاشخاص ممن يحملون جنسية الدول الاطراف وغيرهم من الاشخاص الذين يكون عليهم سلطة فعلية باستغلال المنطقة بما فيها من ثروات وموارد معدنية وغيره حيث تجري الدول استكشاف المنطقة وفق خطة مكتوبة يوافق عليها المجلس في السلطة الدولية بعد ان يتم مراجعتها من اللجنة القانونية حيث تكون خطة العمل المعدة بمثابة عقد بالتالي يجوز ان ينص فيها على اعمال مشتركة تقوم بها السلطة الدولية مع الدول</w:t>
      </w:r>
      <w:r w:rsidR="0030681D">
        <w:rPr>
          <w:rFonts w:hint="cs"/>
          <w:b/>
          <w:bCs/>
          <w:sz w:val="28"/>
          <w:szCs w:val="28"/>
          <w:rtl/>
        </w:rPr>
        <w:t xml:space="preserve"> حيث</w:t>
      </w:r>
      <w:r w:rsidRPr="005E7DAA">
        <w:rPr>
          <w:rFonts w:hint="cs"/>
          <w:b/>
          <w:bCs/>
          <w:sz w:val="28"/>
          <w:szCs w:val="28"/>
          <w:rtl/>
        </w:rPr>
        <w:t xml:space="preserve"> وقع( الاتحاد السوفيتي والمانيا الشرقية وبولندا )</w:t>
      </w:r>
      <w:r w:rsidR="0030681D" w:rsidRPr="0030681D">
        <w:rPr>
          <w:rFonts w:hint="cs"/>
          <w:b/>
          <w:bCs/>
          <w:color w:val="FF0000"/>
          <w:sz w:val="28"/>
          <w:szCs w:val="28"/>
          <w:vertAlign w:val="superscript"/>
          <w:rtl/>
        </w:rPr>
        <w:t>(</w:t>
      </w:r>
      <w:r w:rsidR="0030681D" w:rsidRPr="0030681D">
        <w:rPr>
          <w:b/>
          <w:bCs/>
          <w:color w:val="FF0000"/>
          <w:sz w:val="28"/>
          <w:szCs w:val="28"/>
          <w:vertAlign w:val="superscript"/>
          <w:rtl/>
        </w:rPr>
        <w:footnoteReference w:id="69"/>
      </w:r>
      <w:r w:rsidR="0030681D" w:rsidRPr="0030681D">
        <w:rPr>
          <w:rFonts w:hint="cs"/>
          <w:b/>
          <w:bCs/>
          <w:color w:val="FF0000"/>
          <w:sz w:val="28"/>
          <w:szCs w:val="28"/>
          <w:vertAlign w:val="superscript"/>
          <w:rtl/>
        </w:rPr>
        <w:t>)</w:t>
      </w:r>
      <w:r w:rsidRPr="005E7DAA">
        <w:rPr>
          <w:b/>
          <w:bCs/>
          <w:sz w:val="28"/>
          <w:szCs w:val="28"/>
          <w:rtl/>
        </w:rPr>
        <w:t xml:space="preserve"> عام 1968 اتفاقية</w:t>
      </w:r>
      <w:r w:rsidRPr="005E7DAA">
        <w:rPr>
          <w:rFonts w:hint="cs"/>
          <w:b/>
          <w:bCs/>
          <w:sz w:val="28"/>
          <w:szCs w:val="28"/>
          <w:rtl/>
        </w:rPr>
        <w:t xml:space="preserve"> من اجل تحديد الحدود البحرية</w:t>
      </w:r>
      <w:r w:rsidRPr="005E7DAA">
        <w:rPr>
          <w:b/>
          <w:bCs/>
          <w:sz w:val="28"/>
          <w:szCs w:val="28"/>
          <w:rtl/>
        </w:rPr>
        <w:t xml:space="preserve"> في بحر البلطيق </w:t>
      </w:r>
      <w:r w:rsidRPr="005E7DAA">
        <w:rPr>
          <w:rFonts w:hint="cs"/>
          <w:b/>
          <w:bCs/>
          <w:sz w:val="28"/>
          <w:szCs w:val="28"/>
          <w:rtl/>
        </w:rPr>
        <w:t>والتي تضمنت ثلاثة اسس :</w:t>
      </w:r>
    </w:p>
    <w:p w:rsidR="005E7DAA" w:rsidRPr="0030681D" w:rsidRDefault="00676170" w:rsidP="005E7DAA">
      <w:pPr>
        <w:bidi/>
        <w:spacing w:line="360" w:lineRule="auto"/>
        <w:jc w:val="both"/>
        <w:rPr>
          <w:b/>
          <w:bCs/>
          <w:color w:val="0070C0"/>
          <w:sz w:val="28"/>
          <w:szCs w:val="28"/>
          <w:rtl/>
        </w:rPr>
      </w:pPr>
      <w:r>
        <w:rPr>
          <w:rFonts w:hint="cs"/>
          <w:b/>
          <w:bCs/>
          <w:color w:val="C00000"/>
          <w:sz w:val="28"/>
          <w:szCs w:val="28"/>
          <w:rtl/>
        </w:rPr>
        <w:t>1</w:t>
      </w:r>
      <w:r w:rsidR="005E7DAA" w:rsidRPr="0030681D">
        <w:rPr>
          <w:rFonts w:hint="cs"/>
          <w:b/>
          <w:bCs/>
          <w:color w:val="0070C0"/>
          <w:sz w:val="28"/>
          <w:szCs w:val="28"/>
          <w:rtl/>
        </w:rPr>
        <w:t>-</w:t>
      </w:r>
      <w:r w:rsidR="005E7DAA" w:rsidRPr="0030681D">
        <w:rPr>
          <w:b/>
          <w:bCs/>
          <w:color w:val="0070C0"/>
          <w:sz w:val="28"/>
          <w:szCs w:val="28"/>
          <w:rtl/>
        </w:rPr>
        <w:t xml:space="preserve"> استخدام جميع الموارد</w:t>
      </w:r>
      <w:r w:rsidR="005E7DAA" w:rsidRPr="0030681D">
        <w:rPr>
          <w:rFonts w:hint="cs"/>
          <w:b/>
          <w:bCs/>
          <w:color w:val="0070C0"/>
          <w:sz w:val="28"/>
          <w:szCs w:val="28"/>
          <w:rtl/>
        </w:rPr>
        <w:t xml:space="preserve"> المائية المشتركة</w:t>
      </w:r>
      <w:r w:rsidR="005E7DAA" w:rsidRPr="0030681D">
        <w:rPr>
          <w:b/>
          <w:bCs/>
          <w:color w:val="0070C0"/>
          <w:sz w:val="28"/>
          <w:szCs w:val="28"/>
          <w:rtl/>
        </w:rPr>
        <w:t xml:space="preserve"> للأغراض السلمية</w:t>
      </w:r>
    </w:p>
    <w:p w:rsidR="005E7DAA" w:rsidRPr="0030681D" w:rsidRDefault="00676170" w:rsidP="00676170">
      <w:pPr>
        <w:bidi/>
        <w:spacing w:line="360" w:lineRule="auto"/>
        <w:jc w:val="both"/>
        <w:rPr>
          <w:b/>
          <w:bCs/>
          <w:color w:val="0070C0"/>
          <w:sz w:val="28"/>
          <w:szCs w:val="28"/>
          <w:rtl/>
        </w:rPr>
      </w:pPr>
      <w:r>
        <w:rPr>
          <w:rFonts w:hint="cs"/>
          <w:b/>
          <w:bCs/>
          <w:color w:val="0070C0"/>
          <w:sz w:val="28"/>
          <w:szCs w:val="28"/>
          <w:rtl/>
        </w:rPr>
        <w:t>2</w:t>
      </w:r>
      <w:r w:rsidR="005E7DAA" w:rsidRPr="0030681D">
        <w:rPr>
          <w:b/>
          <w:bCs/>
          <w:color w:val="0070C0"/>
          <w:sz w:val="28"/>
          <w:szCs w:val="28"/>
          <w:rtl/>
        </w:rPr>
        <w:t>–</w:t>
      </w:r>
      <w:r w:rsidR="005E7DAA" w:rsidRPr="0030681D">
        <w:rPr>
          <w:rFonts w:hint="cs"/>
          <w:b/>
          <w:bCs/>
          <w:color w:val="0070C0"/>
          <w:sz w:val="28"/>
          <w:szCs w:val="28"/>
          <w:rtl/>
        </w:rPr>
        <w:t xml:space="preserve"> يجب ان لا</w:t>
      </w:r>
      <w:r w:rsidR="005E7DAA" w:rsidRPr="0030681D">
        <w:rPr>
          <w:b/>
          <w:bCs/>
          <w:color w:val="0070C0"/>
          <w:sz w:val="28"/>
          <w:szCs w:val="28"/>
          <w:rtl/>
        </w:rPr>
        <w:t xml:space="preserve"> تلحق عملية الاستكشاف والاستغلال أي</w:t>
      </w:r>
      <w:r w:rsidR="005E7DAA" w:rsidRPr="0030681D">
        <w:rPr>
          <w:rFonts w:hint="cs"/>
          <w:b/>
          <w:bCs/>
          <w:color w:val="0070C0"/>
          <w:sz w:val="28"/>
          <w:szCs w:val="28"/>
          <w:rtl/>
        </w:rPr>
        <w:t xml:space="preserve"> ضرر</w:t>
      </w:r>
      <w:r w:rsidR="005E7DAA" w:rsidRPr="0030681D">
        <w:rPr>
          <w:b/>
          <w:bCs/>
          <w:color w:val="0070C0"/>
          <w:sz w:val="28"/>
          <w:szCs w:val="28"/>
          <w:rtl/>
        </w:rPr>
        <w:t>بالموارد الطبيعية الحية</w:t>
      </w:r>
    </w:p>
    <w:p w:rsidR="005E7DAA" w:rsidRPr="005E7DAA" w:rsidRDefault="005E7DAA" w:rsidP="005E7DAA">
      <w:pPr>
        <w:bidi/>
        <w:spacing w:line="360" w:lineRule="auto"/>
        <w:jc w:val="both"/>
        <w:rPr>
          <w:b/>
          <w:bCs/>
          <w:sz w:val="28"/>
          <w:szCs w:val="28"/>
          <w:lang w:bidi="ar-IQ"/>
        </w:rPr>
      </w:pPr>
      <w:r w:rsidRPr="0030681D">
        <w:rPr>
          <w:rFonts w:hint="cs"/>
          <w:b/>
          <w:bCs/>
          <w:color w:val="0070C0"/>
          <w:sz w:val="28"/>
          <w:szCs w:val="28"/>
          <w:rtl/>
        </w:rPr>
        <w:t xml:space="preserve">3-ان يقتصر </w:t>
      </w:r>
      <w:r w:rsidRPr="0030681D">
        <w:rPr>
          <w:b/>
          <w:bCs/>
          <w:color w:val="0070C0"/>
          <w:sz w:val="28"/>
          <w:szCs w:val="28"/>
          <w:rtl/>
        </w:rPr>
        <w:t>الاستكشاف والاستغلال بالدول الثلاث</w:t>
      </w:r>
      <w:r w:rsidRPr="0030681D">
        <w:rPr>
          <w:b/>
          <w:bCs/>
          <w:color w:val="FF0000"/>
          <w:sz w:val="28"/>
          <w:szCs w:val="28"/>
          <w:vertAlign w:val="superscript"/>
          <w:rtl/>
        </w:rPr>
        <w:t>(</w:t>
      </w:r>
      <w:r w:rsidRPr="0030681D">
        <w:rPr>
          <w:b/>
          <w:bCs/>
          <w:color w:val="FF0000"/>
          <w:sz w:val="28"/>
          <w:szCs w:val="28"/>
          <w:vertAlign w:val="superscript"/>
          <w:rtl/>
        </w:rPr>
        <w:footnoteReference w:id="70"/>
      </w:r>
      <w:r w:rsidRPr="0030681D">
        <w:rPr>
          <w:b/>
          <w:bCs/>
          <w:color w:val="FF0000"/>
          <w:sz w:val="28"/>
          <w:szCs w:val="28"/>
          <w:vertAlign w:val="superscript"/>
          <w:rtl/>
        </w:rPr>
        <w:t>)</w:t>
      </w:r>
    </w:p>
    <w:p w:rsidR="005E7DAA" w:rsidRPr="005E7DAA" w:rsidRDefault="005E7DAA" w:rsidP="005E7DAA">
      <w:pPr>
        <w:bidi/>
        <w:spacing w:line="360" w:lineRule="auto"/>
        <w:jc w:val="both"/>
        <w:rPr>
          <w:b/>
          <w:bCs/>
          <w:sz w:val="28"/>
          <w:szCs w:val="28"/>
          <w:rtl/>
          <w:lang w:bidi="ar-IQ"/>
        </w:rPr>
      </w:pPr>
    </w:p>
    <w:p w:rsidR="005E7DAA" w:rsidRPr="0030681D" w:rsidRDefault="00745152" w:rsidP="005E7DAA">
      <w:pPr>
        <w:bidi/>
        <w:spacing w:line="360" w:lineRule="auto"/>
        <w:jc w:val="both"/>
        <w:rPr>
          <w:b/>
          <w:bCs/>
          <w:color w:val="FF0000"/>
          <w:sz w:val="28"/>
          <w:szCs w:val="28"/>
          <w:lang w:bidi="ar-IQ"/>
        </w:rPr>
      </w:pPr>
      <w:r w:rsidRPr="0030681D">
        <w:rPr>
          <w:rFonts w:hint="cs"/>
          <w:b/>
          <w:bCs/>
          <w:color w:val="FF0000"/>
          <w:sz w:val="28"/>
          <w:szCs w:val="28"/>
          <w:rtl/>
        </w:rPr>
        <w:t>2-</w:t>
      </w:r>
      <w:r w:rsidR="005E7DAA" w:rsidRPr="0030681D">
        <w:rPr>
          <w:rFonts w:hint="cs"/>
          <w:b/>
          <w:bCs/>
          <w:color w:val="FF0000"/>
          <w:sz w:val="28"/>
          <w:szCs w:val="28"/>
          <w:rtl/>
        </w:rPr>
        <w:t xml:space="preserve"> الرقابة الدولية  من قبل السلطة الدولية</w:t>
      </w:r>
      <w:r w:rsidR="0030681D" w:rsidRPr="0030681D">
        <w:rPr>
          <w:rFonts w:hint="cs"/>
          <w:b/>
          <w:bCs/>
          <w:color w:val="FF0000"/>
          <w:sz w:val="28"/>
          <w:szCs w:val="28"/>
          <w:rtl/>
          <w:lang w:bidi="ar-IQ"/>
        </w:rPr>
        <w:t>.</w:t>
      </w:r>
    </w:p>
    <w:p w:rsidR="005E7DAA" w:rsidRPr="005E7DAA" w:rsidRDefault="005E7DAA" w:rsidP="0030681D">
      <w:pPr>
        <w:bidi/>
        <w:spacing w:line="360" w:lineRule="auto"/>
        <w:jc w:val="both"/>
        <w:rPr>
          <w:b/>
          <w:bCs/>
          <w:sz w:val="28"/>
          <w:szCs w:val="28"/>
          <w:rtl/>
        </w:rPr>
      </w:pPr>
      <w:r w:rsidRPr="005E7DAA">
        <w:rPr>
          <w:rFonts w:hint="cs"/>
          <w:b/>
          <w:bCs/>
          <w:sz w:val="28"/>
          <w:szCs w:val="28"/>
          <w:rtl/>
        </w:rPr>
        <w:lastRenderedPageBreak/>
        <w:t>تقوم السلطة الدولية بمراقبة عملية استكشاف واستغلال المنطقة الدولية من حيث الا ستفادة من موارد وثروات المنطقة الدولية</w:t>
      </w:r>
      <w:r w:rsidR="0030681D">
        <w:rPr>
          <w:rFonts w:hint="cs"/>
          <w:b/>
          <w:bCs/>
          <w:sz w:val="28"/>
          <w:szCs w:val="28"/>
          <w:rtl/>
        </w:rPr>
        <w:t>.</w:t>
      </w:r>
      <w:r w:rsidR="0030681D" w:rsidRPr="0030681D">
        <w:rPr>
          <w:rFonts w:hint="cs"/>
          <w:b/>
          <w:bCs/>
          <w:color w:val="FF0000"/>
          <w:sz w:val="28"/>
          <w:szCs w:val="28"/>
          <w:vertAlign w:val="superscript"/>
          <w:rtl/>
        </w:rPr>
        <w:t>(</w:t>
      </w:r>
      <w:r w:rsidR="0030681D" w:rsidRPr="0030681D">
        <w:rPr>
          <w:b/>
          <w:bCs/>
          <w:color w:val="FF0000"/>
          <w:sz w:val="28"/>
          <w:szCs w:val="28"/>
          <w:vertAlign w:val="superscript"/>
          <w:rtl/>
        </w:rPr>
        <w:footnoteReference w:id="71"/>
      </w:r>
      <w:r w:rsidR="0030681D" w:rsidRPr="0030681D">
        <w:rPr>
          <w:rFonts w:hint="cs"/>
          <w:b/>
          <w:bCs/>
          <w:color w:val="FF0000"/>
          <w:sz w:val="28"/>
          <w:szCs w:val="28"/>
          <w:vertAlign w:val="superscript"/>
          <w:rtl/>
        </w:rPr>
        <w:t>)</w:t>
      </w:r>
      <w:r w:rsidRPr="005E7DAA">
        <w:rPr>
          <w:rFonts w:hint="cs"/>
          <w:b/>
          <w:bCs/>
          <w:sz w:val="28"/>
          <w:szCs w:val="28"/>
          <w:rtl/>
        </w:rPr>
        <w:t xml:space="preserve"> حيث تقوم السلطة الدولية بممارسة صلاحياتها التي خولتها اياها الاتفاقية  حيث تقوم السلطة الدولية بمعاملة جميع الدول بالمقابل على جميع الدول الالتزاما بما ورد في هذه الاتفاقية من اجل ضمان الحصول على الحقوق الموجودة في المنطقة الدولية </w:t>
      </w:r>
      <w:r w:rsidR="00684888" w:rsidRPr="0030681D">
        <w:rPr>
          <w:rFonts w:hint="cs"/>
          <w:b/>
          <w:bCs/>
          <w:color w:val="FF0000"/>
          <w:sz w:val="28"/>
          <w:szCs w:val="28"/>
          <w:vertAlign w:val="superscript"/>
          <w:rtl/>
        </w:rPr>
        <w:t>(</w:t>
      </w:r>
      <w:r w:rsidRPr="0030681D">
        <w:rPr>
          <w:b/>
          <w:bCs/>
          <w:color w:val="FF0000"/>
          <w:sz w:val="28"/>
          <w:szCs w:val="28"/>
          <w:vertAlign w:val="superscript"/>
          <w:rtl/>
        </w:rPr>
        <w:footnoteReference w:id="72"/>
      </w:r>
      <w:r w:rsidR="00684888" w:rsidRPr="0030681D">
        <w:rPr>
          <w:rFonts w:hint="cs"/>
          <w:b/>
          <w:bCs/>
          <w:color w:val="FF0000"/>
          <w:sz w:val="28"/>
          <w:szCs w:val="28"/>
          <w:vertAlign w:val="superscript"/>
          <w:rtl/>
        </w:rPr>
        <w:t>)</w:t>
      </w:r>
    </w:p>
    <w:p w:rsidR="00960BA1" w:rsidRPr="00960BA1" w:rsidRDefault="00745152" w:rsidP="00960BA1">
      <w:pPr>
        <w:bidi/>
        <w:spacing w:line="360" w:lineRule="auto"/>
        <w:jc w:val="both"/>
        <w:rPr>
          <w:b/>
          <w:bCs/>
          <w:color w:val="FF0000"/>
          <w:sz w:val="28"/>
          <w:szCs w:val="28"/>
          <w:rtl/>
        </w:rPr>
      </w:pPr>
      <w:r w:rsidRPr="0030681D">
        <w:rPr>
          <w:rFonts w:hint="cs"/>
          <w:b/>
          <w:bCs/>
          <w:color w:val="FF0000"/>
          <w:sz w:val="28"/>
          <w:szCs w:val="28"/>
          <w:rtl/>
        </w:rPr>
        <w:t>3</w:t>
      </w:r>
      <w:r w:rsidRPr="00960BA1">
        <w:rPr>
          <w:rFonts w:hint="cs"/>
          <w:b/>
          <w:bCs/>
          <w:color w:val="FF0000"/>
          <w:sz w:val="28"/>
          <w:szCs w:val="28"/>
          <w:rtl/>
        </w:rPr>
        <w:t xml:space="preserve">- </w:t>
      </w:r>
      <w:r w:rsidR="005E7DAA" w:rsidRPr="00960BA1">
        <w:rPr>
          <w:rFonts w:hint="cs"/>
          <w:b/>
          <w:bCs/>
          <w:color w:val="FF0000"/>
          <w:sz w:val="28"/>
          <w:szCs w:val="28"/>
          <w:rtl/>
        </w:rPr>
        <w:t xml:space="preserve"> بالاضافة الى قيام السلطة الدولية ب</w:t>
      </w:r>
      <w:r w:rsidR="00960BA1" w:rsidRPr="00960BA1">
        <w:rPr>
          <w:rFonts w:hint="cs"/>
          <w:b/>
          <w:bCs/>
          <w:color w:val="FF0000"/>
          <w:sz w:val="28"/>
          <w:szCs w:val="28"/>
          <w:rtl/>
        </w:rPr>
        <w:t>ال</w:t>
      </w:r>
      <w:r w:rsidR="005E7DAA" w:rsidRPr="00960BA1">
        <w:rPr>
          <w:rFonts w:hint="cs"/>
          <w:b/>
          <w:bCs/>
          <w:color w:val="FF0000"/>
          <w:sz w:val="28"/>
          <w:szCs w:val="28"/>
          <w:rtl/>
        </w:rPr>
        <w:t>اعتماد على نظام التعويض والاسهام</w:t>
      </w:r>
      <w:r w:rsidR="00676170">
        <w:rPr>
          <w:rFonts w:hint="cs"/>
          <w:b/>
          <w:bCs/>
          <w:color w:val="FF0000"/>
          <w:sz w:val="28"/>
          <w:szCs w:val="28"/>
          <w:rtl/>
        </w:rPr>
        <w:t xml:space="preserve"> فيها</w:t>
      </w:r>
      <w:r w:rsidR="00960BA1" w:rsidRPr="00960BA1">
        <w:rPr>
          <w:rFonts w:hint="cs"/>
          <w:b/>
          <w:bCs/>
          <w:color w:val="FF0000"/>
          <w:sz w:val="28"/>
          <w:szCs w:val="28"/>
          <w:rtl/>
        </w:rPr>
        <w:t>.</w:t>
      </w:r>
    </w:p>
    <w:p w:rsidR="005E7DAA" w:rsidRPr="005E7DAA" w:rsidRDefault="00960BA1" w:rsidP="00960BA1">
      <w:pPr>
        <w:bidi/>
        <w:spacing w:line="360" w:lineRule="auto"/>
        <w:jc w:val="both"/>
        <w:rPr>
          <w:b/>
          <w:bCs/>
          <w:sz w:val="28"/>
          <w:szCs w:val="28"/>
          <w:rtl/>
        </w:rPr>
      </w:pPr>
      <w:r>
        <w:rPr>
          <w:rFonts w:hint="cs"/>
          <w:b/>
          <w:bCs/>
          <w:sz w:val="28"/>
          <w:szCs w:val="28"/>
          <w:rtl/>
        </w:rPr>
        <w:t xml:space="preserve"> ان نظام التعويض والاسهام يكون</w:t>
      </w:r>
      <w:r w:rsidR="005E7DAA" w:rsidRPr="005E7DAA">
        <w:rPr>
          <w:rFonts w:hint="cs"/>
          <w:b/>
          <w:bCs/>
          <w:sz w:val="28"/>
          <w:szCs w:val="28"/>
          <w:rtl/>
        </w:rPr>
        <w:t xml:space="preserve"> من جانب الدول والشركات التي تقوم بعملية استخراج واستغلال ثروات المنطقة الدولية بالاضافة الى قيام السلطة الدولية بمعالجة وحل المشاكل والاثار السلبية التي هي ناتجة عن عمليات الاستخراج والثروات والموارد المعدنية واستغلال ثروات قيعان البحار</w:t>
      </w:r>
      <w:r w:rsidR="00684888" w:rsidRPr="0030681D">
        <w:rPr>
          <w:rFonts w:hint="cs"/>
          <w:b/>
          <w:bCs/>
          <w:color w:val="FF0000"/>
          <w:sz w:val="28"/>
          <w:szCs w:val="28"/>
          <w:vertAlign w:val="superscript"/>
          <w:rtl/>
        </w:rPr>
        <w:t>(</w:t>
      </w:r>
      <w:r w:rsidR="005E7DAA" w:rsidRPr="0030681D">
        <w:rPr>
          <w:b/>
          <w:bCs/>
          <w:color w:val="FF0000"/>
          <w:sz w:val="28"/>
          <w:szCs w:val="28"/>
          <w:vertAlign w:val="superscript"/>
          <w:rtl/>
        </w:rPr>
        <w:footnoteReference w:id="73"/>
      </w:r>
      <w:r w:rsidR="00684888" w:rsidRPr="0030681D">
        <w:rPr>
          <w:rFonts w:hint="cs"/>
          <w:b/>
          <w:bCs/>
          <w:color w:val="FF0000"/>
          <w:sz w:val="28"/>
          <w:szCs w:val="28"/>
          <w:vertAlign w:val="superscript"/>
          <w:rtl/>
        </w:rPr>
        <w:t>)</w:t>
      </w:r>
    </w:p>
    <w:p w:rsidR="00745152" w:rsidRPr="0030681D" w:rsidRDefault="00745152" w:rsidP="005E7DAA">
      <w:pPr>
        <w:bidi/>
        <w:spacing w:line="360" w:lineRule="auto"/>
        <w:jc w:val="both"/>
        <w:rPr>
          <w:b/>
          <w:bCs/>
          <w:color w:val="FF0000"/>
          <w:sz w:val="28"/>
          <w:szCs w:val="28"/>
          <w:rtl/>
        </w:rPr>
      </w:pPr>
      <w:r w:rsidRPr="0030681D">
        <w:rPr>
          <w:rFonts w:hint="cs"/>
          <w:b/>
          <w:bCs/>
          <w:color w:val="FF0000"/>
          <w:sz w:val="28"/>
          <w:szCs w:val="28"/>
          <w:rtl/>
        </w:rPr>
        <w:t>4- دور السلطة الدولية في الحفاظ على المنطقة ومواردها</w:t>
      </w:r>
      <w:r w:rsidR="0030681D" w:rsidRPr="0030681D">
        <w:rPr>
          <w:rFonts w:hint="cs"/>
          <w:b/>
          <w:bCs/>
          <w:color w:val="FF0000"/>
          <w:sz w:val="28"/>
          <w:szCs w:val="28"/>
          <w:rtl/>
        </w:rPr>
        <w:t>.</w:t>
      </w:r>
    </w:p>
    <w:p w:rsidR="00960BA1" w:rsidRDefault="005E7DAA" w:rsidP="007120B5">
      <w:pPr>
        <w:bidi/>
        <w:spacing w:line="360" w:lineRule="auto"/>
        <w:jc w:val="both"/>
        <w:rPr>
          <w:b/>
          <w:bCs/>
          <w:color w:val="FF0000"/>
          <w:sz w:val="28"/>
          <w:szCs w:val="28"/>
          <w:vertAlign w:val="superscript"/>
          <w:rtl/>
        </w:rPr>
      </w:pPr>
      <w:r w:rsidRPr="005E7DAA">
        <w:rPr>
          <w:rFonts w:hint="cs"/>
          <w:b/>
          <w:bCs/>
          <w:sz w:val="28"/>
          <w:szCs w:val="28"/>
          <w:rtl/>
        </w:rPr>
        <w:t>بالنسبة للسلطة الدولية التي تتكون من الدول الاعضاء حيث يكون مقر السلطة الدولية في جامايكاوللسلطة الدولية سلطة انشاء المراكز الاقليمية والمكاتب الخاصة والتي تكون ضرورية ولازما لممارسة وظائفها  وتقوم الدول عن طريقها بتنظيم شؤون المنطقة الدولية والرقابة على مواردها وتمنح الاتفاقية للسلطة الدولية صلاحيات ووظائف تكون متوافقة مع احكام الاتفاقية وتقوم السلطة الدولية على المساواة بين جميع الدول في السيادة والدول بدورهم يقومون باداء وظائفهم والتزاماتهم بحسن نية من اجل ضمان حصول جميع الدول على حقوقهم وفوائد المنطقة الدولية</w:t>
      </w:r>
      <w:r w:rsidR="00960BA1">
        <w:rPr>
          <w:rFonts w:hint="cs"/>
          <w:b/>
          <w:bCs/>
          <w:sz w:val="28"/>
          <w:szCs w:val="28"/>
          <w:rtl/>
        </w:rPr>
        <w:t>.</w:t>
      </w:r>
      <w:r w:rsidR="00684888" w:rsidRPr="00960BA1">
        <w:rPr>
          <w:rFonts w:hint="cs"/>
          <w:b/>
          <w:bCs/>
          <w:color w:val="FF0000"/>
          <w:sz w:val="28"/>
          <w:szCs w:val="28"/>
          <w:vertAlign w:val="superscript"/>
          <w:rtl/>
        </w:rPr>
        <w:t>(</w:t>
      </w:r>
      <w:r w:rsidRPr="00960BA1">
        <w:rPr>
          <w:b/>
          <w:bCs/>
          <w:color w:val="FF0000"/>
          <w:sz w:val="28"/>
          <w:szCs w:val="28"/>
          <w:vertAlign w:val="superscript"/>
          <w:rtl/>
        </w:rPr>
        <w:footnoteReference w:id="74"/>
      </w:r>
      <w:r w:rsidR="00684888" w:rsidRPr="00960BA1">
        <w:rPr>
          <w:rFonts w:hint="cs"/>
          <w:b/>
          <w:bCs/>
          <w:color w:val="FF0000"/>
          <w:sz w:val="28"/>
          <w:szCs w:val="28"/>
          <w:vertAlign w:val="superscript"/>
          <w:rtl/>
        </w:rPr>
        <w:t>)</w:t>
      </w:r>
    </w:p>
    <w:p w:rsidR="005E7DAA" w:rsidRPr="005E7DAA" w:rsidRDefault="005E7DAA" w:rsidP="00A8084E">
      <w:pPr>
        <w:bidi/>
        <w:spacing w:line="360" w:lineRule="auto"/>
        <w:jc w:val="both"/>
        <w:rPr>
          <w:b/>
          <w:bCs/>
          <w:sz w:val="28"/>
          <w:szCs w:val="28"/>
          <w:rtl/>
        </w:rPr>
      </w:pPr>
      <w:r w:rsidRPr="005E7DAA">
        <w:rPr>
          <w:rFonts w:hint="cs"/>
          <w:b/>
          <w:bCs/>
          <w:sz w:val="28"/>
          <w:szCs w:val="28"/>
          <w:rtl/>
          <w:lang w:bidi="ar-IQ"/>
        </w:rPr>
        <w:lastRenderedPageBreak/>
        <w:t>كما قلنا سابقا تتالف السلطة الدولية من (جمعية ومجلس وامانة ) تتالف الجمعية من جميع اعضاء السلطة الدولية وتعقد الجمعية دورات عادية وسنوية بالاضافة الى دورات استثنا</w:t>
      </w:r>
      <w:r w:rsidR="00A8084E">
        <w:rPr>
          <w:rFonts w:hint="cs"/>
          <w:b/>
          <w:bCs/>
          <w:sz w:val="28"/>
          <w:szCs w:val="28"/>
          <w:rtl/>
          <w:lang w:bidi="ar-IQ"/>
        </w:rPr>
        <w:t>ئ</w:t>
      </w:r>
      <w:r w:rsidRPr="005E7DAA">
        <w:rPr>
          <w:rFonts w:hint="cs"/>
          <w:b/>
          <w:bCs/>
          <w:sz w:val="28"/>
          <w:szCs w:val="28"/>
          <w:rtl/>
          <w:lang w:bidi="ar-IQ"/>
        </w:rPr>
        <w:t>ية عندما تدعو الحاجة الى ذلك</w:t>
      </w:r>
      <w:r w:rsidR="00A8084E">
        <w:rPr>
          <w:rFonts w:hint="cs"/>
          <w:b/>
          <w:bCs/>
          <w:sz w:val="28"/>
          <w:szCs w:val="28"/>
          <w:rtl/>
          <w:lang w:bidi="ar-IQ"/>
        </w:rPr>
        <w:t>.</w:t>
      </w:r>
      <w:r w:rsidR="00684888" w:rsidRPr="00A8084E">
        <w:rPr>
          <w:rFonts w:hint="cs"/>
          <w:b/>
          <w:bCs/>
          <w:color w:val="FF0000"/>
          <w:sz w:val="28"/>
          <w:szCs w:val="28"/>
          <w:vertAlign w:val="superscript"/>
          <w:rtl/>
          <w:lang w:bidi="ar-IQ"/>
        </w:rPr>
        <w:t>(</w:t>
      </w:r>
      <w:r w:rsidRPr="00A8084E">
        <w:rPr>
          <w:b/>
          <w:bCs/>
          <w:color w:val="FF0000"/>
          <w:sz w:val="28"/>
          <w:szCs w:val="28"/>
          <w:vertAlign w:val="superscript"/>
          <w:rtl/>
          <w:lang w:bidi="ar-IQ"/>
        </w:rPr>
        <w:footnoteReference w:id="75"/>
      </w:r>
      <w:r w:rsidR="00684888" w:rsidRPr="00A8084E">
        <w:rPr>
          <w:rFonts w:hint="cs"/>
          <w:b/>
          <w:bCs/>
          <w:color w:val="FF0000"/>
          <w:sz w:val="28"/>
          <w:szCs w:val="28"/>
          <w:vertAlign w:val="superscript"/>
          <w:rtl/>
          <w:lang w:bidi="ar-IQ"/>
        </w:rPr>
        <w:t>)</w:t>
      </w:r>
    </w:p>
    <w:p w:rsidR="003E279F" w:rsidRPr="005E7DAA" w:rsidRDefault="005E7DAA" w:rsidP="00A8084E">
      <w:pPr>
        <w:bidi/>
        <w:spacing w:line="360" w:lineRule="auto"/>
        <w:jc w:val="both"/>
        <w:rPr>
          <w:b/>
          <w:bCs/>
          <w:sz w:val="28"/>
          <w:szCs w:val="28"/>
        </w:rPr>
      </w:pPr>
      <w:r w:rsidRPr="005E7DAA">
        <w:rPr>
          <w:rFonts w:hint="cs"/>
          <w:b/>
          <w:bCs/>
          <w:sz w:val="28"/>
          <w:szCs w:val="28"/>
          <w:rtl/>
        </w:rPr>
        <w:t xml:space="preserve">وتعتبر الجمعية الوحيدة من ضمن الهيئات التي تتالف من جميع الاعضاء ولها سلطة وضع السياسية العامة في اي امر من الامور التي تكون ضمن اختصاصها اما بالنسبة الى صلاحياتها </w:t>
      </w:r>
      <w:r w:rsidR="003E279F">
        <w:rPr>
          <w:rFonts w:hint="cs"/>
          <w:b/>
          <w:bCs/>
          <w:sz w:val="28"/>
          <w:szCs w:val="28"/>
          <w:rtl/>
        </w:rPr>
        <w:t xml:space="preserve"> بصورة مختصرة </w:t>
      </w:r>
      <w:r w:rsidRPr="005E7DAA">
        <w:rPr>
          <w:rFonts w:hint="cs"/>
          <w:b/>
          <w:bCs/>
          <w:sz w:val="28"/>
          <w:szCs w:val="28"/>
          <w:rtl/>
        </w:rPr>
        <w:t>هي</w:t>
      </w:r>
      <w:r w:rsidR="003E279F">
        <w:rPr>
          <w:rFonts w:hint="cs"/>
          <w:b/>
          <w:bCs/>
          <w:sz w:val="28"/>
          <w:szCs w:val="28"/>
          <w:rtl/>
        </w:rPr>
        <w:t>(</w:t>
      </w:r>
      <w:r w:rsidRPr="005E7DAA">
        <w:rPr>
          <w:rFonts w:hint="cs"/>
          <w:b/>
          <w:bCs/>
          <w:sz w:val="28"/>
          <w:szCs w:val="28"/>
          <w:rtl/>
        </w:rPr>
        <w:t xml:space="preserve">تقوم الجمعية </w:t>
      </w:r>
      <w:r w:rsidR="00A8084E">
        <w:rPr>
          <w:rFonts w:hint="cs"/>
          <w:b/>
          <w:bCs/>
          <w:sz w:val="28"/>
          <w:szCs w:val="28"/>
          <w:rtl/>
        </w:rPr>
        <w:t>ب</w:t>
      </w:r>
      <w:r w:rsidRPr="005E7DAA">
        <w:rPr>
          <w:rFonts w:hint="cs"/>
          <w:b/>
          <w:bCs/>
          <w:sz w:val="28"/>
          <w:szCs w:val="28"/>
          <w:rtl/>
        </w:rPr>
        <w:t xml:space="preserve">انتخاب اعضاء المجلس وانتخاب الامين العام من بين المرشحين للمنصب والذين يقترحهم المجلس وانتخاب اعضاء مجلس الادارة المؤسسة ومديرها  </w:t>
      </w:r>
      <w:r w:rsidR="003E279F">
        <w:rPr>
          <w:rFonts w:hint="cs"/>
          <w:b/>
          <w:bCs/>
          <w:sz w:val="28"/>
          <w:szCs w:val="28"/>
          <w:rtl/>
        </w:rPr>
        <w:t xml:space="preserve">، </w:t>
      </w:r>
      <w:r w:rsidR="00A8084E">
        <w:rPr>
          <w:rFonts w:hint="cs"/>
          <w:b/>
          <w:bCs/>
          <w:sz w:val="28"/>
          <w:szCs w:val="28"/>
          <w:rtl/>
        </w:rPr>
        <w:t xml:space="preserve">انشاء </w:t>
      </w:r>
      <w:r w:rsidRPr="005E7DAA">
        <w:rPr>
          <w:rFonts w:hint="cs"/>
          <w:b/>
          <w:bCs/>
          <w:sz w:val="28"/>
          <w:szCs w:val="28"/>
          <w:rtl/>
        </w:rPr>
        <w:t xml:space="preserve"> الهيئات والمراكز ا</w:t>
      </w:r>
      <w:r w:rsidR="00A8084E">
        <w:rPr>
          <w:rFonts w:hint="cs"/>
          <w:b/>
          <w:bCs/>
          <w:sz w:val="28"/>
          <w:szCs w:val="28"/>
          <w:rtl/>
        </w:rPr>
        <w:t>ل</w:t>
      </w:r>
      <w:r w:rsidRPr="005E7DAA">
        <w:rPr>
          <w:rFonts w:hint="cs"/>
          <w:b/>
          <w:bCs/>
          <w:sz w:val="28"/>
          <w:szCs w:val="28"/>
          <w:rtl/>
        </w:rPr>
        <w:t xml:space="preserve">لازمة والضرورية ومراعاة التوزيع العادل والمساواة عند انشاء هذه الهيئات </w:t>
      </w:r>
      <w:r w:rsidR="003E279F">
        <w:rPr>
          <w:rFonts w:hint="cs"/>
          <w:b/>
          <w:bCs/>
          <w:sz w:val="28"/>
          <w:szCs w:val="28"/>
          <w:rtl/>
        </w:rPr>
        <w:t xml:space="preserve">، </w:t>
      </w:r>
      <w:r w:rsidRPr="005E7DAA">
        <w:rPr>
          <w:rFonts w:hint="cs"/>
          <w:b/>
          <w:bCs/>
          <w:sz w:val="28"/>
          <w:szCs w:val="28"/>
          <w:rtl/>
        </w:rPr>
        <w:t xml:space="preserve">تقوم الجمعية بتقدير مساهمات الدول وفق جدول تم الاتفاق عليه سابقا وهذا الجدول الخاص بالميزانية يتم تقدير دخل كافي للسلطة الدولية من اجل القيام بمهامها الادارية  </w:t>
      </w:r>
      <w:r w:rsidR="003E279F">
        <w:rPr>
          <w:rFonts w:hint="cs"/>
          <w:b/>
          <w:bCs/>
          <w:sz w:val="28"/>
          <w:szCs w:val="28"/>
          <w:rtl/>
        </w:rPr>
        <w:t xml:space="preserve">، </w:t>
      </w:r>
      <w:r w:rsidRPr="005E7DAA">
        <w:rPr>
          <w:rFonts w:hint="cs"/>
          <w:b/>
          <w:bCs/>
          <w:sz w:val="28"/>
          <w:szCs w:val="28"/>
          <w:rtl/>
        </w:rPr>
        <w:t xml:space="preserve">تقوم الجمعية باقرار ودراسة الاجراءات والقواعد والانظمة الخاصة بالتقاسيم والفوائد المالية وغيرها من الفوائد الاقتصادية </w:t>
      </w:r>
      <w:r w:rsidR="003E279F">
        <w:rPr>
          <w:rFonts w:hint="cs"/>
          <w:b/>
          <w:bCs/>
          <w:sz w:val="28"/>
          <w:szCs w:val="28"/>
          <w:rtl/>
        </w:rPr>
        <w:t>،</w:t>
      </w:r>
      <w:r w:rsidRPr="005E7DAA">
        <w:rPr>
          <w:rFonts w:hint="cs"/>
          <w:b/>
          <w:bCs/>
          <w:sz w:val="28"/>
          <w:szCs w:val="28"/>
          <w:rtl/>
        </w:rPr>
        <w:t xml:space="preserve">النظر في المشاكل العامة التي تصيب الدول النامية بصورة خاصة والمشاكل التي تصيب دول اخرى بسبب موقعها الجغرافي والدول غير الساحلية </w:t>
      </w:r>
      <w:r w:rsidR="003E279F">
        <w:rPr>
          <w:rFonts w:hint="cs"/>
          <w:b/>
          <w:bCs/>
          <w:sz w:val="28"/>
          <w:szCs w:val="28"/>
          <w:rtl/>
        </w:rPr>
        <w:t xml:space="preserve">، </w:t>
      </w:r>
      <w:r w:rsidRPr="005E7DAA">
        <w:rPr>
          <w:rFonts w:hint="cs"/>
          <w:b/>
          <w:bCs/>
          <w:sz w:val="28"/>
          <w:szCs w:val="28"/>
          <w:rtl/>
        </w:rPr>
        <w:t>تعمل الجمعية على مناقشة اي مسالة تقع ضمن اختصاص السلطة مع اخذ القرارات الخاصة بالجهاز الذي يعهد اليه معالجه المسالة او الامر</w:t>
      </w:r>
      <w:r w:rsidR="003E279F">
        <w:rPr>
          <w:rFonts w:hint="cs"/>
          <w:b/>
          <w:bCs/>
          <w:sz w:val="28"/>
          <w:szCs w:val="28"/>
          <w:rtl/>
        </w:rPr>
        <w:t>)</w:t>
      </w:r>
      <w:r w:rsidR="00A8084E">
        <w:rPr>
          <w:rFonts w:hint="cs"/>
          <w:b/>
          <w:bCs/>
          <w:sz w:val="28"/>
          <w:szCs w:val="28"/>
          <w:rtl/>
        </w:rPr>
        <w:t>.</w:t>
      </w:r>
      <w:r w:rsidR="00684888" w:rsidRPr="00A8084E">
        <w:rPr>
          <w:rFonts w:hint="cs"/>
          <w:b/>
          <w:bCs/>
          <w:color w:val="FF0000"/>
          <w:sz w:val="28"/>
          <w:szCs w:val="28"/>
          <w:vertAlign w:val="superscript"/>
          <w:rtl/>
        </w:rPr>
        <w:t>(</w:t>
      </w:r>
      <w:r w:rsidR="00684888" w:rsidRPr="00A8084E">
        <w:rPr>
          <w:b/>
          <w:bCs/>
          <w:color w:val="FF0000"/>
          <w:sz w:val="28"/>
          <w:szCs w:val="28"/>
          <w:vertAlign w:val="superscript"/>
          <w:rtl/>
        </w:rPr>
        <w:footnoteReference w:id="76"/>
      </w:r>
      <w:r w:rsidR="00684888" w:rsidRPr="00A8084E">
        <w:rPr>
          <w:rFonts w:hint="cs"/>
          <w:b/>
          <w:bCs/>
          <w:color w:val="FF0000"/>
          <w:sz w:val="28"/>
          <w:szCs w:val="28"/>
          <w:vertAlign w:val="superscript"/>
          <w:rtl/>
        </w:rPr>
        <w:t>)</w:t>
      </w:r>
    </w:p>
    <w:p w:rsidR="005E7DAA" w:rsidRPr="005E7DAA" w:rsidRDefault="005E7DAA" w:rsidP="00D24ECC">
      <w:pPr>
        <w:bidi/>
        <w:spacing w:line="360" w:lineRule="auto"/>
        <w:jc w:val="both"/>
        <w:rPr>
          <w:b/>
          <w:bCs/>
          <w:sz w:val="28"/>
          <w:szCs w:val="28"/>
          <w:rtl/>
          <w:lang w:bidi="ar-IQ"/>
        </w:rPr>
      </w:pPr>
      <w:r w:rsidRPr="005E7DAA">
        <w:rPr>
          <w:rFonts w:hint="cs"/>
          <w:b/>
          <w:bCs/>
          <w:sz w:val="28"/>
          <w:szCs w:val="28"/>
          <w:rtl/>
        </w:rPr>
        <w:t>اما بالنسبة للمجلس</w:t>
      </w:r>
      <w:r w:rsidR="00A8084E">
        <w:rPr>
          <w:rFonts w:hint="cs"/>
          <w:b/>
          <w:bCs/>
          <w:sz w:val="28"/>
          <w:szCs w:val="28"/>
          <w:rtl/>
        </w:rPr>
        <w:t xml:space="preserve"> فيتكون</w:t>
      </w:r>
      <w:r w:rsidRPr="005E7DAA">
        <w:rPr>
          <w:rFonts w:hint="cs"/>
          <w:b/>
          <w:bCs/>
          <w:sz w:val="28"/>
          <w:szCs w:val="28"/>
          <w:rtl/>
        </w:rPr>
        <w:t xml:space="preserve"> من  ستة وثلاثين عضوا  تنتخبهم الجمعية من بينهم  ستة اعضاء من الدول النامية (الدولة غير الساحلية والمتضررة جغرافيا ) ويعتبر المجلس الهيئة التنفيذية  للسلطة وتكون له صلاحيات ومن ضمنه</w:t>
      </w:r>
      <w:r w:rsidR="00A82EBA" w:rsidRPr="00A8084E">
        <w:rPr>
          <w:rFonts w:hint="cs"/>
          <w:b/>
          <w:bCs/>
          <w:color w:val="FF0000"/>
          <w:sz w:val="28"/>
          <w:szCs w:val="28"/>
          <w:vertAlign w:val="superscript"/>
          <w:rtl/>
        </w:rPr>
        <w:t>(</w:t>
      </w:r>
      <w:r w:rsidR="00684888" w:rsidRPr="00A8084E">
        <w:rPr>
          <w:b/>
          <w:bCs/>
          <w:color w:val="FF0000"/>
          <w:sz w:val="28"/>
          <w:szCs w:val="28"/>
          <w:vertAlign w:val="superscript"/>
          <w:rtl/>
        </w:rPr>
        <w:footnoteReference w:id="77"/>
      </w:r>
      <w:r w:rsidR="00684888" w:rsidRPr="00A8084E">
        <w:rPr>
          <w:rFonts w:hint="cs"/>
          <w:b/>
          <w:bCs/>
          <w:color w:val="FF0000"/>
          <w:sz w:val="28"/>
          <w:szCs w:val="28"/>
          <w:vertAlign w:val="superscript"/>
          <w:rtl/>
        </w:rPr>
        <w:t>)</w:t>
      </w:r>
      <w:r w:rsidR="00745152">
        <w:rPr>
          <w:rFonts w:hint="cs"/>
          <w:b/>
          <w:bCs/>
          <w:sz w:val="28"/>
          <w:szCs w:val="28"/>
          <w:rtl/>
        </w:rPr>
        <w:t>(</w:t>
      </w:r>
      <w:r w:rsidRPr="005E7DAA">
        <w:rPr>
          <w:rFonts w:hint="cs"/>
          <w:b/>
          <w:bCs/>
          <w:sz w:val="28"/>
          <w:szCs w:val="28"/>
          <w:rtl/>
        </w:rPr>
        <w:t>يقوم المجلس باقتراح المرشحين لمنصب الامين العام للجمعية لتقوم باختياره</w:t>
      </w:r>
      <w:r w:rsidR="00745152">
        <w:rPr>
          <w:rFonts w:hint="cs"/>
          <w:b/>
          <w:bCs/>
          <w:sz w:val="28"/>
          <w:szCs w:val="28"/>
          <w:rtl/>
        </w:rPr>
        <w:t xml:space="preserve"> ،</w:t>
      </w:r>
      <w:r w:rsidRPr="005E7DAA">
        <w:rPr>
          <w:rFonts w:hint="cs"/>
          <w:b/>
          <w:bCs/>
          <w:sz w:val="28"/>
          <w:szCs w:val="28"/>
          <w:rtl/>
        </w:rPr>
        <w:t xml:space="preserve">يقوم المجلس بانشاء اللجان الفرعية حسب الحاجة مع مراعاة  المتطلبات الاقتصادية والكفاءة مع اعطاء اهمية الى تولي هذه الهيئات اعضاء مؤهلين واكفاء في الاعمال التقنية ذات الصلة ومراعاة التوزيع العادل والجغرافي مع مراعاة المصالح الخاصة للدولة </w:t>
      </w:r>
      <w:r w:rsidR="00745152">
        <w:rPr>
          <w:rFonts w:hint="cs"/>
          <w:b/>
          <w:bCs/>
          <w:sz w:val="28"/>
          <w:szCs w:val="28"/>
          <w:rtl/>
        </w:rPr>
        <w:t xml:space="preserve">، </w:t>
      </w:r>
      <w:r w:rsidRPr="005E7DAA">
        <w:rPr>
          <w:rFonts w:hint="cs"/>
          <w:b/>
          <w:bCs/>
          <w:sz w:val="28"/>
          <w:szCs w:val="28"/>
          <w:rtl/>
        </w:rPr>
        <w:t xml:space="preserve">يدخل المجلس نيابة عن السلطة مع الامم الامتحدة و المنظمات الاقليمية  في اتفاقيات مع موافقة الجمعية </w:t>
      </w:r>
      <w:r w:rsidR="00745152">
        <w:rPr>
          <w:rFonts w:hint="cs"/>
          <w:b/>
          <w:bCs/>
          <w:sz w:val="28"/>
          <w:szCs w:val="28"/>
          <w:rtl/>
        </w:rPr>
        <w:t xml:space="preserve">، </w:t>
      </w:r>
      <w:r w:rsidRPr="005E7DAA">
        <w:rPr>
          <w:rFonts w:hint="cs"/>
          <w:b/>
          <w:bCs/>
          <w:sz w:val="28"/>
          <w:szCs w:val="28"/>
          <w:rtl/>
        </w:rPr>
        <w:t xml:space="preserve">يقوم المجلس بالاشراف على تنفيذ جميع الامور والمسائل المتعلقة بالمنطقة وينبه الجمعية في حالة عدم الامتثال للقوانين </w:t>
      </w:r>
      <w:r w:rsidR="00745152">
        <w:rPr>
          <w:rFonts w:hint="cs"/>
          <w:b/>
          <w:bCs/>
          <w:sz w:val="28"/>
          <w:szCs w:val="28"/>
          <w:rtl/>
        </w:rPr>
        <w:t xml:space="preserve">، </w:t>
      </w:r>
      <w:r w:rsidRPr="005E7DAA">
        <w:rPr>
          <w:rFonts w:hint="cs"/>
          <w:b/>
          <w:bCs/>
          <w:sz w:val="28"/>
          <w:szCs w:val="28"/>
          <w:rtl/>
          <w:lang w:bidi="ar-IQ"/>
        </w:rPr>
        <w:t xml:space="preserve">تقديم التقارير السنوية بالاضافة الى التقارير اليومية والتي تطلبها الجمعية </w:t>
      </w:r>
      <w:r w:rsidR="00A8084E">
        <w:rPr>
          <w:rFonts w:hint="cs"/>
          <w:b/>
          <w:bCs/>
          <w:sz w:val="28"/>
          <w:szCs w:val="28"/>
          <w:rtl/>
          <w:lang w:bidi="ar-IQ"/>
        </w:rPr>
        <w:t xml:space="preserve">حيث </w:t>
      </w:r>
      <w:r w:rsidRPr="005E7DAA">
        <w:rPr>
          <w:rFonts w:hint="cs"/>
          <w:b/>
          <w:bCs/>
          <w:sz w:val="28"/>
          <w:szCs w:val="28"/>
          <w:rtl/>
          <w:lang w:bidi="ar-IQ"/>
        </w:rPr>
        <w:t xml:space="preserve">يقوم باصدار توجيهات الى المؤسسة </w:t>
      </w:r>
      <w:r w:rsidRPr="005E7DAA">
        <w:rPr>
          <w:rFonts w:hint="cs"/>
          <w:b/>
          <w:bCs/>
          <w:sz w:val="28"/>
          <w:szCs w:val="28"/>
          <w:rtl/>
          <w:lang w:bidi="ar-IQ"/>
        </w:rPr>
        <w:lastRenderedPageBreak/>
        <w:t>ويوافق على الخطط العمل بعد موافقة اللجنة</w:t>
      </w:r>
      <w:r w:rsidR="00D24ECC" w:rsidRPr="00D24ECC">
        <w:rPr>
          <w:rFonts w:hint="cs"/>
          <w:b/>
          <w:bCs/>
          <w:color w:val="FF0000"/>
          <w:sz w:val="28"/>
          <w:szCs w:val="28"/>
          <w:vertAlign w:val="superscript"/>
          <w:rtl/>
          <w:lang w:bidi="ar-IQ"/>
        </w:rPr>
        <w:t>(</w:t>
      </w:r>
      <w:r w:rsidRPr="00D24ECC">
        <w:rPr>
          <w:b/>
          <w:bCs/>
          <w:color w:val="FF0000"/>
          <w:sz w:val="28"/>
          <w:szCs w:val="28"/>
          <w:vertAlign w:val="superscript"/>
          <w:rtl/>
          <w:lang w:bidi="ar-IQ"/>
        </w:rPr>
        <w:footnoteReference w:id="78"/>
      </w:r>
      <w:r w:rsidR="00D24ECC" w:rsidRPr="00D24ECC">
        <w:rPr>
          <w:rFonts w:hint="cs"/>
          <w:b/>
          <w:bCs/>
          <w:color w:val="FF0000"/>
          <w:sz w:val="28"/>
          <w:szCs w:val="28"/>
          <w:vertAlign w:val="superscript"/>
          <w:rtl/>
          <w:lang w:bidi="ar-IQ"/>
        </w:rPr>
        <w:t>)</w:t>
      </w:r>
      <w:r w:rsidR="00745152">
        <w:rPr>
          <w:rFonts w:hint="cs"/>
          <w:b/>
          <w:bCs/>
          <w:sz w:val="28"/>
          <w:szCs w:val="28"/>
          <w:rtl/>
          <w:lang w:bidi="ar-IQ"/>
        </w:rPr>
        <w:t xml:space="preserve"> ، </w:t>
      </w:r>
      <w:r w:rsidRPr="005E7DAA">
        <w:rPr>
          <w:rFonts w:hint="cs"/>
          <w:b/>
          <w:bCs/>
          <w:sz w:val="28"/>
          <w:szCs w:val="28"/>
          <w:rtl/>
        </w:rPr>
        <w:t xml:space="preserve">المراقبة على الانشطة في المنطقة الدولية بالاضافة الى اتخاذ التدابير اللازمة بناء على توصية الجنة التخطيط الاقتصادية من اجل انشاء نظام للتعويض يقوم بتقديم التوصية للجمعية بناء على المشورة التي يتلقها من لجنة التخطيط الاقتصادية </w:t>
      </w:r>
      <w:r w:rsidR="00D24ECC">
        <w:rPr>
          <w:rFonts w:hint="cs"/>
          <w:b/>
          <w:bCs/>
          <w:sz w:val="28"/>
          <w:szCs w:val="28"/>
          <w:rtl/>
        </w:rPr>
        <w:t>,,,,,,</w:t>
      </w:r>
      <w:r w:rsidR="00745152">
        <w:rPr>
          <w:rFonts w:hint="cs"/>
          <w:b/>
          <w:bCs/>
          <w:sz w:val="28"/>
          <w:szCs w:val="28"/>
          <w:rtl/>
        </w:rPr>
        <w:t>)</w:t>
      </w:r>
      <w:r w:rsidR="00684888" w:rsidRPr="00D24ECC">
        <w:rPr>
          <w:rFonts w:hint="cs"/>
          <w:b/>
          <w:bCs/>
          <w:color w:val="FF0000"/>
          <w:sz w:val="28"/>
          <w:szCs w:val="28"/>
          <w:vertAlign w:val="superscript"/>
          <w:rtl/>
        </w:rPr>
        <w:t>(</w:t>
      </w:r>
      <w:r w:rsidR="00684888" w:rsidRPr="00D24ECC">
        <w:rPr>
          <w:b/>
          <w:bCs/>
          <w:color w:val="FF0000"/>
          <w:sz w:val="28"/>
          <w:szCs w:val="28"/>
          <w:vertAlign w:val="superscript"/>
          <w:rtl/>
        </w:rPr>
        <w:footnoteReference w:id="79"/>
      </w:r>
      <w:r w:rsidR="00684888" w:rsidRPr="00D24ECC">
        <w:rPr>
          <w:rFonts w:hint="cs"/>
          <w:b/>
          <w:bCs/>
          <w:color w:val="FF0000"/>
          <w:sz w:val="28"/>
          <w:szCs w:val="28"/>
          <w:vertAlign w:val="superscript"/>
          <w:rtl/>
        </w:rPr>
        <w:t>)</w:t>
      </w:r>
    </w:p>
    <w:p w:rsidR="005E7DAA" w:rsidRPr="005E7DAA" w:rsidRDefault="005E7DAA" w:rsidP="00D24ECC">
      <w:pPr>
        <w:bidi/>
        <w:spacing w:line="360" w:lineRule="auto"/>
        <w:jc w:val="both"/>
        <w:rPr>
          <w:b/>
          <w:bCs/>
          <w:sz w:val="28"/>
          <w:szCs w:val="28"/>
          <w:lang w:bidi="ar-IQ"/>
        </w:rPr>
      </w:pPr>
      <w:r w:rsidRPr="005E7DAA">
        <w:rPr>
          <w:rFonts w:hint="cs"/>
          <w:b/>
          <w:bCs/>
          <w:sz w:val="28"/>
          <w:szCs w:val="28"/>
          <w:rtl/>
        </w:rPr>
        <w:t xml:space="preserve">وهذه هي صلاحيات المجلس بصورة مختصرة </w:t>
      </w:r>
      <w:r w:rsidR="00D24ECC">
        <w:rPr>
          <w:rFonts w:hint="cs"/>
          <w:b/>
          <w:bCs/>
          <w:sz w:val="28"/>
          <w:szCs w:val="28"/>
          <w:rtl/>
        </w:rPr>
        <w:t>ي</w:t>
      </w:r>
      <w:r w:rsidRPr="005E7DAA">
        <w:rPr>
          <w:rFonts w:hint="cs"/>
          <w:b/>
          <w:bCs/>
          <w:sz w:val="28"/>
          <w:szCs w:val="28"/>
          <w:rtl/>
        </w:rPr>
        <w:t>نشاء ال</w:t>
      </w:r>
      <w:r w:rsidR="00D24ECC">
        <w:rPr>
          <w:rFonts w:hint="cs"/>
          <w:b/>
          <w:bCs/>
          <w:sz w:val="28"/>
          <w:szCs w:val="28"/>
          <w:rtl/>
        </w:rPr>
        <w:t>م</w:t>
      </w:r>
      <w:r w:rsidRPr="005E7DAA">
        <w:rPr>
          <w:rFonts w:hint="cs"/>
          <w:b/>
          <w:bCs/>
          <w:sz w:val="28"/>
          <w:szCs w:val="28"/>
          <w:rtl/>
        </w:rPr>
        <w:t>جلس هيئات وهما (لجنة التخطيط الاقتصادية ،اللجنة القانونية والتقنية ) تقوم كل لجنة بممارسة عملها وفق ما يعتمده المجلس من ارشادات وتقوم كل لجنة بوضع القواعد اللازمة من اجل القيام باعم</w:t>
      </w:r>
      <w:r w:rsidR="00D24ECC">
        <w:rPr>
          <w:rFonts w:hint="cs"/>
          <w:b/>
          <w:bCs/>
          <w:sz w:val="28"/>
          <w:szCs w:val="28"/>
          <w:rtl/>
        </w:rPr>
        <w:t>ا</w:t>
      </w:r>
      <w:r w:rsidRPr="005E7DAA">
        <w:rPr>
          <w:rFonts w:hint="cs"/>
          <w:b/>
          <w:bCs/>
          <w:sz w:val="28"/>
          <w:szCs w:val="28"/>
          <w:rtl/>
        </w:rPr>
        <w:t>لها على اكمل وجه</w:t>
      </w:r>
      <w:r w:rsidR="00D24ECC">
        <w:rPr>
          <w:rFonts w:hint="cs"/>
          <w:b/>
          <w:bCs/>
          <w:sz w:val="28"/>
          <w:szCs w:val="28"/>
          <w:rtl/>
        </w:rPr>
        <w:t>.</w:t>
      </w:r>
      <w:r w:rsidR="00A82EBA" w:rsidRPr="00D24ECC">
        <w:rPr>
          <w:rFonts w:hint="cs"/>
          <w:b/>
          <w:bCs/>
          <w:color w:val="FF0000"/>
          <w:sz w:val="28"/>
          <w:szCs w:val="28"/>
          <w:vertAlign w:val="superscript"/>
          <w:rtl/>
        </w:rPr>
        <w:t>(</w:t>
      </w:r>
      <w:r w:rsidRPr="00D24ECC">
        <w:rPr>
          <w:b/>
          <w:bCs/>
          <w:color w:val="FF0000"/>
          <w:sz w:val="28"/>
          <w:szCs w:val="28"/>
          <w:vertAlign w:val="superscript"/>
          <w:rtl/>
        </w:rPr>
        <w:footnoteReference w:id="80"/>
      </w:r>
      <w:r w:rsidR="00A82EBA" w:rsidRPr="00D24ECC">
        <w:rPr>
          <w:rFonts w:hint="cs"/>
          <w:b/>
          <w:bCs/>
          <w:color w:val="FF0000"/>
          <w:sz w:val="28"/>
          <w:szCs w:val="28"/>
          <w:vertAlign w:val="superscript"/>
          <w:rtl/>
        </w:rPr>
        <w:t>)</w:t>
      </w:r>
      <w:r w:rsidRPr="005E7DAA">
        <w:rPr>
          <w:rFonts w:hint="cs"/>
          <w:b/>
          <w:bCs/>
          <w:sz w:val="28"/>
          <w:szCs w:val="28"/>
          <w:rtl/>
        </w:rPr>
        <w:t xml:space="preserve">اما بالنسبة الى الامانة العامة تتألف من امين عام وجهاز موظفي الدولة والذي يتكون من </w:t>
      </w:r>
      <w:r w:rsidR="00D24ECC">
        <w:rPr>
          <w:rFonts w:hint="cs"/>
          <w:b/>
          <w:bCs/>
          <w:sz w:val="28"/>
          <w:szCs w:val="28"/>
          <w:rtl/>
        </w:rPr>
        <w:t>ال</w:t>
      </w:r>
      <w:r w:rsidRPr="005E7DAA">
        <w:rPr>
          <w:rFonts w:hint="cs"/>
          <w:b/>
          <w:bCs/>
          <w:sz w:val="28"/>
          <w:szCs w:val="28"/>
          <w:rtl/>
        </w:rPr>
        <w:t>موظفين العاملين والتقنيين المؤهلين  وغيرهم مما تطلبهم السلطة الدولية</w:t>
      </w:r>
      <w:r w:rsidR="00A82EBA" w:rsidRPr="00D24ECC">
        <w:rPr>
          <w:rFonts w:hint="cs"/>
          <w:b/>
          <w:bCs/>
          <w:color w:val="FF0000"/>
          <w:sz w:val="28"/>
          <w:szCs w:val="28"/>
          <w:vertAlign w:val="superscript"/>
          <w:rtl/>
        </w:rPr>
        <w:t>(</w:t>
      </w:r>
      <w:r w:rsidRPr="00D24ECC">
        <w:rPr>
          <w:b/>
          <w:bCs/>
          <w:color w:val="FF0000"/>
          <w:sz w:val="28"/>
          <w:szCs w:val="28"/>
          <w:vertAlign w:val="superscript"/>
          <w:rtl/>
        </w:rPr>
        <w:footnoteReference w:id="81"/>
      </w:r>
      <w:r w:rsidR="00A82EBA" w:rsidRPr="00D24ECC">
        <w:rPr>
          <w:rFonts w:hint="cs"/>
          <w:b/>
          <w:bCs/>
          <w:color w:val="FF0000"/>
          <w:sz w:val="28"/>
          <w:szCs w:val="28"/>
          <w:vertAlign w:val="superscript"/>
          <w:rtl/>
        </w:rPr>
        <w:t>)</w:t>
      </w:r>
      <w:r w:rsidRPr="005E7DAA">
        <w:rPr>
          <w:rFonts w:hint="cs"/>
          <w:b/>
          <w:bCs/>
          <w:sz w:val="28"/>
          <w:szCs w:val="28"/>
          <w:rtl/>
        </w:rPr>
        <w:t xml:space="preserve">  والمؤسسة وهي المس</w:t>
      </w:r>
      <w:r w:rsidR="00D24ECC">
        <w:rPr>
          <w:rFonts w:hint="cs"/>
          <w:b/>
          <w:bCs/>
          <w:sz w:val="28"/>
          <w:szCs w:val="28"/>
          <w:rtl/>
        </w:rPr>
        <w:t>ئو</w:t>
      </w:r>
      <w:r w:rsidRPr="005E7DAA">
        <w:rPr>
          <w:rFonts w:hint="cs"/>
          <w:b/>
          <w:bCs/>
          <w:sz w:val="28"/>
          <w:szCs w:val="28"/>
          <w:rtl/>
        </w:rPr>
        <w:t>لة عن الانشطة التي تحدث في المنطقة بشكل مباشر وتعمل ضمن اطار الشخصية القانونية للسلطة وتكون لديها الاهلية القانونية التي تم النص عليها في النظام الاساسي</w:t>
      </w:r>
      <w:r w:rsidR="00A82EBA" w:rsidRPr="00D24ECC">
        <w:rPr>
          <w:rFonts w:hint="cs"/>
          <w:b/>
          <w:bCs/>
          <w:color w:val="FF0000"/>
          <w:sz w:val="28"/>
          <w:szCs w:val="28"/>
          <w:vertAlign w:val="superscript"/>
          <w:rtl/>
        </w:rPr>
        <w:t>(</w:t>
      </w:r>
      <w:r w:rsidRPr="00D24ECC">
        <w:rPr>
          <w:b/>
          <w:bCs/>
          <w:color w:val="FF0000"/>
          <w:sz w:val="28"/>
          <w:szCs w:val="28"/>
          <w:vertAlign w:val="superscript"/>
          <w:rtl/>
        </w:rPr>
        <w:footnoteReference w:id="82"/>
      </w:r>
      <w:r w:rsidR="00A82EBA" w:rsidRPr="00D24ECC">
        <w:rPr>
          <w:rFonts w:hint="cs"/>
          <w:b/>
          <w:bCs/>
          <w:color w:val="FF0000"/>
          <w:sz w:val="28"/>
          <w:szCs w:val="28"/>
          <w:vertAlign w:val="superscript"/>
          <w:rtl/>
        </w:rPr>
        <w:t>)</w:t>
      </w:r>
    </w:p>
    <w:p w:rsidR="005E7DAA" w:rsidRPr="003E279F" w:rsidRDefault="005E7DAA" w:rsidP="003E279F">
      <w:pPr>
        <w:bidi/>
        <w:spacing w:line="360" w:lineRule="auto"/>
        <w:jc w:val="center"/>
        <w:rPr>
          <w:b/>
          <w:bCs/>
          <w:sz w:val="32"/>
          <w:szCs w:val="32"/>
          <w:rtl/>
          <w:lang w:bidi="ar-IQ"/>
        </w:rPr>
      </w:pPr>
      <w:r w:rsidRPr="00D24ECC">
        <w:rPr>
          <w:rFonts w:hint="cs"/>
          <w:b/>
          <w:bCs/>
          <w:color w:val="0070C0"/>
          <w:sz w:val="32"/>
          <w:szCs w:val="32"/>
          <w:rtl/>
          <w:lang w:bidi="ar-IQ"/>
        </w:rPr>
        <w:t>حقوق الدول الساحلية في المنطقة الدولية</w:t>
      </w:r>
    </w:p>
    <w:p w:rsidR="003E279F" w:rsidRPr="00D24ECC" w:rsidRDefault="003E279F" w:rsidP="005E7DAA">
      <w:pPr>
        <w:bidi/>
        <w:spacing w:line="360" w:lineRule="auto"/>
        <w:jc w:val="both"/>
        <w:rPr>
          <w:b/>
          <w:bCs/>
          <w:color w:val="FF0000"/>
          <w:sz w:val="28"/>
          <w:szCs w:val="28"/>
          <w:rtl/>
          <w:lang w:bidi="ar-IQ"/>
        </w:rPr>
      </w:pPr>
      <w:r w:rsidRPr="00D24ECC">
        <w:rPr>
          <w:rFonts w:hint="cs"/>
          <w:b/>
          <w:bCs/>
          <w:color w:val="FF0000"/>
          <w:sz w:val="28"/>
          <w:szCs w:val="28"/>
          <w:rtl/>
          <w:lang w:bidi="ar-IQ"/>
        </w:rPr>
        <w:t xml:space="preserve">اولا : </w:t>
      </w:r>
      <w:r w:rsidR="007120B5" w:rsidRPr="00D24ECC">
        <w:rPr>
          <w:rFonts w:hint="cs"/>
          <w:b/>
          <w:bCs/>
          <w:color w:val="FF0000"/>
          <w:sz w:val="28"/>
          <w:szCs w:val="28"/>
          <w:rtl/>
          <w:lang w:bidi="ar-IQ"/>
        </w:rPr>
        <w:t xml:space="preserve">انشطة الدول في المنطقة الدولية </w:t>
      </w:r>
    </w:p>
    <w:p w:rsidR="00684888" w:rsidRPr="005E7DAA" w:rsidRDefault="005E7DAA" w:rsidP="00812CF1">
      <w:pPr>
        <w:bidi/>
        <w:spacing w:line="360" w:lineRule="auto"/>
        <w:jc w:val="both"/>
        <w:rPr>
          <w:b/>
          <w:bCs/>
          <w:sz w:val="28"/>
          <w:szCs w:val="28"/>
          <w:rtl/>
          <w:lang w:bidi="ar-IQ"/>
        </w:rPr>
      </w:pPr>
      <w:r w:rsidRPr="005E7DAA">
        <w:rPr>
          <w:rFonts w:hint="cs"/>
          <w:b/>
          <w:bCs/>
          <w:sz w:val="28"/>
          <w:szCs w:val="28"/>
          <w:rtl/>
          <w:lang w:bidi="ar-IQ"/>
        </w:rPr>
        <w:t xml:space="preserve">بالنسبة للانشطة التي تجري في المنطقة الدولية يجب مراعاة المصالح فيما يتعلق بمكامن الموارد التي تكون ممتدة عبر حدود الولاية الوطنية يجب مراعاة مصالح الدول الساحلية والتي تمتد الموارد داخل حدود ولايتها ومن اجل تفادي التعدي على حقوق ومصالح الدول يجب ان يتم التشاور السابق بين الدول عند استغلال الموراد في المنطقة وايضا انشاء نظام للاخطار وعند استغلال موارد </w:t>
      </w:r>
      <w:r w:rsidR="00D24ECC">
        <w:rPr>
          <w:rFonts w:hint="cs"/>
          <w:b/>
          <w:bCs/>
          <w:sz w:val="28"/>
          <w:szCs w:val="28"/>
          <w:rtl/>
          <w:lang w:bidi="ar-IQ"/>
        </w:rPr>
        <w:t>ت</w:t>
      </w:r>
      <w:r w:rsidRPr="005E7DAA">
        <w:rPr>
          <w:rFonts w:hint="cs"/>
          <w:b/>
          <w:bCs/>
          <w:sz w:val="28"/>
          <w:szCs w:val="28"/>
          <w:rtl/>
          <w:lang w:bidi="ar-IQ"/>
        </w:rPr>
        <w:t xml:space="preserve">تمدد عبر </w:t>
      </w:r>
      <w:r w:rsidR="00D24ECC">
        <w:rPr>
          <w:rFonts w:hint="cs"/>
          <w:b/>
          <w:bCs/>
          <w:sz w:val="28"/>
          <w:szCs w:val="28"/>
          <w:rtl/>
          <w:lang w:bidi="ar-IQ"/>
        </w:rPr>
        <w:t>ال</w:t>
      </w:r>
      <w:r w:rsidRPr="005E7DAA">
        <w:rPr>
          <w:rFonts w:hint="cs"/>
          <w:b/>
          <w:bCs/>
          <w:sz w:val="28"/>
          <w:szCs w:val="28"/>
          <w:rtl/>
          <w:lang w:bidi="ar-IQ"/>
        </w:rPr>
        <w:t>ولاية الوطنية للدولة الساحلية يجب ال</w:t>
      </w:r>
      <w:r w:rsidR="00D24ECC">
        <w:rPr>
          <w:rFonts w:hint="cs"/>
          <w:b/>
          <w:bCs/>
          <w:sz w:val="28"/>
          <w:szCs w:val="28"/>
          <w:rtl/>
          <w:lang w:bidi="ar-IQ"/>
        </w:rPr>
        <w:t>ح</w:t>
      </w:r>
      <w:r w:rsidRPr="005E7DAA">
        <w:rPr>
          <w:rFonts w:hint="cs"/>
          <w:b/>
          <w:bCs/>
          <w:sz w:val="28"/>
          <w:szCs w:val="28"/>
          <w:rtl/>
          <w:lang w:bidi="ar-IQ"/>
        </w:rPr>
        <w:t xml:space="preserve">صول على </w:t>
      </w:r>
      <w:r w:rsidR="00D24ECC">
        <w:rPr>
          <w:rFonts w:hint="cs"/>
          <w:b/>
          <w:bCs/>
          <w:sz w:val="28"/>
          <w:szCs w:val="28"/>
          <w:rtl/>
          <w:lang w:bidi="ar-IQ"/>
        </w:rPr>
        <w:t>ال</w:t>
      </w:r>
      <w:r w:rsidRPr="005E7DAA">
        <w:rPr>
          <w:rFonts w:hint="cs"/>
          <w:b/>
          <w:bCs/>
          <w:sz w:val="28"/>
          <w:szCs w:val="28"/>
          <w:rtl/>
          <w:lang w:bidi="ar-IQ"/>
        </w:rPr>
        <w:t xml:space="preserve">موافقة الدولة الساحلية اولا ويجب على الدول ان تتخذ </w:t>
      </w:r>
      <w:r w:rsidRPr="005E7DAA">
        <w:rPr>
          <w:rFonts w:hint="cs"/>
          <w:b/>
          <w:bCs/>
          <w:sz w:val="28"/>
          <w:szCs w:val="28"/>
          <w:rtl/>
          <w:lang w:bidi="ar-IQ"/>
        </w:rPr>
        <w:lastRenderedPageBreak/>
        <w:t>التدابير اللازمة من اجل منع اية اخطار او تلوث تسببها الانشطة التي تنشا في المنطقة الدولية واية اخطار اخرى</w:t>
      </w:r>
      <w:r w:rsidR="00812CF1">
        <w:rPr>
          <w:rFonts w:hint="cs"/>
          <w:b/>
          <w:bCs/>
          <w:sz w:val="28"/>
          <w:szCs w:val="28"/>
          <w:rtl/>
          <w:lang w:bidi="ar-IQ"/>
        </w:rPr>
        <w:t>.</w:t>
      </w:r>
      <w:r w:rsidR="00A82EBA" w:rsidRPr="00812CF1">
        <w:rPr>
          <w:rFonts w:hint="cs"/>
          <w:b/>
          <w:bCs/>
          <w:color w:val="FF0000"/>
          <w:sz w:val="28"/>
          <w:szCs w:val="28"/>
          <w:vertAlign w:val="superscript"/>
          <w:rtl/>
          <w:lang w:bidi="ar-IQ"/>
        </w:rPr>
        <w:t>(</w:t>
      </w:r>
      <w:r w:rsidR="00BA7ACA" w:rsidRPr="00812CF1">
        <w:rPr>
          <w:rStyle w:val="a4"/>
          <w:b/>
          <w:bCs/>
          <w:color w:val="FF0000"/>
          <w:sz w:val="28"/>
          <w:szCs w:val="28"/>
          <w:rtl/>
          <w:lang w:bidi="ar-IQ"/>
        </w:rPr>
        <w:footnoteReference w:id="83"/>
      </w:r>
      <w:r w:rsidR="00A82EBA" w:rsidRPr="00812CF1">
        <w:rPr>
          <w:rFonts w:hint="cs"/>
          <w:b/>
          <w:bCs/>
          <w:color w:val="FF0000"/>
          <w:sz w:val="28"/>
          <w:szCs w:val="28"/>
          <w:vertAlign w:val="superscript"/>
          <w:rtl/>
          <w:lang w:bidi="ar-IQ"/>
        </w:rPr>
        <w:t>)</w:t>
      </w:r>
    </w:p>
    <w:p w:rsidR="003E279F" w:rsidRPr="00812CF1" w:rsidRDefault="003E279F" w:rsidP="005E7DAA">
      <w:pPr>
        <w:bidi/>
        <w:spacing w:line="360" w:lineRule="auto"/>
        <w:jc w:val="both"/>
        <w:rPr>
          <w:b/>
          <w:bCs/>
          <w:color w:val="FF0000"/>
          <w:sz w:val="28"/>
          <w:szCs w:val="28"/>
          <w:rtl/>
          <w:lang w:bidi="ar-IQ"/>
        </w:rPr>
      </w:pPr>
      <w:r w:rsidRPr="00812CF1">
        <w:rPr>
          <w:rFonts w:hint="cs"/>
          <w:b/>
          <w:bCs/>
          <w:color w:val="FF0000"/>
          <w:sz w:val="28"/>
          <w:szCs w:val="28"/>
          <w:rtl/>
          <w:lang w:bidi="ar-IQ"/>
        </w:rPr>
        <w:t xml:space="preserve">ثانيا : القيام بعملية البحث العلمي </w:t>
      </w:r>
    </w:p>
    <w:p w:rsidR="00960BA1" w:rsidRPr="005E7DAA" w:rsidRDefault="005E7DAA" w:rsidP="00937875">
      <w:pPr>
        <w:bidi/>
        <w:spacing w:line="360" w:lineRule="auto"/>
        <w:jc w:val="both"/>
        <w:rPr>
          <w:b/>
          <w:bCs/>
          <w:sz w:val="28"/>
          <w:szCs w:val="28"/>
          <w:rtl/>
        </w:rPr>
      </w:pPr>
      <w:r w:rsidRPr="005E7DAA">
        <w:rPr>
          <w:rFonts w:hint="cs"/>
          <w:b/>
          <w:bCs/>
          <w:sz w:val="28"/>
          <w:szCs w:val="28"/>
          <w:rtl/>
          <w:lang w:bidi="ar-IQ"/>
        </w:rPr>
        <w:t>اما بالنسبة لعملية البحث العلمي البحري يجب ان يتم للاغراض السلمية وان تتم لصالح البشرية جمعاء اما بالنسبة للسلطة الدولية فيجوز لها اجراء البحث العلمي في المنطقة الدولية وان تدخل في عقود مع شركات وغيرها وان تعمل على تشجيع وتعزيز البحث العلمي وان تعمل على نشر وتحليل اي نتائج عن عملية البحث العلمي اما الدول الاطراف يمكن ان تقوم بعملية البحث العلمي وان تقوم على تنمية التعاون والاشتراك بين الدول الاطراف</w:t>
      </w:r>
      <w:r w:rsidR="00812CF1">
        <w:rPr>
          <w:rFonts w:hint="cs"/>
          <w:b/>
          <w:bCs/>
          <w:sz w:val="28"/>
          <w:szCs w:val="28"/>
          <w:rtl/>
          <w:lang w:bidi="ar-IQ"/>
        </w:rPr>
        <w:t>. ول</w:t>
      </w:r>
      <w:r w:rsidRPr="005E7DAA">
        <w:rPr>
          <w:rFonts w:hint="cs"/>
          <w:b/>
          <w:bCs/>
          <w:sz w:val="28"/>
          <w:szCs w:val="28"/>
          <w:rtl/>
          <w:lang w:bidi="ar-IQ"/>
        </w:rPr>
        <w:t>لسلطة الدول</w:t>
      </w:r>
      <w:r w:rsidR="00812CF1">
        <w:rPr>
          <w:rFonts w:hint="cs"/>
          <w:b/>
          <w:bCs/>
          <w:sz w:val="28"/>
          <w:szCs w:val="28"/>
          <w:rtl/>
          <w:lang w:bidi="ar-IQ"/>
        </w:rPr>
        <w:t>ي</w:t>
      </w:r>
      <w:r w:rsidRPr="005E7DAA">
        <w:rPr>
          <w:rFonts w:hint="cs"/>
          <w:b/>
          <w:bCs/>
          <w:sz w:val="28"/>
          <w:szCs w:val="28"/>
          <w:rtl/>
          <w:lang w:bidi="ar-IQ"/>
        </w:rPr>
        <w:t xml:space="preserve">ة العمل على انشاء برامج تطويرية لمنفعة الدول النامية والاقل تطورا من اجل تطوريرها من الناحية التكنلوجيا وتطوير قدراتها وتاهيل وتدريب عمال الدول النامية والسلطة على التقنيات الحديثة للدول </w:t>
      </w:r>
      <w:r w:rsidR="00A82EBA" w:rsidRPr="00812CF1">
        <w:rPr>
          <w:rFonts w:hint="cs"/>
          <w:b/>
          <w:bCs/>
          <w:color w:val="FF0000"/>
          <w:sz w:val="28"/>
          <w:szCs w:val="28"/>
          <w:vertAlign w:val="superscript"/>
          <w:rtl/>
          <w:lang w:bidi="ar-IQ"/>
        </w:rPr>
        <w:t>(</w:t>
      </w:r>
      <w:r w:rsidRPr="00812CF1">
        <w:rPr>
          <w:b/>
          <w:bCs/>
          <w:color w:val="FF0000"/>
          <w:sz w:val="28"/>
          <w:szCs w:val="28"/>
          <w:vertAlign w:val="superscript"/>
          <w:rtl/>
          <w:lang w:bidi="ar-IQ"/>
        </w:rPr>
        <w:footnoteReference w:id="84"/>
      </w:r>
      <w:r w:rsidR="00A82EBA" w:rsidRPr="00812CF1">
        <w:rPr>
          <w:rFonts w:hint="cs"/>
          <w:b/>
          <w:bCs/>
          <w:color w:val="FF0000"/>
          <w:sz w:val="28"/>
          <w:szCs w:val="28"/>
          <w:vertAlign w:val="superscript"/>
          <w:rtl/>
          <w:lang w:bidi="ar-IQ"/>
        </w:rPr>
        <w:t>)</w:t>
      </w:r>
      <w:r w:rsidRPr="005E7DAA">
        <w:rPr>
          <w:rFonts w:hint="cs"/>
          <w:b/>
          <w:bCs/>
          <w:sz w:val="28"/>
          <w:szCs w:val="28"/>
          <w:rtl/>
        </w:rPr>
        <w:t xml:space="preserve">اما في حالة عدم ممارسة الدولة الساحلية لحقوقها في عملية البحث العلمي من قبل دولة اخرى وادى </w:t>
      </w:r>
      <w:r w:rsidR="00812CF1">
        <w:rPr>
          <w:rFonts w:hint="cs"/>
          <w:b/>
          <w:bCs/>
          <w:sz w:val="28"/>
          <w:szCs w:val="28"/>
          <w:rtl/>
        </w:rPr>
        <w:t xml:space="preserve">ذلك </w:t>
      </w:r>
      <w:r w:rsidRPr="005E7DAA">
        <w:rPr>
          <w:rFonts w:hint="cs"/>
          <w:b/>
          <w:bCs/>
          <w:sz w:val="28"/>
          <w:szCs w:val="28"/>
          <w:rtl/>
        </w:rPr>
        <w:t xml:space="preserve">الى حدوث نزاع بينهما </w:t>
      </w:r>
      <w:r w:rsidR="00812CF1">
        <w:rPr>
          <w:rFonts w:hint="cs"/>
          <w:b/>
          <w:bCs/>
          <w:sz w:val="28"/>
          <w:szCs w:val="28"/>
          <w:rtl/>
        </w:rPr>
        <w:t xml:space="preserve"> من حق الدولة الساحلية التي تم </w:t>
      </w:r>
      <w:r w:rsidRPr="005E7DAA">
        <w:rPr>
          <w:rFonts w:hint="cs"/>
          <w:b/>
          <w:bCs/>
          <w:sz w:val="28"/>
          <w:szCs w:val="28"/>
          <w:rtl/>
        </w:rPr>
        <w:t>عرقلة عملية البحث ان تعرض هذه المسالة الى المحكمة المختصة</w:t>
      </w:r>
      <w:r w:rsidR="00812CF1">
        <w:rPr>
          <w:rFonts w:hint="cs"/>
          <w:b/>
          <w:bCs/>
          <w:sz w:val="28"/>
          <w:szCs w:val="28"/>
          <w:rtl/>
        </w:rPr>
        <w:t>.</w:t>
      </w:r>
      <w:r w:rsidR="00A82EBA" w:rsidRPr="00812CF1">
        <w:rPr>
          <w:rFonts w:hint="cs"/>
          <w:b/>
          <w:bCs/>
          <w:color w:val="FF0000"/>
          <w:sz w:val="28"/>
          <w:szCs w:val="28"/>
          <w:vertAlign w:val="superscript"/>
          <w:rtl/>
        </w:rPr>
        <w:t>(</w:t>
      </w:r>
      <w:r w:rsidRPr="00812CF1">
        <w:rPr>
          <w:b/>
          <w:bCs/>
          <w:color w:val="FF0000"/>
          <w:sz w:val="28"/>
          <w:szCs w:val="28"/>
          <w:vertAlign w:val="superscript"/>
          <w:rtl/>
        </w:rPr>
        <w:footnoteReference w:id="85"/>
      </w:r>
      <w:r w:rsidR="00A82EBA" w:rsidRPr="00812CF1">
        <w:rPr>
          <w:rFonts w:hint="cs"/>
          <w:b/>
          <w:bCs/>
          <w:color w:val="FF0000"/>
          <w:sz w:val="28"/>
          <w:szCs w:val="28"/>
          <w:vertAlign w:val="superscript"/>
          <w:rtl/>
          <w:lang w:bidi="ar-IQ"/>
        </w:rPr>
        <w:t>)</w:t>
      </w:r>
      <w:r w:rsidRPr="005E7DAA">
        <w:rPr>
          <w:b/>
          <w:bCs/>
          <w:sz w:val="28"/>
          <w:szCs w:val="28"/>
          <w:rtl/>
        </w:rPr>
        <w:t>إن</w:t>
      </w:r>
      <w:r w:rsidRPr="005E7DAA">
        <w:rPr>
          <w:rFonts w:hint="cs"/>
          <w:b/>
          <w:bCs/>
          <w:sz w:val="28"/>
          <w:szCs w:val="28"/>
          <w:rtl/>
        </w:rPr>
        <w:t xml:space="preserve"> المنازعات المتعلقة بتفسير الاتفاقية او تطبيقها وما يتصل </w:t>
      </w:r>
      <w:r w:rsidR="00812CF1">
        <w:rPr>
          <w:rFonts w:hint="cs"/>
          <w:b/>
          <w:bCs/>
          <w:sz w:val="28"/>
          <w:szCs w:val="28"/>
          <w:rtl/>
        </w:rPr>
        <w:t>ب</w:t>
      </w:r>
      <w:r w:rsidRPr="005E7DAA">
        <w:rPr>
          <w:rFonts w:hint="cs"/>
          <w:b/>
          <w:bCs/>
          <w:sz w:val="28"/>
          <w:szCs w:val="28"/>
          <w:rtl/>
        </w:rPr>
        <w:t xml:space="preserve">البحث العلمي يتم تحويلها الى التسوية الالزامية اما بالنسبة الى المنازعات المتعلقة بحقوق الدولة الساحلية او السلطة التقديرية يتم اخضاعها الى التوفيق الالزامي وفقا الى نص المادة </w:t>
      </w:r>
      <w:r w:rsidRPr="00812CF1">
        <w:rPr>
          <w:rFonts w:hint="cs"/>
          <w:b/>
          <w:bCs/>
          <w:color w:val="C00000"/>
          <w:sz w:val="28"/>
          <w:szCs w:val="28"/>
          <w:rtl/>
        </w:rPr>
        <w:t>246</w:t>
      </w:r>
      <w:r w:rsidRPr="005E7DAA">
        <w:rPr>
          <w:rFonts w:hint="cs"/>
          <w:b/>
          <w:bCs/>
          <w:sz w:val="28"/>
          <w:szCs w:val="28"/>
          <w:rtl/>
        </w:rPr>
        <w:t xml:space="preserve"> اما بالنسبة الى كيفية التسوية الالزامية  </w:t>
      </w:r>
      <w:r w:rsidR="00C23BB9" w:rsidRPr="005E7DAA">
        <w:rPr>
          <w:b/>
          <w:bCs/>
          <w:sz w:val="28"/>
          <w:szCs w:val="28"/>
          <w:rtl/>
        </w:rPr>
        <w:t xml:space="preserve">أشارت </w:t>
      </w:r>
      <w:r w:rsidR="00C23BB9" w:rsidRPr="00812CF1">
        <w:rPr>
          <w:b/>
          <w:bCs/>
          <w:color w:val="C00000"/>
          <w:sz w:val="28"/>
          <w:szCs w:val="28"/>
          <w:rtl/>
        </w:rPr>
        <w:t>الفقرة (ب) من المادة (297)</w:t>
      </w:r>
      <w:r w:rsidR="00C23BB9" w:rsidRPr="005E7DAA">
        <w:rPr>
          <w:b/>
          <w:bCs/>
          <w:sz w:val="28"/>
          <w:szCs w:val="28"/>
          <w:rtl/>
        </w:rPr>
        <w:t xml:space="preserve"> إلى إخضاعها إلى التوفيق الإلزامي إذ نصت على أنه </w:t>
      </w:r>
      <w:r w:rsidRPr="005E7DAA">
        <w:rPr>
          <w:rFonts w:hint="cs"/>
          <w:b/>
          <w:bCs/>
          <w:sz w:val="28"/>
          <w:szCs w:val="28"/>
          <w:rtl/>
        </w:rPr>
        <w:t>"</w:t>
      </w:r>
      <w:r w:rsidR="00C23BB9" w:rsidRPr="005E7DAA">
        <w:rPr>
          <w:b/>
          <w:bCs/>
          <w:sz w:val="28"/>
          <w:szCs w:val="28"/>
          <w:rtl/>
        </w:rPr>
        <w:t xml:space="preserve">يخضع بناء على طلب أي من الطرفين، نزاع ينشأ عن إدعاء دولة قائمة بالبحث إن الدولة الساحلية لا تمارس </w:t>
      </w:r>
      <w:r w:rsidR="00937875" w:rsidRPr="005E7DAA">
        <w:rPr>
          <w:b/>
          <w:bCs/>
          <w:sz w:val="28"/>
          <w:szCs w:val="28"/>
          <w:rtl/>
        </w:rPr>
        <w:t xml:space="preserve">حقوقها </w:t>
      </w:r>
      <w:r w:rsidR="00C23BB9" w:rsidRPr="005E7DAA">
        <w:rPr>
          <w:b/>
          <w:bCs/>
          <w:sz w:val="28"/>
          <w:szCs w:val="28"/>
          <w:rtl/>
        </w:rPr>
        <w:t>فيما يتعلق بمشروع محدد بموجب المادتين (</w:t>
      </w:r>
      <w:r w:rsidR="00C23BB9" w:rsidRPr="00937875">
        <w:rPr>
          <w:b/>
          <w:bCs/>
          <w:color w:val="C00000"/>
          <w:sz w:val="28"/>
          <w:szCs w:val="28"/>
          <w:rtl/>
        </w:rPr>
        <w:t>246 و 253</w:t>
      </w:r>
      <w:r w:rsidR="00C23BB9" w:rsidRPr="005E7DAA">
        <w:rPr>
          <w:b/>
          <w:bCs/>
          <w:sz w:val="28"/>
          <w:szCs w:val="28"/>
          <w:rtl/>
        </w:rPr>
        <w:t>) على نحو يتم</w:t>
      </w:r>
      <w:r w:rsidR="00937875">
        <w:rPr>
          <w:rFonts w:hint="cs"/>
          <w:b/>
          <w:bCs/>
          <w:sz w:val="28"/>
          <w:szCs w:val="28"/>
          <w:rtl/>
        </w:rPr>
        <w:t>ا</w:t>
      </w:r>
      <w:r w:rsidR="00C23BB9" w:rsidRPr="005E7DAA">
        <w:rPr>
          <w:b/>
          <w:bCs/>
          <w:sz w:val="28"/>
          <w:szCs w:val="28"/>
          <w:rtl/>
        </w:rPr>
        <w:t>شى مع هذه الاتفاقية، للتوفيق بموجب الفرع (</w:t>
      </w:r>
      <w:r w:rsidR="00C23BB9" w:rsidRPr="00937875">
        <w:rPr>
          <w:b/>
          <w:bCs/>
          <w:color w:val="C00000"/>
          <w:sz w:val="28"/>
          <w:szCs w:val="28"/>
          <w:rtl/>
        </w:rPr>
        <w:t>2</w:t>
      </w:r>
      <w:r w:rsidR="00C23BB9" w:rsidRPr="005E7DAA">
        <w:rPr>
          <w:b/>
          <w:bCs/>
          <w:sz w:val="28"/>
          <w:szCs w:val="28"/>
          <w:rtl/>
        </w:rPr>
        <w:t>) من المرفق الخامس، على أن لا تتعرض لجنة التوفيق لممارسة الدولة الساحلية لسلطتها التقديرية في تعيين القطاعات المحددة المشار إليها في الفقرة (</w:t>
      </w:r>
      <w:r w:rsidR="00C23BB9" w:rsidRPr="00937875">
        <w:rPr>
          <w:b/>
          <w:bCs/>
          <w:color w:val="C00000"/>
          <w:sz w:val="28"/>
          <w:szCs w:val="28"/>
          <w:rtl/>
        </w:rPr>
        <w:t>6</w:t>
      </w:r>
      <w:r w:rsidR="00C23BB9" w:rsidRPr="005E7DAA">
        <w:rPr>
          <w:b/>
          <w:bCs/>
          <w:sz w:val="28"/>
          <w:szCs w:val="28"/>
          <w:rtl/>
        </w:rPr>
        <w:t>) من المادة (</w:t>
      </w:r>
      <w:r w:rsidR="00C23BB9" w:rsidRPr="00937875">
        <w:rPr>
          <w:b/>
          <w:bCs/>
          <w:color w:val="C00000"/>
          <w:sz w:val="28"/>
          <w:szCs w:val="28"/>
          <w:rtl/>
        </w:rPr>
        <w:t>246</w:t>
      </w:r>
      <w:r w:rsidR="00C23BB9" w:rsidRPr="005E7DAA">
        <w:rPr>
          <w:b/>
          <w:bCs/>
          <w:sz w:val="28"/>
          <w:szCs w:val="28"/>
          <w:rtl/>
        </w:rPr>
        <w:t xml:space="preserve">) أو سلطتها التقديرية في حجب الموافقة </w:t>
      </w:r>
      <w:r w:rsidR="00C23BB9" w:rsidRPr="005E7DAA">
        <w:rPr>
          <w:b/>
          <w:bCs/>
          <w:sz w:val="28"/>
          <w:szCs w:val="28"/>
          <w:rtl/>
        </w:rPr>
        <w:lastRenderedPageBreak/>
        <w:t>وفقاً للفقرة (</w:t>
      </w:r>
      <w:r w:rsidR="00C23BB9" w:rsidRPr="00937875">
        <w:rPr>
          <w:b/>
          <w:bCs/>
          <w:color w:val="C00000"/>
          <w:sz w:val="28"/>
          <w:szCs w:val="28"/>
          <w:rtl/>
        </w:rPr>
        <w:t>5</w:t>
      </w:r>
      <w:r w:rsidR="00C23BB9" w:rsidRPr="005E7DAA">
        <w:rPr>
          <w:b/>
          <w:bCs/>
          <w:sz w:val="28"/>
          <w:szCs w:val="28"/>
          <w:rtl/>
        </w:rPr>
        <w:t>) من نفس المادة</w:t>
      </w:r>
      <w:r w:rsidR="00937875">
        <w:rPr>
          <w:rFonts w:hint="cs"/>
          <w:b/>
          <w:bCs/>
          <w:sz w:val="28"/>
          <w:szCs w:val="28"/>
          <w:rtl/>
        </w:rPr>
        <w:t>.</w:t>
      </w:r>
      <w:r w:rsidR="00C23BB9" w:rsidRPr="00937875">
        <w:rPr>
          <w:b/>
          <w:bCs/>
          <w:color w:val="FF0000"/>
          <w:sz w:val="28"/>
          <w:szCs w:val="28"/>
          <w:vertAlign w:val="superscript"/>
          <w:rtl/>
        </w:rPr>
        <w:t>(</w:t>
      </w:r>
      <w:r w:rsidR="00C23BB9" w:rsidRPr="00937875">
        <w:rPr>
          <w:b/>
          <w:bCs/>
          <w:color w:val="FF0000"/>
          <w:sz w:val="28"/>
          <w:szCs w:val="28"/>
          <w:vertAlign w:val="superscript"/>
          <w:rtl/>
        </w:rPr>
        <w:footnoteReference w:id="86"/>
      </w:r>
      <w:r w:rsidR="00C23BB9" w:rsidRPr="00937875">
        <w:rPr>
          <w:b/>
          <w:bCs/>
          <w:color w:val="FF0000"/>
          <w:sz w:val="28"/>
          <w:szCs w:val="28"/>
          <w:vertAlign w:val="superscript"/>
          <w:rtl/>
        </w:rPr>
        <w:t>)</w:t>
      </w:r>
      <w:r w:rsidR="00C23BB9" w:rsidRPr="005E7DAA">
        <w:rPr>
          <w:b/>
          <w:bCs/>
          <w:sz w:val="28"/>
          <w:szCs w:val="28"/>
          <w:rtl/>
        </w:rPr>
        <w:t>والغاية من البحث العلمي البحري هو زيادة المعرفة العلمية بالبيئة البحرية لمنفعة الإنسانية جمعاء. وبهذا تكون الاتفاقية قد أخذت بالبحث العلمي الأساسي دون البحوث العلمية التطبيقية.</w:t>
      </w:r>
      <w:r w:rsidR="00C23BB9" w:rsidRPr="00937875">
        <w:rPr>
          <w:b/>
          <w:bCs/>
          <w:color w:val="FF0000"/>
          <w:sz w:val="28"/>
          <w:szCs w:val="28"/>
          <w:vertAlign w:val="superscript"/>
          <w:rtl/>
        </w:rPr>
        <w:t>(</w:t>
      </w:r>
      <w:r w:rsidR="00C23BB9" w:rsidRPr="00937875">
        <w:rPr>
          <w:b/>
          <w:bCs/>
          <w:color w:val="FF0000"/>
          <w:sz w:val="28"/>
          <w:szCs w:val="28"/>
          <w:vertAlign w:val="superscript"/>
          <w:rtl/>
        </w:rPr>
        <w:footnoteReference w:id="87"/>
      </w:r>
      <w:r w:rsidR="00C23BB9" w:rsidRPr="00937875">
        <w:rPr>
          <w:b/>
          <w:bCs/>
          <w:color w:val="FF0000"/>
          <w:sz w:val="28"/>
          <w:szCs w:val="28"/>
          <w:vertAlign w:val="superscript"/>
          <w:rtl/>
        </w:rPr>
        <w:t>)</w:t>
      </w:r>
      <w:r w:rsidRPr="005E7DAA">
        <w:rPr>
          <w:rFonts w:hint="cs"/>
          <w:b/>
          <w:bCs/>
          <w:sz w:val="28"/>
          <w:szCs w:val="28"/>
          <w:rtl/>
        </w:rPr>
        <w:t xml:space="preserve">عالجت </w:t>
      </w:r>
      <w:r w:rsidRPr="005E7DAA">
        <w:rPr>
          <w:b/>
          <w:bCs/>
          <w:sz w:val="28"/>
          <w:szCs w:val="28"/>
          <w:rtl/>
        </w:rPr>
        <w:t>(</w:t>
      </w:r>
      <w:r w:rsidRPr="00937875">
        <w:rPr>
          <w:b/>
          <w:bCs/>
          <w:color w:val="C00000"/>
          <w:sz w:val="28"/>
          <w:szCs w:val="28"/>
          <w:rtl/>
        </w:rPr>
        <w:t>253</w:t>
      </w:r>
      <w:r w:rsidRPr="005E7DAA">
        <w:rPr>
          <w:b/>
          <w:bCs/>
          <w:sz w:val="28"/>
          <w:szCs w:val="28"/>
          <w:rtl/>
        </w:rPr>
        <w:t xml:space="preserve">) </w:t>
      </w:r>
      <w:r w:rsidRPr="005E7DAA">
        <w:rPr>
          <w:rFonts w:hint="cs"/>
          <w:b/>
          <w:bCs/>
          <w:sz w:val="28"/>
          <w:szCs w:val="28"/>
          <w:rtl/>
        </w:rPr>
        <w:t xml:space="preserve">مسالة تعليق او ايقاف انشطة البحث العلمي في المنطقة من قبل الدولة الساحلية في </w:t>
      </w:r>
      <w:r w:rsidRPr="005E7DAA">
        <w:rPr>
          <w:b/>
          <w:bCs/>
          <w:sz w:val="28"/>
          <w:szCs w:val="28"/>
          <w:rtl/>
        </w:rPr>
        <w:t xml:space="preserve">حالات محددة </w:t>
      </w:r>
      <w:r w:rsidRPr="005E7DAA">
        <w:rPr>
          <w:rFonts w:hint="cs"/>
          <w:b/>
          <w:bCs/>
          <w:sz w:val="28"/>
          <w:szCs w:val="28"/>
          <w:rtl/>
        </w:rPr>
        <w:t>وهي (</w:t>
      </w:r>
      <w:r w:rsidRPr="005E7DAA">
        <w:rPr>
          <w:b/>
          <w:bCs/>
          <w:sz w:val="28"/>
          <w:szCs w:val="28"/>
          <w:rtl/>
        </w:rPr>
        <w:t>إذا لم تكن أنشطة البحث العلمي تجري وفقاً للمعلومات التي زودت بها الدولة الساحلية والتي استندت إليها موافقة الدول الساحلية، وإذا أحجمت الدولة أو المنظمة التي تجري أنشطة البحث العلمي عن الامتثال للشروط المتعلقة بحقوق الدول الساحلية في البحث العلمي.</w:t>
      </w:r>
      <w:r w:rsidRPr="005E7DAA">
        <w:rPr>
          <w:rFonts w:hint="cs"/>
          <w:b/>
          <w:bCs/>
          <w:sz w:val="28"/>
          <w:szCs w:val="28"/>
          <w:rtl/>
        </w:rPr>
        <w:t>)</w:t>
      </w:r>
      <w:r w:rsidRPr="00937875">
        <w:rPr>
          <w:b/>
          <w:bCs/>
          <w:color w:val="FF0000"/>
          <w:sz w:val="28"/>
          <w:szCs w:val="28"/>
          <w:vertAlign w:val="superscript"/>
          <w:rtl/>
        </w:rPr>
        <w:t>(</w:t>
      </w:r>
      <w:r w:rsidRPr="00937875">
        <w:rPr>
          <w:b/>
          <w:bCs/>
          <w:color w:val="FF0000"/>
          <w:sz w:val="28"/>
          <w:szCs w:val="28"/>
          <w:vertAlign w:val="superscript"/>
          <w:rtl/>
        </w:rPr>
        <w:footnoteReference w:id="88"/>
      </w:r>
      <w:r w:rsidRPr="00937875">
        <w:rPr>
          <w:b/>
          <w:bCs/>
          <w:color w:val="FF0000"/>
          <w:sz w:val="28"/>
          <w:szCs w:val="28"/>
          <w:vertAlign w:val="superscript"/>
          <w:rtl/>
        </w:rPr>
        <w:t>)</w:t>
      </w:r>
    </w:p>
    <w:p w:rsidR="003E279F" w:rsidRPr="00937875" w:rsidRDefault="003E279F" w:rsidP="005E7DAA">
      <w:pPr>
        <w:bidi/>
        <w:spacing w:line="360" w:lineRule="auto"/>
        <w:jc w:val="both"/>
        <w:rPr>
          <w:b/>
          <w:bCs/>
          <w:color w:val="FF0000"/>
          <w:sz w:val="28"/>
          <w:szCs w:val="28"/>
          <w:rtl/>
        </w:rPr>
      </w:pPr>
      <w:r w:rsidRPr="00937875">
        <w:rPr>
          <w:rFonts w:hint="cs"/>
          <w:b/>
          <w:bCs/>
          <w:color w:val="FF0000"/>
          <w:sz w:val="28"/>
          <w:szCs w:val="28"/>
          <w:rtl/>
        </w:rPr>
        <w:t xml:space="preserve">ثالثا : عملية نقل التكنلوجيا </w:t>
      </w:r>
    </w:p>
    <w:p w:rsidR="005E7DAA" w:rsidRPr="005E7DAA" w:rsidRDefault="005E7DAA" w:rsidP="00937875">
      <w:pPr>
        <w:bidi/>
        <w:spacing w:line="360" w:lineRule="auto"/>
        <w:jc w:val="both"/>
        <w:rPr>
          <w:b/>
          <w:bCs/>
          <w:sz w:val="28"/>
          <w:szCs w:val="28"/>
          <w:rtl/>
        </w:rPr>
      </w:pPr>
      <w:r w:rsidRPr="005E7DAA">
        <w:rPr>
          <w:rFonts w:hint="cs"/>
          <w:b/>
          <w:bCs/>
          <w:sz w:val="28"/>
          <w:szCs w:val="28"/>
          <w:rtl/>
        </w:rPr>
        <w:t>في حالة نقل التكنلوجيا يجب ان تتخذ السلطة الدولية التدابير الفعالة من اجل نقل المعرفة واكتساب الخبرة  في الانشطة المتصلة بالمنطقة الدولية  وبالخصوص الدول النامية والاقل نموا من حيث نقل الخبرة والمعرفة واكتساب الخبرة وتدريب العاملين من اجل اكتساب الت</w:t>
      </w:r>
      <w:r w:rsidR="00937875" w:rsidRPr="005E7DAA">
        <w:rPr>
          <w:rFonts w:hint="cs"/>
          <w:b/>
          <w:bCs/>
          <w:sz w:val="28"/>
          <w:szCs w:val="28"/>
          <w:rtl/>
        </w:rPr>
        <w:t>ك</w:t>
      </w:r>
      <w:r w:rsidRPr="005E7DAA">
        <w:rPr>
          <w:rFonts w:hint="cs"/>
          <w:b/>
          <w:bCs/>
          <w:sz w:val="28"/>
          <w:szCs w:val="28"/>
          <w:rtl/>
        </w:rPr>
        <w:t>نلوجيا وهذا لا يمكن ان يتم الا عن طريق التعاون بين الدول فيما بينها والسلطة الدولية والدول الاعضاء حتى تعم ال</w:t>
      </w:r>
      <w:r w:rsidR="00937875">
        <w:rPr>
          <w:rFonts w:hint="cs"/>
          <w:b/>
          <w:bCs/>
          <w:sz w:val="28"/>
          <w:szCs w:val="28"/>
          <w:rtl/>
        </w:rPr>
        <w:t>فائدة</w:t>
      </w:r>
      <w:r w:rsidRPr="005E7DAA">
        <w:rPr>
          <w:rFonts w:hint="cs"/>
          <w:b/>
          <w:bCs/>
          <w:sz w:val="28"/>
          <w:szCs w:val="28"/>
          <w:rtl/>
        </w:rPr>
        <w:t xml:space="preserve"> جميع الدول </w:t>
      </w:r>
    </w:p>
    <w:p w:rsidR="005E7DAA" w:rsidRPr="005E7DAA" w:rsidRDefault="005E7DAA" w:rsidP="005E7DAA">
      <w:pPr>
        <w:bidi/>
        <w:spacing w:line="360" w:lineRule="auto"/>
        <w:jc w:val="both"/>
        <w:rPr>
          <w:b/>
          <w:bCs/>
          <w:sz w:val="28"/>
          <w:szCs w:val="28"/>
          <w:rtl/>
        </w:rPr>
      </w:pPr>
      <w:r w:rsidRPr="005E7DAA">
        <w:rPr>
          <w:rFonts w:hint="cs"/>
          <w:b/>
          <w:bCs/>
          <w:sz w:val="28"/>
          <w:szCs w:val="28"/>
          <w:rtl/>
        </w:rPr>
        <w:t>ويتم هذا عن طريق</w:t>
      </w:r>
      <w:r w:rsidR="00937875">
        <w:rPr>
          <w:rFonts w:hint="cs"/>
          <w:b/>
          <w:bCs/>
          <w:sz w:val="28"/>
          <w:szCs w:val="28"/>
          <w:rtl/>
        </w:rPr>
        <w:t xml:space="preserve"> ما يلي:</w:t>
      </w:r>
    </w:p>
    <w:p w:rsidR="005E7DAA" w:rsidRPr="005E7DAA" w:rsidRDefault="005E7DAA" w:rsidP="005E7DAA">
      <w:pPr>
        <w:bidi/>
        <w:spacing w:line="360" w:lineRule="auto"/>
        <w:jc w:val="both"/>
        <w:rPr>
          <w:b/>
          <w:bCs/>
          <w:sz w:val="28"/>
          <w:szCs w:val="28"/>
          <w:rtl/>
          <w:lang w:bidi="ar-IQ"/>
        </w:rPr>
      </w:pPr>
      <w:r w:rsidRPr="005E7DAA">
        <w:rPr>
          <w:rFonts w:hint="cs"/>
          <w:b/>
          <w:bCs/>
          <w:sz w:val="28"/>
          <w:szCs w:val="28"/>
          <w:rtl/>
        </w:rPr>
        <w:t xml:space="preserve">1 </w:t>
      </w:r>
      <w:r w:rsidR="007120B5">
        <w:rPr>
          <w:rFonts w:hint="cs"/>
          <w:b/>
          <w:bCs/>
          <w:sz w:val="28"/>
          <w:szCs w:val="28"/>
          <w:rtl/>
        </w:rPr>
        <w:t>-</w:t>
      </w:r>
      <w:r w:rsidRPr="005E7DAA">
        <w:rPr>
          <w:rFonts w:hint="cs"/>
          <w:b/>
          <w:bCs/>
          <w:sz w:val="28"/>
          <w:szCs w:val="28"/>
          <w:rtl/>
        </w:rPr>
        <w:t>القيام بعمل برامج خاصة بنقل التكنلوجيا الى المؤسسة والدول الاعضاء وتكون</w:t>
      </w:r>
      <w:r w:rsidRPr="005E7DAA">
        <w:rPr>
          <w:rFonts w:hint="cs"/>
          <w:b/>
          <w:bCs/>
          <w:sz w:val="28"/>
          <w:szCs w:val="28"/>
          <w:rtl/>
          <w:lang w:bidi="ar-IQ"/>
        </w:rPr>
        <w:t xml:space="preserve"> للانشطة التي تجري في المنطقة الدولية وتيسير وصول هذه التكنلوجيا الى الدول النامية والمؤسسة بشروط منصفة ومعقولة </w:t>
      </w:r>
    </w:p>
    <w:p w:rsidR="00507F56" w:rsidRDefault="005E7DAA" w:rsidP="00B6367A">
      <w:pPr>
        <w:bidi/>
        <w:spacing w:line="360" w:lineRule="auto"/>
        <w:jc w:val="both"/>
        <w:rPr>
          <w:b/>
          <w:bCs/>
          <w:sz w:val="28"/>
          <w:szCs w:val="28"/>
          <w:rtl/>
          <w:lang w:bidi="ar-IQ"/>
        </w:rPr>
      </w:pPr>
      <w:r w:rsidRPr="005E7DAA">
        <w:rPr>
          <w:rFonts w:hint="cs"/>
          <w:b/>
          <w:bCs/>
          <w:sz w:val="28"/>
          <w:szCs w:val="28"/>
          <w:rtl/>
          <w:lang w:bidi="ar-IQ"/>
        </w:rPr>
        <w:lastRenderedPageBreak/>
        <w:t>2-  اتخاذ تدابير لازمة من اجل تعزيز وتنمية التكنلوجيل في المؤسسة والدول النامية خصوصا والارتقاء بها والعمل على توفير الفرص اللازمة للعاملين في المؤسسة والدول النامية والتدريب الكافي لهم في العلوم التكنلوجيا والبحرية والاشتراك في كافة الانشطة التي تقام في المنطقة</w:t>
      </w:r>
      <w:r w:rsidR="00507F56">
        <w:rPr>
          <w:rFonts w:hint="cs"/>
          <w:b/>
          <w:bCs/>
          <w:sz w:val="28"/>
          <w:szCs w:val="28"/>
          <w:rtl/>
          <w:lang w:bidi="ar-IQ"/>
        </w:rPr>
        <w:t>.</w:t>
      </w:r>
      <w:r w:rsidR="00A82EBA" w:rsidRPr="00507F56">
        <w:rPr>
          <w:rFonts w:hint="cs"/>
          <w:b/>
          <w:bCs/>
          <w:color w:val="FF0000"/>
          <w:sz w:val="28"/>
          <w:szCs w:val="28"/>
          <w:vertAlign w:val="superscript"/>
          <w:rtl/>
          <w:lang w:bidi="ar-IQ"/>
        </w:rPr>
        <w:t>(</w:t>
      </w:r>
      <w:r w:rsidRPr="00507F56">
        <w:rPr>
          <w:b/>
          <w:bCs/>
          <w:color w:val="FF0000"/>
          <w:sz w:val="28"/>
          <w:szCs w:val="28"/>
          <w:vertAlign w:val="superscript"/>
          <w:rtl/>
          <w:lang w:bidi="ar-IQ"/>
        </w:rPr>
        <w:footnoteReference w:id="89"/>
      </w:r>
      <w:r w:rsidR="00A82EBA" w:rsidRPr="00507F56">
        <w:rPr>
          <w:rFonts w:hint="cs"/>
          <w:b/>
          <w:bCs/>
          <w:color w:val="FF0000"/>
          <w:sz w:val="28"/>
          <w:szCs w:val="28"/>
          <w:vertAlign w:val="superscript"/>
          <w:rtl/>
          <w:lang w:bidi="ar-IQ"/>
        </w:rPr>
        <w:t>)</w:t>
      </w:r>
    </w:p>
    <w:p w:rsidR="00507F56" w:rsidRDefault="00B6367A" w:rsidP="00507F56">
      <w:pPr>
        <w:bidi/>
        <w:spacing w:line="360" w:lineRule="auto"/>
        <w:jc w:val="both"/>
        <w:rPr>
          <w:b/>
          <w:bCs/>
          <w:sz w:val="28"/>
          <w:szCs w:val="28"/>
          <w:rtl/>
          <w:lang w:bidi="ar-IQ"/>
        </w:rPr>
      </w:pPr>
      <w:r w:rsidRPr="00B6367A">
        <w:rPr>
          <w:rFonts w:hint="cs"/>
          <w:b/>
          <w:bCs/>
          <w:sz w:val="28"/>
          <w:szCs w:val="28"/>
          <w:rtl/>
          <w:lang w:bidi="ar-IQ"/>
        </w:rPr>
        <w:t xml:space="preserve">كرس مؤتمر العالمي </w:t>
      </w:r>
      <w:r>
        <w:rPr>
          <w:rFonts w:hint="cs"/>
          <w:b/>
          <w:bCs/>
          <w:sz w:val="28"/>
          <w:szCs w:val="28"/>
          <w:rtl/>
          <w:lang w:bidi="ar-IQ"/>
        </w:rPr>
        <w:t xml:space="preserve">الذي عقد في </w:t>
      </w:r>
      <w:r w:rsidRPr="00B6367A">
        <w:rPr>
          <w:rFonts w:hint="cs"/>
          <w:b/>
          <w:bCs/>
          <w:sz w:val="28"/>
          <w:szCs w:val="28"/>
          <w:rtl/>
          <w:lang w:bidi="ar-IQ"/>
        </w:rPr>
        <w:t xml:space="preserve">دبلن </w:t>
      </w:r>
      <w:r>
        <w:rPr>
          <w:rFonts w:hint="cs"/>
          <w:b/>
          <w:bCs/>
          <w:sz w:val="28"/>
          <w:szCs w:val="28"/>
          <w:rtl/>
          <w:lang w:bidi="ar-IQ"/>
        </w:rPr>
        <w:t xml:space="preserve">عام </w:t>
      </w:r>
      <w:r w:rsidRPr="00B6367A">
        <w:rPr>
          <w:rFonts w:hint="cs"/>
          <w:b/>
          <w:bCs/>
          <w:sz w:val="28"/>
          <w:szCs w:val="28"/>
          <w:rtl/>
          <w:lang w:bidi="ar-IQ"/>
        </w:rPr>
        <w:t xml:space="preserve">1992 اربعة مبادئ </w:t>
      </w:r>
      <w:r>
        <w:rPr>
          <w:rFonts w:hint="cs"/>
          <w:b/>
          <w:bCs/>
          <w:sz w:val="28"/>
          <w:szCs w:val="28"/>
          <w:rtl/>
          <w:lang w:bidi="ar-IQ"/>
        </w:rPr>
        <w:t xml:space="preserve"> من ضمن هذه المبادئ (</w:t>
      </w:r>
      <w:r w:rsidRPr="00B6367A">
        <w:rPr>
          <w:rFonts w:hint="cs"/>
          <w:b/>
          <w:bCs/>
          <w:sz w:val="28"/>
          <w:szCs w:val="28"/>
          <w:rtl/>
          <w:lang w:bidi="ar-IQ"/>
        </w:rPr>
        <w:t xml:space="preserve">ينبغي ان تقوم تنمية وادارة المياه على منهج تشاركي يضم المستخدمين والمخططين وصانعي القرار على كافة المستويات </w:t>
      </w:r>
      <w:r>
        <w:rPr>
          <w:rFonts w:hint="cs"/>
          <w:b/>
          <w:bCs/>
          <w:sz w:val="28"/>
          <w:szCs w:val="28"/>
          <w:rtl/>
          <w:lang w:bidi="ar-IQ"/>
        </w:rPr>
        <w:t>)</w:t>
      </w:r>
      <w:r w:rsidR="005E7DAA" w:rsidRPr="005E7DAA">
        <w:rPr>
          <w:rFonts w:hint="cs"/>
          <w:b/>
          <w:bCs/>
          <w:sz w:val="28"/>
          <w:szCs w:val="28"/>
          <w:rtl/>
          <w:lang w:bidi="ar-IQ"/>
        </w:rPr>
        <w:t>ان التكنلوجيا تؤثر تاثير كبير في الطبيعة وحركة المجتمع</w:t>
      </w:r>
      <w:r w:rsidR="00507F56">
        <w:rPr>
          <w:rFonts w:hint="cs"/>
          <w:b/>
          <w:bCs/>
          <w:sz w:val="28"/>
          <w:szCs w:val="28"/>
          <w:rtl/>
          <w:lang w:bidi="ar-IQ"/>
        </w:rPr>
        <w:t>,</w:t>
      </w:r>
      <w:r w:rsidR="005E7DAA" w:rsidRPr="005E7DAA">
        <w:rPr>
          <w:rFonts w:hint="cs"/>
          <w:b/>
          <w:bCs/>
          <w:sz w:val="28"/>
          <w:szCs w:val="28"/>
          <w:rtl/>
          <w:lang w:bidi="ar-IQ"/>
        </w:rPr>
        <w:t xml:space="preserve"> وركيزت التكنلوجيا تكون بامتلاك القدرة الفعالة في الدولة من اجل عملية  البحث والتطويران </w:t>
      </w:r>
      <w:r w:rsidR="00507F56">
        <w:rPr>
          <w:rFonts w:hint="cs"/>
          <w:b/>
          <w:bCs/>
          <w:sz w:val="28"/>
          <w:szCs w:val="28"/>
          <w:rtl/>
          <w:lang w:bidi="ar-IQ"/>
        </w:rPr>
        <w:t>ال</w:t>
      </w:r>
      <w:r w:rsidR="005E7DAA" w:rsidRPr="005E7DAA">
        <w:rPr>
          <w:rFonts w:hint="cs"/>
          <w:b/>
          <w:bCs/>
          <w:sz w:val="28"/>
          <w:szCs w:val="28"/>
          <w:rtl/>
          <w:lang w:bidi="ar-IQ"/>
        </w:rPr>
        <w:t>ضعف التكنلوجي للبلدان النامية في التعرف على الاختيار التكنلوجي الملائم والافضل لها  حيث هناك ثغرة بين الدول الصناعية والنا</w:t>
      </w:r>
      <w:r w:rsidR="00507F56" w:rsidRPr="005E7DAA">
        <w:rPr>
          <w:rFonts w:hint="cs"/>
          <w:b/>
          <w:bCs/>
          <w:sz w:val="28"/>
          <w:szCs w:val="28"/>
          <w:rtl/>
          <w:lang w:bidi="ar-IQ"/>
        </w:rPr>
        <w:t>م</w:t>
      </w:r>
      <w:r w:rsidR="005E7DAA" w:rsidRPr="005E7DAA">
        <w:rPr>
          <w:rFonts w:hint="cs"/>
          <w:b/>
          <w:bCs/>
          <w:sz w:val="28"/>
          <w:szCs w:val="28"/>
          <w:rtl/>
          <w:lang w:bidi="ar-IQ"/>
        </w:rPr>
        <w:t>ية والتي اصبحت الاولى تفوقها من حيث الدخول والثروات</w:t>
      </w:r>
      <w:r w:rsidR="00507F56">
        <w:rPr>
          <w:rFonts w:hint="cs"/>
          <w:b/>
          <w:bCs/>
          <w:sz w:val="28"/>
          <w:szCs w:val="28"/>
          <w:rtl/>
          <w:lang w:bidi="ar-IQ"/>
        </w:rPr>
        <w:t>,</w:t>
      </w:r>
    </w:p>
    <w:p w:rsidR="003E279F" w:rsidRDefault="005E7DAA" w:rsidP="00507F56">
      <w:pPr>
        <w:bidi/>
        <w:spacing w:line="360" w:lineRule="auto"/>
        <w:jc w:val="both"/>
        <w:rPr>
          <w:b/>
          <w:bCs/>
          <w:sz w:val="28"/>
          <w:szCs w:val="28"/>
          <w:rtl/>
          <w:lang w:bidi="ar-IQ"/>
        </w:rPr>
      </w:pPr>
      <w:r w:rsidRPr="005E7DAA">
        <w:rPr>
          <w:rFonts w:hint="cs"/>
          <w:b/>
          <w:bCs/>
          <w:sz w:val="28"/>
          <w:szCs w:val="28"/>
          <w:rtl/>
          <w:lang w:bidi="ar-IQ"/>
        </w:rPr>
        <w:t xml:space="preserve"> ان الرئيس الامريكي اوضح في خطابه امام الجمعية العامة في عام1</w:t>
      </w:r>
      <w:r w:rsidRPr="005E7DAA">
        <w:rPr>
          <w:rFonts w:hint="cs"/>
          <w:b/>
          <w:bCs/>
          <w:sz w:val="28"/>
          <w:szCs w:val="28"/>
          <w:rtl/>
        </w:rPr>
        <w:t>/10/1990</w:t>
      </w:r>
      <w:r w:rsidRPr="005E7DAA">
        <w:rPr>
          <w:rFonts w:hint="cs"/>
          <w:b/>
          <w:bCs/>
          <w:sz w:val="28"/>
          <w:szCs w:val="28"/>
          <w:rtl/>
          <w:lang w:bidi="ar-IQ"/>
        </w:rPr>
        <w:t xml:space="preserve"> في الامم المتحدة </w:t>
      </w:r>
    </w:p>
    <w:p w:rsidR="005E7DAA" w:rsidRPr="005E7DAA" w:rsidRDefault="005E7DAA" w:rsidP="003E279F">
      <w:pPr>
        <w:bidi/>
        <w:spacing w:line="360" w:lineRule="auto"/>
        <w:jc w:val="both"/>
        <w:rPr>
          <w:b/>
          <w:bCs/>
          <w:sz w:val="28"/>
          <w:szCs w:val="28"/>
          <w:rtl/>
        </w:rPr>
      </w:pPr>
      <w:r w:rsidRPr="005E7DAA">
        <w:rPr>
          <w:rFonts w:hint="cs"/>
          <w:b/>
          <w:bCs/>
          <w:sz w:val="28"/>
          <w:szCs w:val="28"/>
          <w:rtl/>
        </w:rPr>
        <w:t>"ان لدينا رؤيا تقوم على المشاركة الجديدة للدول ..</w:t>
      </w:r>
      <w:r w:rsidR="00507F56">
        <w:rPr>
          <w:rFonts w:hint="cs"/>
          <w:b/>
          <w:bCs/>
          <w:sz w:val="28"/>
          <w:szCs w:val="28"/>
          <w:rtl/>
        </w:rPr>
        <w:t>.</w:t>
      </w:r>
      <w:r w:rsidRPr="005E7DAA">
        <w:rPr>
          <w:rFonts w:hint="cs"/>
          <w:b/>
          <w:bCs/>
          <w:sz w:val="28"/>
          <w:szCs w:val="28"/>
          <w:rtl/>
        </w:rPr>
        <w:t xml:space="preserve"> وهي مشاركة تتجاوز الحرب الباردة وتستند الى التشاور والتعاون والعمل الجماعي وخاصة من المنظمات الدولية والاقليمية </w:t>
      </w:r>
      <w:r w:rsidR="00507F56">
        <w:rPr>
          <w:rFonts w:hint="cs"/>
          <w:b/>
          <w:bCs/>
          <w:sz w:val="28"/>
          <w:szCs w:val="28"/>
          <w:rtl/>
        </w:rPr>
        <w:t>ال</w:t>
      </w:r>
      <w:r w:rsidRPr="005E7DAA">
        <w:rPr>
          <w:rFonts w:hint="cs"/>
          <w:b/>
          <w:bCs/>
          <w:sz w:val="28"/>
          <w:szCs w:val="28"/>
          <w:rtl/>
        </w:rPr>
        <w:t>مشاركة</w:t>
      </w:r>
      <w:r w:rsidR="00507F56">
        <w:rPr>
          <w:rFonts w:hint="cs"/>
          <w:b/>
          <w:bCs/>
          <w:sz w:val="28"/>
          <w:szCs w:val="28"/>
          <w:rtl/>
        </w:rPr>
        <w:t xml:space="preserve"> حيث</w:t>
      </w:r>
      <w:r w:rsidRPr="005E7DAA">
        <w:rPr>
          <w:rFonts w:hint="cs"/>
          <w:b/>
          <w:bCs/>
          <w:sz w:val="28"/>
          <w:szCs w:val="28"/>
          <w:rtl/>
        </w:rPr>
        <w:t xml:space="preserve"> يوحدها المبدأ وسيادة القانون ويدعمها الاقتسام المتساوي في التكاليف والالتزامات وتهدف الى زيادة الديمقراطية والازدهار والسلام" </w:t>
      </w:r>
      <w:r w:rsidR="00A82EBA" w:rsidRPr="00507F56">
        <w:rPr>
          <w:rFonts w:hint="cs"/>
          <w:b/>
          <w:bCs/>
          <w:color w:val="FF0000"/>
          <w:sz w:val="28"/>
          <w:szCs w:val="28"/>
          <w:vertAlign w:val="superscript"/>
          <w:rtl/>
        </w:rPr>
        <w:t>(</w:t>
      </w:r>
      <w:r w:rsidRPr="00507F56">
        <w:rPr>
          <w:b/>
          <w:bCs/>
          <w:color w:val="FF0000"/>
          <w:sz w:val="28"/>
          <w:szCs w:val="28"/>
          <w:vertAlign w:val="superscript"/>
          <w:rtl/>
        </w:rPr>
        <w:footnoteReference w:id="90"/>
      </w:r>
      <w:r w:rsidR="00A82EBA" w:rsidRPr="00507F56">
        <w:rPr>
          <w:rFonts w:hint="cs"/>
          <w:b/>
          <w:bCs/>
          <w:color w:val="FF0000"/>
          <w:sz w:val="28"/>
          <w:szCs w:val="28"/>
          <w:vertAlign w:val="superscript"/>
          <w:rtl/>
          <w:lang w:bidi="ar-IQ"/>
        </w:rPr>
        <w:t>)</w:t>
      </w:r>
    </w:p>
    <w:p w:rsidR="005E7DAA" w:rsidRPr="00507F56" w:rsidRDefault="003E279F" w:rsidP="003E279F">
      <w:pPr>
        <w:bidi/>
        <w:spacing w:line="360" w:lineRule="auto"/>
        <w:jc w:val="both"/>
        <w:rPr>
          <w:b/>
          <w:bCs/>
          <w:color w:val="FF0000"/>
          <w:sz w:val="28"/>
          <w:szCs w:val="28"/>
          <w:rtl/>
        </w:rPr>
      </w:pPr>
      <w:r w:rsidRPr="00507F56">
        <w:rPr>
          <w:rFonts w:hint="cs"/>
          <w:b/>
          <w:bCs/>
          <w:color w:val="FF0000"/>
          <w:sz w:val="28"/>
          <w:szCs w:val="28"/>
          <w:rtl/>
        </w:rPr>
        <w:t xml:space="preserve">رابعا : حماية البيئة البحرية </w:t>
      </w:r>
    </w:p>
    <w:p w:rsidR="005E7DAA" w:rsidRPr="005E7DAA" w:rsidRDefault="005E7DAA" w:rsidP="005E7DAA">
      <w:pPr>
        <w:bidi/>
        <w:spacing w:line="360" w:lineRule="auto"/>
        <w:jc w:val="both"/>
        <w:rPr>
          <w:b/>
          <w:bCs/>
          <w:sz w:val="28"/>
          <w:szCs w:val="28"/>
          <w:rtl/>
        </w:rPr>
      </w:pPr>
      <w:r w:rsidRPr="005E7DAA">
        <w:rPr>
          <w:rFonts w:hint="cs"/>
          <w:b/>
          <w:bCs/>
          <w:sz w:val="28"/>
          <w:szCs w:val="28"/>
          <w:rtl/>
        </w:rPr>
        <w:t xml:space="preserve">يجب على السلطة الدولية ان تتخذ التدابير الكاملة لحماية البيئة البحرية في المنطقة الدولية من الانشطة التي تقام في المنطقة وقد جاءت المادة </w:t>
      </w:r>
      <w:r w:rsidRPr="00507F56">
        <w:rPr>
          <w:rFonts w:hint="cs"/>
          <w:b/>
          <w:bCs/>
          <w:color w:val="C00000"/>
          <w:sz w:val="28"/>
          <w:szCs w:val="28"/>
          <w:rtl/>
        </w:rPr>
        <w:t>145</w:t>
      </w:r>
      <w:r w:rsidRPr="005E7DAA">
        <w:rPr>
          <w:rFonts w:hint="cs"/>
          <w:b/>
          <w:bCs/>
          <w:sz w:val="28"/>
          <w:szCs w:val="28"/>
          <w:rtl/>
        </w:rPr>
        <w:t xml:space="preserve"> من اتفاقية الامم المتحدة لقانون البحار لتنص على التدابير الواجب اتخاذها وهي " ،،،،،،</w:t>
      </w:r>
      <w:r w:rsidRPr="00507F56">
        <w:rPr>
          <w:rFonts w:hint="cs"/>
          <w:b/>
          <w:bCs/>
          <w:color w:val="C00000"/>
          <w:sz w:val="28"/>
          <w:szCs w:val="28"/>
          <w:rtl/>
        </w:rPr>
        <w:t xml:space="preserve">(أ) </w:t>
      </w:r>
      <w:r w:rsidRPr="005E7DAA">
        <w:rPr>
          <w:rFonts w:hint="cs"/>
          <w:b/>
          <w:bCs/>
          <w:sz w:val="28"/>
          <w:szCs w:val="28"/>
          <w:rtl/>
        </w:rPr>
        <w:t>منع التلوث والاخطار الاخرى التي تهدد البيئة البحرية بما فيها الساحل وخفضها والسيطرة عليها وكذلك منع الاخلال بالتوازن الايكولوجي للبيئة البحرية مع ايلاء اهتمام خاص الى ضرورة الحماية من الاثار الضارة للانشطة مثل الثقب ،والكراءة ،الحفر،والتخلص من الفضلات ،واقامة وتشغيل اوصيانة المنشأت وخطوط الانابيب وغيرها م</w:t>
      </w:r>
      <w:r w:rsidR="00507F56">
        <w:rPr>
          <w:rFonts w:hint="cs"/>
          <w:b/>
          <w:bCs/>
          <w:sz w:val="28"/>
          <w:szCs w:val="28"/>
          <w:rtl/>
        </w:rPr>
        <w:t>ن الاجهزة المتصلة  بهذه الانشطة</w:t>
      </w:r>
      <w:r w:rsidR="00DA4E02">
        <w:rPr>
          <w:rFonts w:hint="cs"/>
          <w:b/>
          <w:bCs/>
          <w:sz w:val="28"/>
          <w:szCs w:val="28"/>
          <w:rtl/>
        </w:rPr>
        <w:t>"</w:t>
      </w:r>
      <w:r w:rsidR="00507F56">
        <w:rPr>
          <w:rFonts w:hint="cs"/>
          <w:b/>
          <w:bCs/>
          <w:sz w:val="28"/>
          <w:szCs w:val="28"/>
          <w:rtl/>
        </w:rPr>
        <w:t>.</w:t>
      </w:r>
    </w:p>
    <w:p w:rsidR="005E7DAA" w:rsidRPr="005E7DAA" w:rsidRDefault="005E7DAA" w:rsidP="005E7DAA">
      <w:pPr>
        <w:bidi/>
        <w:spacing w:line="360" w:lineRule="auto"/>
        <w:jc w:val="both"/>
        <w:rPr>
          <w:b/>
          <w:bCs/>
          <w:sz w:val="28"/>
          <w:szCs w:val="28"/>
          <w:rtl/>
        </w:rPr>
      </w:pPr>
      <w:r w:rsidRPr="00507F56">
        <w:rPr>
          <w:rFonts w:hint="cs"/>
          <w:b/>
          <w:bCs/>
          <w:color w:val="C00000"/>
          <w:sz w:val="28"/>
          <w:szCs w:val="28"/>
          <w:rtl/>
        </w:rPr>
        <w:lastRenderedPageBreak/>
        <w:t>(ب)</w:t>
      </w:r>
      <w:r w:rsidRPr="005E7DAA">
        <w:rPr>
          <w:rFonts w:hint="cs"/>
          <w:b/>
          <w:bCs/>
          <w:sz w:val="28"/>
          <w:szCs w:val="28"/>
          <w:rtl/>
        </w:rPr>
        <w:t xml:space="preserve"> حماية وحفظ الموارد الطبيعية للمنطقة ومنع وقوع ضرر بالثروة النباتية والحيوانية في البيئة البحرية " وايضا لاننسى حماية حياة البشروتكون عن طريق القواعد وا</w:t>
      </w:r>
      <w:r w:rsidR="003E279F">
        <w:rPr>
          <w:rFonts w:hint="cs"/>
          <w:b/>
          <w:bCs/>
          <w:sz w:val="28"/>
          <w:szCs w:val="28"/>
          <w:rtl/>
        </w:rPr>
        <w:t>لانظمة الدول</w:t>
      </w:r>
      <w:r w:rsidR="00507F56">
        <w:rPr>
          <w:rFonts w:hint="cs"/>
          <w:b/>
          <w:bCs/>
          <w:sz w:val="28"/>
          <w:szCs w:val="28"/>
          <w:rtl/>
        </w:rPr>
        <w:t>ي</w:t>
      </w:r>
      <w:r w:rsidR="003E279F">
        <w:rPr>
          <w:rFonts w:hint="cs"/>
          <w:b/>
          <w:bCs/>
          <w:sz w:val="28"/>
          <w:szCs w:val="28"/>
          <w:rtl/>
        </w:rPr>
        <w:t>ة المعدة لهذا الغرض</w:t>
      </w:r>
      <w:r w:rsidR="00507F56">
        <w:rPr>
          <w:rFonts w:hint="cs"/>
          <w:b/>
          <w:bCs/>
          <w:sz w:val="28"/>
          <w:szCs w:val="28"/>
          <w:rtl/>
        </w:rPr>
        <w:t>.</w:t>
      </w:r>
      <w:r w:rsidR="00A82EBA" w:rsidRPr="00507F56">
        <w:rPr>
          <w:rFonts w:hint="cs"/>
          <w:b/>
          <w:bCs/>
          <w:color w:val="FF0000"/>
          <w:sz w:val="28"/>
          <w:szCs w:val="28"/>
          <w:vertAlign w:val="superscript"/>
          <w:rtl/>
        </w:rPr>
        <w:t>(</w:t>
      </w:r>
      <w:r w:rsidRPr="00507F56">
        <w:rPr>
          <w:b/>
          <w:bCs/>
          <w:color w:val="FF0000"/>
          <w:sz w:val="28"/>
          <w:szCs w:val="28"/>
          <w:vertAlign w:val="superscript"/>
          <w:rtl/>
        </w:rPr>
        <w:footnoteReference w:id="91"/>
      </w:r>
      <w:r w:rsidR="00A82EBA" w:rsidRPr="00507F56">
        <w:rPr>
          <w:rFonts w:hint="cs"/>
          <w:b/>
          <w:bCs/>
          <w:color w:val="FF0000"/>
          <w:sz w:val="28"/>
          <w:szCs w:val="28"/>
          <w:vertAlign w:val="superscript"/>
          <w:rtl/>
        </w:rPr>
        <w:t>)</w:t>
      </w:r>
    </w:p>
    <w:p w:rsidR="005E7DAA" w:rsidRPr="00507F56" w:rsidRDefault="003E279F" w:rsidP="005E7DAA">
      <w:pPr>
        <w:bidi/>
        <w:spacing w:line="360" w:lineRule="auto"/>
        <w:jc w:val="both"/>
        <w:rPr>
          <w:b/>
          <w:bCs/>
          <w:color w:val="FF0000"/>
          <w:sz w:val="28"/>
          <w:szCs w:val="28"/>
          <w:rtl/>
          <w:lang w:bidi="ar-IQ"/>
        </w:rPr>
      </w:pPr>
      <w:r w:rsidRPr="00507F56">
        <w:rPr>
          <w:rFonts w:hint="cs"/>
          <w:b/>
          <w:bCs/>
          <w:color w:val="FF0000"/>
          <w:sz w:val="28"/>
          <w:szCs w:val="28"/>
          <w:rtl/>
        </w:rPr>
        <w:t>خامسا :</w:t>
      </w:r>
      <w:r w:rsidR="002C74EB">
        <w:rPr>
          <w:rFonts w:hint="cs"/>
          <w:b/>
          <w:bCs/>
          <w:color w:val="FF0000"/>
          <w:sz w:val="28"/>
          <w:szCs w:val="28"/>
          <w:rtl/>
          <w:lang w:bidi="ar-IQ"/>
        </w:rPr>
        <w:t>التوفيق بين الانشطة.</w:t>
      </w:r>
    </w:p>
    <w:p w:rsidR="005E7DAA" w:rsidRPr="005E7DAA" w:rsidRDefault="005E7DAA" w:rsidP="002C74EB">
      <w:pPr>
        <w:bidi/>
        <w:spacing w:line="360" w:lineRule="auto"/>
        <w:jc w:val="both"/>
        <w:rPr>
          <w:b/>
          <w:bCs/>
          <w:sz w:val="28"/>
          <w:szCs w:val="28"/>
          <w:rtl/>
          <w:lang w:bidi="ar-IQ"/>
        </w:rPr>
      </w:pPr>
      <w:r w:rsidRPr="005E7DAA">
        <w:rPr>
          <w:rFonts w:hint="cs"/>
          <w:b/>
          <w:bCs/>
          <w:sz w:val="28"/>
          <w:szCs w:val="28"/>
          <w:rtl/>
          <w:lang w:bidi="ar-IQ"/>
        </w:rPr>
        <w:t xml:space="preserve">يجب ان يتم التوفيق بين الانشطة التي تجري في المنطقة الدولية وبين حماية البيئة البحرية وذلك وفقا </w:t>
      </w:r>
      <w:r w:rsidR="00507F56" w:rsidRPr="002C74EB">
        <w:rPr>
          <w:rFonts w:hint="cs"/>
          <w:b/>
          <w:bCs/>
          <w:color w:val="C00000"/>
          <w:sz w:val="28"/>
          <w:szCs w:val="28"/>
          <w:rtl/>
          <w:lang w:bidi="ar-IQ"/>
        </w:rPr>
        <w:t>ل</w:t>
      </w:r>
      <w:r w:rsidR="002C74EB" w:rsidRPr="002C74EB">
        <w:rPr>
          <w:rFonts w:hint="cs"/>
          <w:b/>
          <w:bCs/>
          <w:color w:val="C00000"/>
          <w:sz w:val="28"/>
          <w:szCs w:val="28"/>
          <w:rtl/>
          <w:lang w:bidi="ar-IQ"/>
        </w:rPr>
        <w:t>لاتفاقية</w:t>
      </w:r>
      <w:r w:rsidR="00507F56" w:rsidRPr="002C74EB">
        <w:rPr>
          <w:rFonts w:hint="cs"/>
          <w:b/>
          <w:bCs/>
          <w:color w:val="C00000"/>
          <w:sz w:val="28"/>
          <w:szCs w:val="28"/>
          <w:rtl/>
          <w:lang w:bidi="ar-IQ"/>
        </w:rPr>
        <w:t>:</w:t>
      </w:r>
      <w:r w:rsidRPr="005E7DAA">
        <w:rPr>
          <w:rFonts w:hint="cs"/>
          <w:b/>
          <w:bCs/>
          <w:sz w:val="28"/>
          <w:szCs w:val="28"/>
          <w:rtl/>
          <w:lang w:bidi="ar-IQ"/>
        </w:rPr>
        <w:t xml:space="preserve">لايتم انشاء </w:t>
      </w:r>
      <w:r w:rsidR="00507F56">
        <w:rPr>
          <w:rFonts w:hint="cs"/>
          <w:b/>
          <w:bCs/>
          <w:sz w:val="28"/>
          <w:szCs w:val="28"/>
          <w:rtl/>
          <w:lang w:bidi="ar-IQ"/>
        </w:rPr>
        <w:t>أ</w:t>
      </w:r>
      <w:r w:rsidR="002C74EB">
        <w:rPr>
          <w:rFonts w:hint="cs"/>
          <w:b/>
          <w:bCs/>
          <w:sz w:val="28"/>
          <w:szCs w:val="28"/>
          <w:rtl/>
          <w:lang w:bidi="ar-IQ"/>
        </w:rPr>
        <w:t>ية منشأت او يتم تثبيتها الا وفقا للاتفاقية</w:t>
      </w:r>
      <w:r w:rsidRPr="005E7DAA">
        <w:rPr>
          <w:rFonts w:hint="cs"/>
          <w:b/>
          <w:bCs/>
          <w:sz w:val="28"/>
          <w:szCs w:val="28"/>
          <w:rtl/>
          <w:lang w:bidi="ar-IQ"/>
        </w:rPr>
        <w:t xml:space="preserve"> والقواعد واجراءات السلطة مع تقديم الاخطار الى السلطة والدول واشعارها عن </w:t>
      </w:r>
      <w:r w:rsidR="002C74EB">
        <w:rPr>
          <w:rFonts w:hint="cs"/>
          <w:b/>
          <w:bCs/>
          <w:sz w:val="28"/>
          <w:szCs w:val="28"/>
          <w:rtl/>
          <w:lang w:bidi="ar-IQ"/>
        </w:rPr>
        <w:t>أ</w:t>
      </w:r>
      <w:r w:rsidRPr="005E7DAA">
        <w:rPr>
          <w:rFonts w:hint="cs"/>
          <w:b/>
          <w:bCs/>
          <w:sz w:val="28"/>
          <w:szCs w:val="28"/>
          <w:rtl/>
          <w:lang w:bidi="ar-IQ"/>
        </w:rPr>
        <w:t>ية انشطة تحدث في المنطقة وفي حال اذ كانت هذه المنشات تعيق الممرات البحرية فيجب ازالتها ويجب اقامة مناطق للسلامة من اجل سلامة كل من الملاحة والمنشأت ويتم استخدام هذه ا</w:t>
      </w:r>
      <w:r w:rsidR="002C74EB">
        <w:rPr>
          <w:rFonts w:hint="cs"/>
          <w:b/>
          <w:bCs/>
          <w:sz w:val="28"/>
          <w:szCs w:val="28"/>
          <w:rtl/>
          <w:lang w:bidi="ar-IQ"/>
        </w:rPr>
        <w:t xml:space="preserve">لمنشأت في الاغراض السلمية  وان </w:t>
      </w:r>
      <w:r w:rsidRPr="005E7DAA">
        <w:rPr>
          <w:rFonts w:hint="cs"/>
          <w:b/>
          <w:bCs/>
          <w:sz w:val="28"/>
          <w:szCs w:val="28"/>
          <w:rtl/>
          <w:lang w:bidi="ar-IQ"/>
        </w:rPr>
        <w:t>هذه المنشأت ليس لديهاجزراو بحر اقليمي خاص بها</w:t>
      </w:r>
      <w:r w:rsidR="00507F56">
        <w:rPr>
          <w:rFonts w:hint="cs"/>
          <w:b/>
          <w:bCs/>
          <w:sz w:val="28"/>
          <w:szCs w:val="28"/>
          <w:rtl/>
          <w:lang w:bidi="ar-IQ"/>
        </w:rPr>
        <w:t>.</w:t>
      </w:r>
      <w:r w:rsidR="00A82EBA" w:rsidRPr="00507F56">
        <w:rPr>
          <w:rFonts w:hint="cs"/>
          <w:b/>
          <w:bCs/>
          <w:color w:val="FF0000"/>
          <w:sz w:val="28"/>
          <w:szCs w:val="28"/>
          <w:vertAlign w:val="superscript"/>
          <w:rtl/>
          <w:lang w:bidi="ar-IQ"/>
        </w:rPr>
        <w:t>(</w:t>
      </w:r>
      <w:r w:rsidRPr="00507F56">
        <w:rPr>
          <w:b/>
          <w:bCs/>
          <w:color w:val="FF0000"/>
          <w:sz w:val="28"/>
          <w:szCs w:val="28"/>
          <w:vertAlign w:val="superscript"/>
          <w:rtl/>
          <w:lang w:bidi="ar-IQ"/>
        </w:rPr>
        <w:footnoteReference w:id="92"/>
      </w:r>
      <w:r w:rsidR="00A82EBA" w:rsidRPr="00507F56">
        <w:rPr>
          <w:rFonts w:hint="cs"/>
          <w:b/>
          <w:bCs/>
          <w:color w:val="FF0000"/>
          <w:sz w:val="28"/>
          <w:szCs w:val="28"/>
          <w:vertAlign w:val="superscript"/>
          <w:rtl/>
          <w:lang w:bidi="ar-IQ"/>
        </w:rPr>
        <w:t>)</w:t>
      </w:r>
    </w:p>
    <w:p w:rsidR="005E7DAA" w:rsidRPr="002C74EB" w:rsidRDefault="003E279F" w:rsidP="005E7DAA">
      <w:pPr>
        <w:bidi/>
        <w:spacing w:line="360" w:lineRule="auto"/>
        <w:jc w:val="both"/>
        <w:rPr>
          <w:b/>
          <w:bCs/>
          <w:color w:val="FF0000"/>
          <w:sz w:val="28"/>
          <w:szCs w:val="28"/>
          <w:rtl/>
        </w:rPr>
      </w:pPr>
      <w:r w:rsidRPr="002C74EB">
        <w:rPr>
          <w:rFonts w:hint="cs"/>
          <w:b/>
          <w:bCs/>
          <w:color w:val="FF0000"/>
          <w:sz w:val="28"/>
          <w:szCs w:val="28"/>
          <w:rtl/>
        </w:rPr>
        <w:t xml:space="preserve">سادسا : </w:t>
      </w:r>
      <w:r w:rsidR="005E7DAA" w:rsidRPr="002C74EB">
        <w:rPr>
          <w:rFonts w:hint="cs"/>
          <w:b/>
          <w:bCs/>
          <w:color w:val="FF0000"/>
          <w:sz w:val="28"/>
          <w:szCs w:val="28"/>
          <w:rtl/>
        </w:rPr>
        <w:t>اشتراك الدول النامية في الانشطة التي تحدث في المنطقة الدولية</w:t>
      </w:r>
      <w:r w:rsidR="002C74EB" w:rsidRPr="002C74EB">
        <w:rPr>
          <w:rFonts w:hint="cs"/>
          <w:b/>
          <w:bCs/>
          <w:color w:val="FF0000"/>
          <w:sz w:val="28"/>
          <w:szCs w:val="28"/>
          <w:rtl/>
        </w:rPr>
        <w:t>.</w:t>
      </w:r>
    </w:p>
    <w:p w:rsidR="002C74EB" w:rsidRDefault="005E7DAA" w:rsidP="00B6367A">
      <w:pPr>
        <w:bidi/>
        <w:spacing w:line="360" w:lineRule="auto"/>
        <w:jc w:val="both"/>
        <w:rPr>
          <w:b/>
          <w:bCs/>
          <w:sz w:val="28"/>
          <w:szCs w:val="28"/>
          <w:rtl/>
          <w:lang w:bidi="ar-IQ"/>
        </w:rPr>
      </w:pPr>
      <w:r w:rsidRPr="005E7DAA">
        <w:rPr>
          <w:rFonts w:hint="cs"/>
          <w:b/>
          <w:bCs/>
          <w:sz w:val="28"/>
          <w:szCs w:val="28"/>
          <w:rtl/>
        </w:rPr>
        <w:t>مراع</w:t>
      </w:r>
      <w:r w:rsidR="003E279F">
        <w:rPr>
          <w:rFonts w:hint="cs"/>
          <w:b/>
          <w:bCs/>
          <w:sz w:val="28"/>
          <w:szCs w:val="28"/>
          <w:rtl/>
        </w:rPr>
        <w:t>ا</w:t>
      </w:r>
      <w:r w:rsidRPr="005E7DAA">
        <w:rPr>
          <w:rFonts w:hint="cs"/>
          <w:b/>
          <w:bCs/>
          <w:sz w:val="28"/>
          <w:szCs w:val="28"/>
          <w:rtl/>
        </w:rPr>
        <w:t xml:space="preserve">ة مصالح الدول النامية وحاجاتها مع تنمية وتوثيق مشاركة الدول النامية في الانشطة التي تجري في المنطقة الدولية مع مشاركة الدول المتضررة جغرافيا والدول غير الساحلية ومراعاة البعد والصعوبات التي </w:t>
      </w:r>
      <w:r w:rsidR="002C74EB">
        <w:rPr>
          <w:rFonts w:hint="cs"/>
          <w:b/>
          <w:bCs/>
          <w:sz w:val="28"/>
          <w:szCs w:val="28"/>
          <w:rtl/>
        </w:rPr>
        <w:t>تلاقيها في الوصول الى المنطقة و</w:t>
      </w:r>
      <w:r w:rsidRPr="005E7DAA">
        <w:rPr>
          <w:rFonts w:hint="cs"/>
          <w:b/>
          <w:bCs/>
          <w:sz w:val="28"/>
          <w:szCs w:val="28"/>
          <w:rtl/>
        </w:rPr>
        <w:t xml:space="preserve">هذا ما نصت علية المادة </w:t>
      </w:r>
      <w:r w:rsidRPr="002C74EB">
        <w:rPr>
          <w:rFonts w:hint="cs"/>
          <w:b/>
          <w:bCs/>
          <w:color w:val="C00000"/>
          <w:sz w:val="28"/>
          <w:szCs w:val="28"/>
          <w:rtl/>
        </w:rPr>
        <w:t>148</w:t>
      </w:r>
      <w:r w:rsidR="00A82EBA" w:rsidRPr="002C74EB">
        <w:rPr>
          <w:rFonts w:hint="cs"/>
          <w:b/>
          <w:bCs/>
          <w:color w:val="FF0000"/>
          <w:sz w:val="28"/>
          <w:szCs w:val="28"/>
          <w:vertAlign w:val="superscript"/>
          <w:rtl/>
        </w:rPr>
        <w:t>(</w:t>
      </w:r>
      <w:r w:rsidRPr="002C74EB">
        <w:rPr>
          <w:b/>
          <w:bCs/>
          <w:color w:val="FF0000"/>
          <w:sz w:val="28"/>
          <w:szCs w:val="28"/>
          <w:vertAlign w:val="superscript"/>
          <w:rtl/>
        </w:rPr>
        <w:footnoteReference w:id="93"/>
      </w:r>
      <w:r w:rsidR="00A82EBA" w:rsidRPr="002C74EB">
        <w:rPr>
          <w:rFonts w:hint="cs"/>
          <w:b/>
          <w:bCs/>
          <w:color w:val="FF0000"/>
          <w:sz w:val="28"/>
          <w:szCs w:val="28"/>
          <w:vertAlign w:val="superscript"/>
          <w:rtl/>
        </w:rPr>
        <w:t>)</w:t>
      </w:r>
      <w:r w:rsidR="002C74EB">
        <w:rPr>
          <w:rFonts w:hint="cs"/>
          <w:b/>
          <w:bCs/>
          <w:sz w:val="28"/>
          <w:szCs w:val="28"/>
          <w:rtl/>
          <w:lang w:bidi="ar-IQ"/>
        </w:rPr>
        <w:t xml:space="preserve">. </w:t>
      </w:r>
    </w:p>
    <w:p w:rsidR="005E7DAA" w:rsidRPr="005E7DAA" w:rsidRDefault="00B6367A" w:rsidP="002C74EB">
      <w:pPr>
        <w:bidi/>
        <w:spacing w:line="360" w:lineRule="auto"/>
        <w:jc w:val="both"/>
        <w:rPr>
          <w:b/>
          <w:bCs/>
          <w:sz w:val="28"/>
          <w:szCs w:val="28"/>
          <w:rtl/>
        </w:rPr>
      </w:pPr>
      <w:r w:rsidRPr="00B6367A">
        <w:rPr>
          <w:rFonts w:hint="cs"/>
          <w:b/>
          <w:bCs/>
          <w:sz w:val="28"/>
          <w:szCs w:val="28"/>
          <w:rtl/>
          <w:lang w:bidi="ar-IQ"/>
        </w:rPr>
        <w:t xml:space="preserve">كرس </w:t>
      </w:r>
      <w:r w:rsidR="002C74EB">
        <w:rPr>
          <w:rFonts w:hint="cs"/>
          <w:b/>
          <w:bCs/>
          <w:sz w:val="28"/>
          <w:szCs w:val="28"/>
          <w:rtl/>
          <w:lang w:bidi="ar-IQ"/>
        </w:rPr>
        <w:t>ال</w:t>
      </w:r>
      <w:r w:rsidRPr="00B6367A">
        <w:rPr>
          <w:rFonts w:hint="cs"/>
          <w:b/>
          <w:bCs/>
          <w:sz w:val="28"/>
          <w:szCs w:val="28"/>
          <w:rtl/>
          <w:lang w:bidi="ar-IQ"/>
        </w:rPr>
        <w:t xml:space="preserve">مؤتمر العالمي الذي عقد في دبلن عام </w:t>
      </w:r>
      <w:r w:rsidRPr="002C74EB">
        <w:rPr>
          <w:rFonts w:hint="cs"/>
          <w:b/>
          <w:bCs/>
          <w:color w:val="C00000"/>
          <w:sz w:val="28"/>
          <w:szCs w:val="28"/>
          <w:rtl/>
          <w:lang w:bidi="ar-IQ"/>
        </w:rPr>
        <w:t>1992</w:t>
      </w:r>
      <w:r w:rsidRPr="00B6367A">
        <w:rPr>
          <w:rFonts w:hint="cs"/>
          <w:b/>
          <w:bCs/>
          <w:sz w:val="28"/>
          <w:szCs w:val="28"/>
          <w:rtl/>
          <w:lang w:bidi="ar-IQ"/>
        </w:rPr>
        <w:t xml:space="preserve"> اربعة مبادئ  من ضمن هذه المبادئ (ينبغي ان تقوم تنمية وادارة المياه على منهج تشاركي يضم المستخدمين والمخططين وصانعي القرار على كافة </w:t>
      </w:r>
      <w:r w:rsidRPr="00B6367A">
        <w:rPr>
          <w:rFonts w:hint="cs"/>
          <w:b/>
          <w:bCs/>
          <w:sz w:val="28"/>
          <w:szCs w:val="28"/>
          <w:rtl/>
          <w:lang w:bidi="ar-IQ"/>
        </w:rPr>
        <w:lastRenderedPageBreak/>
        <w:t>المستويات )</w:t>
      </w:r>
      <w:r>
        <w:rPr>
          <w:rFonts w:hint="cs"/>
          <w:b/>
          <w:bCs/>
          <w:sz w:val="28"/>
          <w:szCs w:val="28"/>
          <w:rtl/>
          <w:lang w:bidi="ar-IQ"/>
        </w:rPr>
        <w:t xml:space="preserve"> من هذا يتب</w:t>
      </w:r>
      <w:r w:rsidR="00DA4E02">
        <w:rPr>
          <w:rFonts w:hint="cs"/>
          <w:b/>
          <w:bCs/>
          <w:sz w:val="28"/>
          <w:szCs w:val="28"/>
          <w:rtl/>
          <w:lang w:bidi="ar-IQ"/>
        </w:rPr>
        <w:t>ي</w:t>
      </w:r>
      <w:r>
        <w:rPr>
          <w:rFonts w:hint="cs"/>
          <w:b/>
          <w:bCs/>
          <w:sz w:val="28"/>
          <w:szCs w:val="28"/>
          <w:rtl/>
          <w:lang w:bidi="ar-IQ"/>
        </w:rPr>
        <w:t>ن ان المؤتمر اشار الى ضرورة مشاركة في ادارة الموارد المائية من اجل القيام بعملية تنمية المياه وتعزيز التعاون بين الدول</w:t>
      </w:r>
      <w:r w:rsidR="002C74EB">
        <w:rPr>
          <w:rFonts w:hint="cs"/>
          <w:b/>
          <w:bCs/>
          <w:sz w:val="28"/>
          <w:szCs w:val="28"/>
          <w:rtl/>
          <w:lang w:bidi="ar-IQ"/>
        </w:rPr>
        <w:t>.</w:t>
      </w:r>
      <w:r w:rsidR="00A82EBA" w:rsidRPr="002C74EB">
        <w:rPr>
          <w:rFonts w:hint="cs"/>
          <w:b/>
          <w:bCs/>
          <w:color w:val="FF0000"/>
          <w:sz w:val="28"/>
          <w:szCs w:val="28"/>
          <w:vertAlign w:val="superscript"/>
          <w:rtl/>
          <w:lang w:bidi="ar-IQ"/>
        </w:rPr>
        <w:t>(</w:t>
      </w:r>
      <w:r w:rsidRPr="002C74EB">
        <w:rPr>
          <w:rStyle w:val="a4"/>
          <w:b/>
          <w:bCs/>
          <w:color w:val="FF0000"/>
          <w:sz w:val="28"/>
          <w:szCs w:val="28"/>
          <w:rtl/>
          <w:lang w:bidi="ar-IQ"/>
        </w:rPr>
        <w:footnoteReference w:id="94"/>
      </w:r>
      <w:r w:rsidR="00A82EBA" w:rsidRPr="002C74EB">
        <w:rPr>
          <w:rFonts w:hint="cs"/>
          <w:b/>
          <w:bCs/>
          <w:color w:val="FF0000"/>
          <w:sz w:val="28"/>
          <w:szCs w:val="28"/>
          <w:vertAlign w:val="superscript"/>
          <w:rtl/>
          <w:lang w:bidi="ar-IQ"/>
        </w:rPr>
        <w:t>)</w:t>
      </w:r>
    </w:p>
    <w:p w:rsidR="005E7DAA" w:rsidRPr="005E7DAA" w:rsidRDefault="005E7DAA" w:rsidP="005E7DAA">
      <w:pPr>
        <w:bidi/>
        <w:spacing w:line="360" w:lineRule="auto"/>
        <w:jc w:val="both"/>
        <w:rPr>
          <w:b/>
          <w:bCs/>
          <w:sz w:val="28"/>
          <w:szCs w:val="28"/>
          <w:rtl/>
        </w:rPr>
      </w:pPr>
      <w:r w:rsidRPr="005E7DAA">
        <w:rPr>
          <w:rFonts w:hint="cs"/>
          <w:b/>
          <w:bCs/>
          <w:sz w:val="28"/>
          <w:szCs w:val="28"/>
          <w:rtl/>
        </w:rPr>
        <w:t xml:space="preserve">وايضا نصت المادة </w:t>
      </w:r>
      <w:r w:rsidRPr="002C74EB">
        <w:rPr>
          <w:rFonts w:hint="cs"/>
          <w:b/>
          <w:bCs/>
          <w:color w:val="C00000"/>
          <w:sz w:val="28"/>
          <w:szCs w:val="28"/>
          <w:rtl/>
        </w:rPr>
        <w:t>149</w:t>
      </w:r>
      <w:r w:rsidRPr="005E7DAA">
        <w:rPr>
          <w:rFonts w:hint="cs"/>
          <w:b/>
          <w:bCs/>
          <w:sz w:val="28"/>
          <w:szCs w:val="28"/>
          <w:rtl/>
        </w:rPr>
        <w:t xml:space="preserve"> على حماية الاشياء الاثرية "تحفظ جميع الاشياء ذات الطابع الاثري او التاريخي التي يعثر عليها في المنطقة او يجري التصرف بها لصالح الانسانية جمعاء مع ايلاء اعتبار للحقوق التفضيلية لدولة المنشأ او لدولة المنشأ الثقافي او لدولة المنشأ التاريخي والاثري "</w:t>
      </w:r>
    </w:p>
    <w:p w:rsidR="005E7DAA" w:rsidRPr="002C74EB" w:rsidRDefault="00745152" w:rsidP="005E7DAA">
      <w:pPr>
        <w:bidi/>
        <w:spacing w:line="360" w:lineRule="auto"/>
        <w:jc w:val="both"/>
        <w:rPr>
          <w:b/>
          <w:bCs/>
          <w:color w:val="FF0000"/>
          <w:sz w:val="28"/>
          <w:szCs w:val="28"/>
          <w:rtl/>
          <w:lang w:bidi="ar-IQ"/>
        </w:rPr>
      </w:pPr>
      <w:r w:rsidRPr="002C74EB">
        <w:rPr>
          <w:rFonts w:hint="cs"/>
          <w:b/>
          <w:bCs/>
          <w:color w:val="FF0000"/>
          <w:sz w:val="28"/>
          <w:szCs w:val="28"/>
          <w:rtl/>
          <w:lang w:bidi="ar-IQ"/>
        </w:rPr>
        <w:t xml:space="preserve"> سابعا: </w:t>
      </w:r>
      <w:r w:rsidR="005E7DAA" w:rsidRPr="002C74EB">
        <w:rPr>
          <w:rFonts w:hint="cs"/>
          <w:b/>
          <w:bCs/>
          <w:color w:val="FF0000"/>
          <w:sz w:val="28"/>
          <w:szCs w:val="28"/>
          <w:rtl/>
          <w:lang w:bidi="ar-IQ"/>
        </w:rPr>
        <w:t>السياسات المتعلقة بالمنطقة الدولية</w:t>
      </w:r>
      <w:r w:rsidR="002C74EB" w:rsidRPr="002C74EB">
        <w:rPr>
          <w:rFonts w:hint="cs"/>
          <w:b/>
          <w:bCs/>
          <w:color w:val="FF0000"/>
          <w:sz w:val="28"/>
          <w:szCs w:val="28"/>
          <w:rtl/>
          <w:lang w:bidi="ar-IQ"/>
        </w:rPr>
        <w:t>.</w:t>
      </w:r>
      <w:r w:rsidR="00A82EBA" w:rsidRPr="002C74EB">
        <w:rPr>
          <w:rFonts w:hint="cs"/>
          <w:b/>
          <w:bCs/>
          <w:sz w:val="28"/>
          <w:szCs w:val="28"/>
          <w:vertAlign w:val="superscript"/>
          <w:rtl/>
          <w:lang w:bidi="ar-IQ"/>
        </w:rPr>
        <w:t>(</w:t>
      </w:r>
      <w:r w:rsidR="005E7DAA" w:rsidRPr="002C74EB">
        <w:rPr>
          <w:b/>
          <w:bCs/>
          <w:sz w:val="28"/>
          <w:szCs w:val="28"/>
          <w:vertAlign w:val="superscript"/>
          <w:rtl/>
          <w:lang w:bidi="ar-IQ"/>
        </w:rPr>
        <w:footnoteReference w:id="95"/>
      </w:r>
      <w:r w:rsidR="00A82EBA" w:rsidRPr="002C74EB">
        <w:rPr>
          <w:rFonts w:hint="cs"/>
          <w:b/>
          <w:bCs/>
          <w:sz w:val="28"/>
          <w:szCs w:val="28"/>
          <w:vertAlign w:val="superscript"/>
          <w:rtl/>
          <w:lang w:bidi="ar-IQ"/>
        </w:rPr>
        <w:t>)</w:t>
      </w:r>
    </w:p>
    <w:p w:rsidR="005E7DAA" w:rsidRPr="005E7DAA" w:rsidRDefault="005E7DAA" w:rsidP="005E7DAA">
      <w:pPr>
        <w:numPr>
          <w:ilvl w:val="0"/>
          <w:numId w:val="2"/>
        </w:numPr>
        <w:bidi/>
        <w:spacing w:line="360" w:lineRule="auto"/>
        <w:jc w:val="both"/>
        <w:rPr>
          <w:b/>
          <w:bCs/>
          <w:sz w:val="28"/>
          <w:szCs w:val="28"/>
          <w:lang w:bidi="ar-IQ"/>
        </w:rPr>
      </w:pPr>
      <w:r w:rsidRPr="005E7DAA">
        <w:rPr>
          <w:rFonts w:hint="cs"/>
          <w:b/>
          <w:bCs/>
          <w:sz w:val="28"/>
          <w:szCs w:val="28"/>
          <w:rtl/>
          <w:lang w:bidi="ar-IQ"/>
        </w:rPr>
        <w:t>التعاون الدولي من اجل التنمية الشاملة للدولوالتنمية للاقتصاد والتجارة وتعزيز التعاون في ادارة وتنمية الموارد في المنطقة</w:t>
      </w:r>
      <w:r w:rsidR="002C74EB">
        <w:rPr>
          <w:rFonts w:hint="cs"/>
          <w:b/>
          <w:bCs/>
          <w:sz w:val="28"/>
          <w:szCs w:val="28"/>
          <w:rtl/>
          <w:lang w:bidi="ar-IQ"/>
        </w:rPr>
        <w:t>.</w:t>
      </w:r>
    </w:p>
    <w:p w:rsidR="005E7DAA" w:rsidRPr="005E7DAA" w:rsidRDefault="005E7DAA" w:rsidP="005E7DAA">
      <w:pPr>
        <w:numPr>
          <w:ilvl w:val="0"/>
          <w:numId w:val="2"/>
        </w:numPr>
        <w:bidi/>
        <w:spacing w:line="360" w:lineRule="auto"/>
        <w:jc w:val="both"/>
        <w:rPr>
          <w:b/>
          <w:bCs/>
          <w:sz w:val="28"/>
          <w:szCs w:val="28"/>
          <w:lang w:bidi="ar-IQ"/>
        </w:rPr>
      </w:pPr>
      <w:r w:rsidRPr="005E7DAA">
        <w:rPr>
          <w:rFonts w:hint="cs"/>
          <w:b/>
          <w:bCs/>
          <w:sz w:val="28"/>
          <w:szCs w:val="28"/>
          <w:rtl/>
          <w:lang w:bidi="ar-IQ"/>
        </w:rPr>
        <w:t xml:space="preserve">الحفاظ على موارد المنطقة وادارتها ادارة رشيدة وامنة وتسير الانشطة في المنطقة بصورة كفوءة وفقا </w:t>
      </w:r>
      <w:r w:rsidR="002C74EB">
        <w:rPr>
          <w:rFonts w:hint="cs"/>
          <w:b/>
          <w:bCs/>
          <w:sz w:val="28"/>
          <w:szCs w:val="28"/>
          <w:rtl/>
          <w:lang w:bidi="ar-IQ"/>
        </w:rPr>
        <w:t>ل</w:t>
      </w:r>
      <w:r w:rsidRPr="005E7DAA">
        <w:rPr>
          <w:rFonts w:hint="cs"/>
          <w:b/>
          <w:bCs/>
          <w:sz w:val="28"/>
          <w:szCs w:val="28"/>
          <w:rtl/>
          <w:lang w:bidi="ar-IQ"/>
        </w:rPr>
        <w:t>لمبادئ العامة للاتفاقية</w:t>
      </w:r>
      <w:r w:rsidR="002C74EB">
        <w:rPr>
          <w:rFonts w:hint="cs"/>
          <w:b/>
          <w:bCs/>
          <w:sz w:val="28"/>
          <w:szCs w:val="28"/>
          <w:rtl/>
          <w:lang w:bidi="ar-IQ"/>
        </w:rPr>
        <w:t>.</w:t>
      </w:r>
    </w:p>
    <w:p w:rsidR="005E7DAA" w:rsidRDefault="005E7DAA" w:rsidP="002D61B1">
      <w:pPr>
        <w:numPr>
          <w:ilvl w:val="0"/>
          <w:numId w:val="2"/>
        </w:numPr>
        <w:bidi/>
        <w:spacing w:line="360" w:lineRule="auto"/>
        <w:jc w:val="both"/>
        <w:rPr>
          <w:b/>
          <w:bCs/>
          <w:sz w:val="28"/>
          <w:szCs w:val="28"/>
          <w:lang w:bidi="ar-IQ"/>
        </w:rPr>
      </w:pPr>
      <w:r w:rsidRPr="005E7DAA">
        <w:rPr>
          <w:rFonts w:hint="cs"/>
          <w:b/>
          <w:bCs/>
          <w:sz w:val="28"/>
          <w:szCs w:val="28"/>
          <w:rtl/>
          <w:lang w:bidi="ar-IQ"/>
        </w:rPr>
        <w:t>توفير فرص من اجل المشاركة في الانشطة في المنطقة بما يتلائم مع المادتين (</w:t>
      </w:r>
      <w:r w:rsidRPr="002D61B1">
        <w:rPr>
          <w:rFonts w:hint="cs"/>
          <w:b/>
          <w:bCs/>
          <w:color w:val="C00000"/>
          <w:sz w:val="28"/>
          <w:szCs w:val="28"/>
          <w:rtl/>
          <w:lang w:bidi="ar-IQ"/>
        </w:rPr>
        <w:t>144،148</w:t>
      </w:r>
      <w:r w:rsidRPr="005E7DAA">
        <w:rPr>
          <w:rFonts w:hint="cs"/>
          <w:b/>
          <w:bCs/>
          <w:sz w:val="28"/>
          <w:szCs w:val="28"/>
          <w:rtl/>
          <w:lang w:bidi="ar-IQ"/>
        </w:rPr>
        <w:t>) من الاتفاقية مع تعزيز مشاركة السلطة في نقل التكنلوجيا والايرادات الى البلدان النا</w:t>
      </w:r>
      <w:r w:rsidR="002D61B1" w:rsidRPr="005E7DAA">
        <w:rPr>
          <w:rFonts w:hint="cs"/>
          <w:b/>
          <w:bCs/>
          <w:sz w:val="28"/>
          <w:szCs w:val="28"/>
          <w:rtl/>
          <w:lang w:bidi="ar-IQ"/>
        </w:rPr>
        <w:t>م</w:t>
      </w:r>
      <w:r w:rsidRPr="005E7DAA">
        <w:rPr>
          <w:rFonts w:hint="cs"/>
          <w:b/>
          <w:bCs/>
          <w:sz w:val="28"/>
          <w:szCs w:val="28"/>
          <w:rtl/>
          <w:lang w:bidi="ar-IQ"/>
        </w:rPr>
        <w:t>ية والمؤسسة ايضا</w:t>
      </w:r>
      <w:r w:rsidR="002D61B1">
        <w:rPr>
          <w:rFonts w:hint="cs"/>
          <w:b/>
          <w:bCs/>
          <w:sz w:val="28"/>
          <w:szCs w:val="28"/>
          <w:rtl/>
          <w:lang w:bidi="ar-IQ"/>
        </w:rPr>
        <w:t>.</w:t>
      </w:r>
    </w:p>
    <w:p w:rsidR="004E4F01" w:rsidRDefault="004E4F01" w:rsidP="004E4F01">
      <w:pPr>
        <w:bidi/>
        <w:spacing w:line="360" w:lineRule="auto"/>
        <w:jc w:val="both"/>
        <w:rPr>
          <w:b/>
          <w:bCs/>
          <w:sz w:val="28"/>
          <w:szCs w:val="28"/>
          <w:rtl/>
          <w:lang w:bidi="ar-IQ"/>
        </w:rPr>
      </w:pPr>
    </w:p>
    <w:p w:rsidR="004E4F01" w:rsidRPr="005E7DAA" w:rsidRDefault="004E4F01" w:rsidP="004E4F01">
      <w:pPr>
        <w:bidi/>
        <w:spacing w:line="360" w:lineRule="auto"/>
        <w:jc w:val="both"/>
        <w:rPr>
          <w:b/>
          <w:bCs/>
          <w:sz w:val="28"/>
          <w:szCs w:val="28"/>
          <w:lang w:bidi="ar-IQ"/>
        </w:rPr>
      </w:pPr>
    </w:p>
    <w:p w:rsidR="005E7DAA" w:rsidRPr="005E7DAA" w:rsidRDefault="005E7DAA" w:rsidP="002D61B1">
      <w:pPr>
        <w:numPr>
          <w:ilvl w:val="0"/>
          <w:numId w:val="2"/>
        </w:numPr>
        <w:bidi/>
        <w:spacing w:line="360" w:lineRule="auto"/>
        <w:jc w:val="both"/>
        <w:rPr>
          <w:b/>
          <w:bCs/>
          <w:sz w:val="28"/>
          <w:szCs w:val="28"/>
          <w:lang w:bidi="ar-IQ"/>
        </w:rPr>
      </w:pPr>
      <w:r w:rsidRPr="005E7DAA">
        <w:rPr>
          <w:rFonts w:hint="cs"/>
          <w:b/>
          <w:bCs/>
          <w:sz w:val="28"/>
          <w:szCs w:val="28"/>
          <w:rtl/>
          <w:lang w:bidi="ar-IQ"/>
        </w:rPr>
        <w:lastRenderedPageBreak/>
        <w:t>العمل على زيادة توفير واستخراج المعادن في المنطقة حسب الحاجة مع لتأمين الامدادات للمستهلكين باسعار معقولة ومجزية مع مراعاة التوازن بين العرض والطلب</w:t>
      </w:r>
      <w:r w:rsidR="002D61B1">
        <w:rPr>
          <w:rFonts w:hint="cs"/>
          <w:b/>
          <w:bCs/>
          <w:sz w:val="28"/>
          <w:szCs w:val="28"/>
          <w:rtl/>
          <w:lang w:bidi="ar-IQ"/>
        </w:rPr>
        <w:t>.</w:t>
      </w:r>
      <w:r w:rsidR="002D61B1" w:rsidRPr="002D61B1">
        <w:rPr>
          <w:rFonts w:hint="cs"/>
          <w:b/>
          <w:bCs/>
          <w:color w:val="FF0000"/>
          <w:sz w:val="28"/>
          <w:szCs w:val="28"/>
          <w:vertAlign w:val="superscript"/>
          <w:rtl/>
          <w:lang w:bidi="ar-IQ"/>
        </w:rPr>
        <w:t>(</w:t>
      </w:r>
      <w:r w:rsidR="002D61B1" w:rsidRPr="002D61B1">
        <w:rPr>
          <w:b/>
          <w:bCs/>
          <w:color w:val="FF0000"/>
          <w:sz w:val="28"/>
          <w:szCs w:val="28"/>
          <w:vertAlign w:val="superscript"/>
          <w:rtl/>
          <w:lang w:bidi="ar-IQ"/>
        </w:rPr>
        <w:footnoteReference w:id="96"/>
      </w:r>
      <w:r w:rsidR="002D61B1" w:rsidRPr="002D61B1">
        <w:rPr>
          <w:rFonts w:hint="cs"/>
          <w:b/>
          <w:bCs/>
          <w:color w:val="FF0000"/>
          <w:sz w:val="28"/>
          <w:szCs w:val="28"/>
          <w:vertAlign w:val="superscript"/>
          <w:rtl/>
          <w:lang w:bidi="ar-IQ"/>
        </w:rPr>
        <w:t>)</w:t>
      </w:r>
    </w:p>
    <w:p w:rsidR="005E7DAA" w:rsidRPr="005E7DAA" w:rsidRDefault="005E7DAA" w:rsidP="005E7DAA">
      <w:pPr>
        <w:numPr>
          <w:ilvl w:val="0"/>
          <w:numId w:val="2"/>
        </w:numPr>
        <w:bidi/>
        <w:spacing w:line="360" w:lineRule="auto"/>
        <w:jc w:val="both"/>
        <w:rPr>
          <w:b/>
          <w:bCs/>
          <w:sz w:val="28"/>
          <w:szCs w:val="28"/>
          <w:rtl/>
          <w:lang w:bidi="ar-IQ"/>
        </w:rPr>
      </w:pPr>
      <w:r w:rsidRPr="005E7DAA">
        <w:rPr>
          <w:rFonts w:hint="cs"/>
          <w:b/>
          <w:bCs/>
          <w:sz w:val="28"/>
          <w:szCs w:val="28"/>
          <w:rtl/>
          <w:lang w:bidi="ar-IQ"/>
        </w:rPr>
        <w:t xml:space="preserve">توسيع الفرص لجميع الدول بصرف النظر عن موقعها الجغرافي ونظامها (اقتصادي ،اجتماعي ) للمشاركة في انشطة المنطقة الدولية وتنمية موارد المنطقة </w:t>
      </w:r>
      <w:r w:rsidR="002D61B1">
        <w:rPr>
          <w:rFonts w:hint="cs"/>
          <w:b/>
          <w:bCs/>
          <w:sz w:val="28"/>
          <w:szCs w:val="28"/>
          <w:rtl/>
          <w:lang w:bidi="ar-IQ"/>
        </w:rPr>
        <w:t>و</w:t>
      </w:r>
      <w:r w:rsidRPr="005E7DAA">
        <w:rPr>
          <w:rFonts w:hint="cs"/>
          <w:b/>
          <w:bCs/>
          <w:sz w:val="28"/>
          <w:szCs w:val="28"/>
          <w:rtl/>
          <w:lang w:bidi="ar-IQ"/>
        </w:rPr>
        <w:t xml:space="preserve">منع تسلط احدى الدول على </w:t>
      </w:r>
      <w:r w:rsidR="002D61B1">
        <w:rPr>
          <w:rFonts w:hint="cs"/>
          <w:b/>
          <w:bCs/>
          <w:sz w:val="28"/>
          <w:szCs w:val="28"/>
          <w:rtl/>
          <w:lang w:bidi="ar-IQ"/>
        </w:rPr>
        <w:t xml:space="preserve">المنطقة مع حماية الدول النامية </w:t>
      </w:r>
      <w:r w:rsidRPr="005E7DAA">
        <w:rPr>
          <w:rFonts w:hint="cs"/>
          <w:b/>
          <w:bCs/>
          <w:sz w:val="28"/>
          <w:szCs w:val="28"/>
          <w:rtl/>
          <w:lang w:bidi="ar-IQ"/>
        </w:rPr>
        <w:t>من تضرر اقتصادها وتنم</w:t>
      </w:r>
      <w:r w:rsidR="002D61B1">
        <w:rPr>
          <w:rFonts w:hint="cs"/>
          <w:b/>
          <w:bCs/>
          <w:sz w:val="28"/>
          <w:szCs w:val="28"/>
          <w:rtl/>
          <w:lang w:bidi="ar-IQ"/>
        </w:rPr>
        <w:t>ية التراث المشترك لكافة البشرية</w:t>
      </w:r>
      <w:r w:rsidRPr="005E7DAA">
        <w:rPr>
          <w:rFonts w:hint="cs"/>
          <w:b/>
          <w:bCs/>
          <w:sz w:val="28"/>
          <w:szCs w:val="28"/>
          <w:rtl/>
          <w:lang w:bidi="ar-IQ"/>
        </w:rPr>
        <w:t xml:space="preserve"> وصالحها</w:t>
      </w:r>
      <w:r w:rsidR="002D61B1">
        <w:rPr>
          <w:rFonts w:hint="cs"/>
          <w:b/>
          <w:bCs/>
          <w:sz w:val="28"/>
          <w:szCs w:val="28"/>
          <w:rtl/>
          <w:lang w:bidi="ar-IQ"/>
        </w:rPr>
        <w:t>.</w:t>
      </w:r>
      <w:r w:rsidR="00A82EBA" w:rsidRPr="002D61B1">
        <w:rPr>
          <w:rFonts w:hint="cs"/>
          <w:b/>
          <w:bCs/>
          <w:color w:val="FF0000"/>
          <w:sz w:val="28"/>
          <w:szCs w:val="28"/>
          <w:vertAlign w:val="superscript"/>
          <w:rtl/>
          <w:lang w:bidi="ar-IQ"/>
        </w:rPr>
        <w:t>(</w:t>
      </w:r>
      <w:r w:rsidRPr="002D61B1">
        <w:rPr>
          <w:b/>
          <w:bCs/>
          <w:color w:val="FF0000"/>
          <w:sz w:val="28"/>
          <w:szCs w:val="28"/>
          <w:vertAlign w:val="superscript"/>
          <w:rtl/>
          <w:lang w:bidi="ar-IQ"/>
        </w:rPr>
        <w:footnoteReference w:id="97"/>
      </w:r>
      <w:r w:rsidR="00A82EBA" w:rsidRPr="002D61B1">
        <w:rPr>
          <w:rFonts w:hint="cs"/>
          <w:b/>
          <w:bCs/>
          <w:color w:val="FF0000"/>
          <w:sz w:val="28"/>
          <w:szCs w:val="28"/>
          <w:vertAlign w:val="superscript"/>
          <w:rtl/>
          <w:lang w:bidi="ar-IQ"/>
        </w:rPr>
        <w:t>)</w:t>
      </w:r>
    </w:p>
    <w:p w:rsidR="005E7DAA" w:rsidRDefault="005E7DAA" w:rsidP="005E7DAA">
      <w:pPr>
        <w:bidi/>
        <w:spacing w:line="360" w:lineRule="auto"/>
        <w:jc w:val="both"/>
        <w:rPr>
          <w:sz w:val="32"/>
          <w:szCs w:val="32"/>
          <w:rtl/>
          <w:lang w:bidi="ar-IQ"/>
        </w:rPr>
      </w:pPr>
    </w:p>
    <w:p w:rsidR="00DD0D12" w:rsidRDefault="00DD0D12" w:rsidP="00DD0D12">
      <w:pPr>
        <w:bidi/>
        <w:spacing w:line="360" w:lineRule="auto"/>
        <w:jc w:val="both"/>
        <w:rPr>
          <w:sz w:val="32"/>
          <w:szCs w:val="32"/>
          <w:rtl/>
          <w:lang w:bidi="ar-IQ"/>
        </w:rPr>
      </w:pPr>
    </w:p>
    <w:p w:rsidR="00DD0D12" w:rsidRDefault="00DD0D12" w:rsidP="00DD0D12">
      <w:pPr>
        <w:bidi/>
        <w:spacing w:line="360" w:lineRule="auto"/>
        <w:jc w:val="both"/>
        <w:rPr>
          <w:sz w:val="32"/>
          <w:szCs w:val="32"/>
          <w:rtl/>
          <w:lang w:bidi="ar-IQ"/>
        </w:rPr>
      </w:pPr>
    </w:p>
    <w:p w:rsidR="005E7DAA" w:rsidRPr="006D0E60" w:rsidRDefault="005E7DAA" w:rsidP="006D0E60">
      <w:pPr>
        <w:tabs>
          <w:tab w:val="left" w:pos="3015"/>
        </w:tabs>
        <w:bidi/>
        <w:rPr>
          <w:sz w:val="28"/>
          <w:szCs w:val="28"/>
          <w:rtl/>
          <w:lang w:bidi="ar-IQ"/>
        </w:rPr>
      </w:pPr>
    </w:p>
    <w:sectPr w:rsidR="005E7DAA" w:rsidRPr="006D0E60" w:rsidSect="002502AF">
      <w:footnotePr>
        <w:numRestart w:val="eachPage"/>
      </w:footnotePr>
      <w:pgSz w:w="12240" w:h="15840"/>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1D" w:rsidRDefault="002B1A1D" w:rsidP="00524F56">
      <w:pPr>
        <w:spacing w:after="0" w:line="240" w:lineRule="auto"/>
      </w:pPr>
      <w:r>
        <w:separator/>
      </w:r>
    </w:p>
  </w:endnote>
  <w:endnote w:type="continuationSeparator" w:id="1">
    <w:p w:rsidR="002B1A1D" w:rsidRDefault="002B1A1D" w:rsidP="0052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1D" w:rsidRDefault="002B1A1D" w:rsidP="00524F56">
      <w:pPr>
        <w:spacing w:after="0" w:line="240" w:lineRule="auto"/>
      </w:pPr>
      <w:r>
        <w:separator/>
      </w:r>
    </w:p>
  </w:footnote>
  <w:footnote w:type="continuationSeparator" w:id="1">
    <w:p w:rsidR="002B1A1D" w:rsidRDefault="002B1A1D" w:rsidP="00524F56">
      <w:pPr>
        <w:spacing w:after="0" w:line="240" w:lineRule="auto"/>
      </w:pPr>
      <w:r>
        <w:continuationSeparator/>
      </w:r>
    </w:p>
  </w:footnote>
  <w:footnote w:id="2">
    <w:p w:rsidR="00CE0613" w:rsidRDefault="00CE0613">
      <w:pPr>
        <w:pStyle w:val="a3"/>
        <w:rPr>
          <w:rtl/>
          <w:lang w:bidi="ar-IQ"/>
        </w:rPr>
      </w:pPr>
    </w:p>
  </w:footnote>
  <w:footnote w:id="3">
    <w:p w:rsidR="00CE0613" w:rsidRPr="00AD0DF0" w:rsidRDefault="00CE0613" w:rsidP="00DA4E02">
      <w:pPr>
        <w:pStyle w:val="a3"/>
        <w:bidi/>
        <w:spacing w:line="360" w:lineRule="auto"/>
        <w:jc w:val="both"/>
        <w:rPr>
          <w:b/>
          <w:bCs/>
          <w:sz w:val="24"/>
          <w:szCs w:val="24"/>
          <w:lang w:bidi="ar-IQ"/>
        </w:rPr>
      </w:pPr>
    </w:p>
  </w:footnote>
  <w:footnote w:id="4">
    <w:p w:rsidR="00CE0613" w:rsidRPr="006D0E60" w:rsidRDefault="00CE0613" w:rsidP="006D0E60">
      <w:pPr>
        <w:pStyle w:val="a3"/>
        <w:bidi/>
        <w:spacing w:line="360" w:lineRule="auto"/>
        <w:jc w:val="both"/>
        <w:rPr>
          <w:b/>
          <w:bCs/>
          <w:sz w:val="24"/>
          <w:szCs w:val="24"/>
          <w:rtl/>
        </w:rPr>
      </w:pPr>
    </w:p>
  </w:footnote>
  <w:footnote w:id="5">
    <w:p w:rsidR="00CE0613" w:rsidRPr="00AD0DF0" w:rsidRDefault="00CE0613" w:rsidP="006D0E60">
      <w:pPr>
        <w:pStyle w:val="a3"/>
        <w:bidi/>
        <w:spacing w:line="360" w:lineRule="auto"/>
        <w:jc w:val="both"/>
        <w:rPr>
          <w:b/>
          <w:bCs/>
          <w:sz w:val="24"/>
          <w:szCs w:val="24"/>
          <w:lang w:bidi="ar-IQ"/>
        </w:rPr>
      </w:pPr>
    </w:p>
  </w:footnote>
  <w:footnote w:id="6">
    <w:p w:rsidR="00CE0613" w:rsidRPr="006D0E60" w:rsidRDefault="00CE0613" w:rsidP="006D0E60">
      <w:pPr>
        <w:pStyle w:val="a3"/>
        <w:bidi/>
        <w:spacing w:line="360" w:lineRule="auto"/>
        <w:jc w:val="both"/>
        <w:rPr>
          <w:b/>
          <w:bCs/>
          <w:sz w:val="24"/>
          <w:szCs w:val="24"/>
          <w:rtl/>
          <w:lang w:bidi="ar-IQ"/>
        </w:rPr>
      </w:pPr>
    </w:p>
  </w:footnote>
  <w:footnote w:id="7">
    <w:p w:rsidR="00CE0613" w:rsidRPr="003A61AA" w:rsidRDefault="00CE0613" w:rsidP="00DA4E02">
      <w:pPr>
        <w:pStyle w:val="a3"/>
        <w:bidi/>
        <w:spacing w:line="360" w:lineRule="auto"/>
        <w:jc w:val="both"/>
        <w:rPr>
          <w:b/>
          <w:bCs/>
          <w:sz w:val="24"/>
          <w:szCs w:val="24"/>
          <w:rtl/>
        </w:rPr>
      </w:pPr>
      <w:r w:rsidRPr="003A61AA">
        <w:rPr>
          <w:rStyle w:val="a4"/>
          <w:b/>
          <w:bCs/>
        </w:rPr>
        <w:footnoteRef/>
      </w:r>
      <w:r>
        <w:rPr>
          <w:rFonts w:hint="cs"/>
          <w:b/>
          <w:bCs/>
          <w:sz w:val="24"/>
          <w:szCs w:val="24"/>
          <w:rtl/>
        </w:rPr>
        <w:t xml:space="preserve">) </w:t>
      </w:r>
      <w:r w:rsidRPr="003A61AA">
        <w:rPr>
          <w:b/>
          <w:bCs/>
          <w:sz w:val="24"/>
          <w:szCs w:val="24"/>
          <w:rtl/>
        </w:rPr>
        <w:t>ويعرف مفهوم السيادة باختصار بانه: السلطـة العليا للدولة على شؤونها الداخلية والخارجية، بالرغم من ان معنى تمام سيادة الدول لا يعني (أنها مطلقة التصرف في ميدان العلاقات الدولية، بل أنها تخضع دائما للقانون الدولي العام، وما يفرضه من قيود على حريتها في التصرف)</w:t>
      </w:r>
    </w:p>
  </w:footnote>
  <w:footnote w:id="8">
    <w:p w:rsidR="00CE0613" w:rsidRPr="003A61AA" w:rsidRDefault="00CE0613" w:rsidP="00DA4E02">
      <w:pPr>
        <w:pStyle w:val="a3"/>
        <w:bidi/>
        <w:spacing w:line="360" w:lineRule="auto"/>
        <w:jc w:val="both"/>
        <w:rPr>
          <w:b/>
          <w:bCs/>
          <w:sz w:val="24"/>
          <w:szCs w:val="24"/>
          <w:lang w:bidi="ar-IQ"/>
        </w:rPr>
      </w:pPr>
      <w:r w:rsidRPr="003A61AA">
        <w:rPr>
          <w:rStyle w:val="a4"/>
          <w:b/>
          <w:bCs/>
          <w:sz w:val="24"/>
          <w:szCs w:val="24"/>
        </w:rPr>
        <w:footnoteRef/>
      </w:r>
      <w:r>
        <w:rPr>
          <w:rFonts w:hint="cs"/>
          <w:b/>
          <w:bCs/>
          <w:sz w:val="24"/>
          <w:szCs w:val="24"/>
          <w:rtl/>
        </w:rPr>
        <w:t xml:space="preserve">) </w:t>
      </w:r>
      <w:r w:rsidRPr="003A61AA">
        <w:rPr>
          <w:b/>
          <w:bCs/>
          <w:sz w:val="24"/>
          <w:szCs w:val="24"/>
          <w:rtl/>
        </w:rPr>
        <w:t xml:space="preserve">دمشق ،1994،ص93 </w:t>
      </w:r>
      <w:r w:rsidRPr="003A61AA">
        <w:rPr>
          <w:b/>
          <w:bCs/>
          <w:sz w:val="24"/>
          <w:szCs w:val="24"/>
          <w:rtl/>
          <w:lang w:bidi="ar-IQ"/>
        </w:rPr>
        <w:t>زكريا السباهي : المياه في القانون الدولي وازمة المياه العربية، دار طلاس ،</w:t>
      </w:r>
    </w:p>
  </w:footnote>
  <w:footnote w:id="9">
    <w:p w:rsidR="00CE0613" w:rsidRPr="003A61AA" w:rsidRDefault="00CE0613" w:rsidP="00DA4E02">
      <w:pPr>
        <w:pStyle w:val="a3"/>
        <w:bidi/>
        <w:spacing w:line="360" w:lineRule="auto"/>
        <w:jc w:val="both"/>
        <w:rPr>
          <w:b/>
          <w:bCs/>
          <w:sz w:val="24"/>
          <w:szCs w:val="24"/>
          <w:rtl/>
          <w:lang w:bidi="ar-IQ"/>
        </w:rPr>
      </w:pPr>
      <w:r w:rsidRPr="003A61AA">
        <w:rPr>
          <w:rStyle w:val="a4"/>
          <w:b/>
          <w:bCs/>
          <w:sz w:val="24"/>
          <w:szCs w:val="24"/>
        </w:rPr>
        <w:footnoteRef/>
      </w:r>
      <w:r>
        <w:rPr>
          <w:rFonts w:hint="cs"/>
          <w:b/>
          <w:bCs/>
          <w:sz w:val="24"/>
          <w:szCs w:val="24"/>
          <w:rtl/>
        </w:rPr>
        <w:t xml:space="preserve">) </w:t>
      </w:r>
      <w:r w:rsidRPr="003A61AA">
        <w:rPr>
          <w:b/>
          <w:bCs/>
          <w:sz w:val="24"/>
          <w:szCs w:val="24"/>
          <w:rtl/>
          <w:lang w:bidi="ar-IQ"/>
        </w:rPr>
        <w:t xml:space="preserve">علاء حسين جاسم ، التنظيم القانوني لاستخدام المجاري المائية الدولية للاغراض غير الملاحية ،دار الجامعة الجديدة للنشر 2019ص </w:t>
      </w:r>
      <w:r w:rsidRPr="003A61AA">
        <w:rPr>
          <w:b/>
          <w:bCs/>
          <w:sz w:val="24"/>
          <w:szCs w:val="24"/>
          <w:lang w:bidi="ar-IQ"/>
        </w:rPr>
        <w:t>55</w:t>
      </w:r>
    </w:p>
  </w:footnote>
  <w:footnote w:id="10">
    <w:p w:rsidR="00CE0613" w:rsidRPr="00AD0DF0" w:rsidRDefault="00CE0613" w:rsidP="00DA4E02">
      <w:pPr>
        <w:pStyle w:val="a3"/>
        <w:bidi/>
        <w:spacing w:line="360" w:lineRule="auto"/>
        <w:jc w:val="both"/>
        <w:rPr>
          <w:lang w:bidi="ar-IQ"/>
        </w:rPr>
      </w:pPr>
      <w:r w:rsidRPr="003A61AA">
        <w:rPr>
          <w:rStyle w:val="a4"/>
          <w:b/>
          <w:bCs/>
        </w:rPr>
        <w:footnoteRef/>
      </w:r>
      <w:r>
        <w:rPr>
          <w:rFonts w:hint="cs"/>
          <w:b/>
          <w:bCs/>
          <w:rtl/>
        </w:rPr>
        <w:t xml:space="preserve">) </w:t>
      </w:r>
      <w:r w:rsidRPr="003A61AA">
        <w:rPr>
          <w:rFonts w:hint="cs"/>
          <w:b/>
          <w:bCs/>
          <w:sz w:val="24"/>
          <w:szCs w:val="24"/>
          <w:rtl/>
        </w:rPr>
        <w:t>المصدر نفسه ،</w:t>
      </w:r>
      <w:r w:rsidRPr="003A61AA">
        <w:rPr>
          <w:rFonts w:hint="cs"/>
          <w:b/>
          <w:bCs/>
          <w:sz w:val="24"/>
          <w:szCs w:val="24"/>
          <w:rtl/>
          <w:lang w:bidi="ar-IQ"/>
        </w:rPr>
        <w:t>ص 56</w:t>
      </w:r>
    </w:p>
  </w:footnote>
  <w:footnote w:id="11">
    <w:p w:rsidR="00CE0613" w:rsidRPr="003A61AA" w:rsidRDefault="00CE0613" w:rsidP="00DA4E02">
      <w:pPr>
        <w:pStyle w:val="a3"/>
        <w:bidi/>
        <w:spacing w:line="360" w:lineRule="auto"/>
        <w:jc w:val="both"/>
        <w:rPr>
          <w:b/>
          <w:bCs/>
          <w:rtl/>
          <w:lang w:bidi="ar-IQ"/>
        </w:rPr>
      </w:pPr>
      <w:r w:rsidRPr="003A61AA">
        <w:rPr>
          <w:rStyle w:val="a4"/>
          <w:b/>
          <w:bCs/>
          <w:sz w:val="24"/>
          <w:szCs w:val="24"/>
        </w:rPr>
        <w:footnoteRef/>
      </w:r>
      <w:r>
        <w:rPr>
          <w:rFonts w:hint="cs"/>
          <w:b/>
          <w:bCs/>
          <w:sz w:val="24"/>
          <w:szCs w:val="24"/>
          <w:rtl/>
        </w:rPr>
        <w:t>)</w:t>
      </w:r>
      <w:r w:rsidRPr="003A61AA">
        <w:rPr>
          <w:b/>
          <w:bCs/>
          <w:sz w:val="24"/>
          <w:szCs w:val="24"/>
          <w:rtl/>
          <w:lang w:bidi="ar-IQ"/>
        </w:rPr>
        <w:t>حسام الامام :النيل والمستقبل ومفترق الطرق ،دار الجامعة ،الاسكندرية 2006 ،ص 11- 152</w:t>
      </w:r>
    </w:p>
  </w:footnote>
  <w:footnote w:id="12">
    <w:p w:rsidR="00CE0613" w:rsidRPr="003A61AA" w:rsidRDefault="00CE0613" w:rsidP="00DA4E02">
      <w:pPr>
        <w:pStyle w:val="a3"/>
        <w:bidi/>
        <w:spacing w:line="360" w:lineRule="auto"/>
        <w:rPr>
          <w:b/>
          <w:bCs/>
          <w:sz w:val="24"/>
          <w:szCs w:val="24"/>
          <w:rtl/>
          <w:lang w:bidi="ar-IQ"/>
        </w:rPr>
      </w:pPr>
      <w:r w:rsidRPr="003A61AA">
        <w:rPr>
          <w:rStyle w:val="a4"/>
          <w:b/>
          <w:bCs/>
        </w:rPr>
        <w:footnoteRef/>
      </w:r>
      <w:r>
        <w:rPr>
          <w:rFonts w:hint="cs"/>
          <w:b/>
          <w:bCs/>
          <w:rtl/>
        </w:rPr>
        <w:t>)</w:t>
      </w:r>
      <w:r w:rsidRPr="003A61AA">
        <w:rPr>
          <w:b/>
          <w:bCs/>
          <w:sz w:val="24"/>
          <w:szCs w:val="24"/>
          <w:rtl/>
          <w:lang w:bidi="ar-IQ"/>
        </w:rPr>
        <w:t xml:space="preserve">عادل محمود العضايلة، الصراع  على المياه في الشرق الاوسط (الحرب والسلام ) دار الشروق عمان 2005، ص188 </w:t>
      </w:r>
    </w:p>
  </w:footnote>
  <w:footnote w:id="13">
    <w:p w:rsidR="00CE0613" w:rsidRPr="003A61AA" w:rsidRDefault="00CE0613" w:rsidP="00DA4E02">
      <w:pPr>
        <w:pStyle w:val="a3"/>
        <w:bidi/>
        <w:spacing w:line="360" w:lineRule="auto"/>
        <w:rPr>
          <w:b/>
          <w:bCs/>
          <w:sz w:val="24"/>
          <w:szCs w:val="24"/>
          <w:rtl/>
          <w:lang w:bidi="ar-IQ"/>
        </w:rPr>
      </w:pPr>
      <w:r w:rsidRPr="003A61AA">
        <w:rPr>
          <w:rStyle w:val="a4"/>
          <w:b/>
          <w:bCs/>
          <w:sz w:val="24"/>
          <w:szCs w:val="24"/>
        </w:rPr>
        <w:footnoteRef/>
      </w:r>
      <w:r>
        <w:rPr>
          <w:rFonts w:hint="cs"/>
          <w:b/>
          <w:bCs/>
          <w:sz w:val="24"/>
          <w:szCs w:val="24"/>
          <w:rtl/>
        </w:rPr>
        <w:t>)</w:t>
      </w:r>
      <w:r w:rsidRPr="003A61AA">
        <w:rPr>
          <w:b/>
          <w:bCs/>
          <w:sz w:val="24"/>
          <w:szCs w:val="24"/>
          <w:rtl/>
          <w:lang w:bidi="ar-IQ"/>
        </w:rPr>
        <w:t xml:space="preserve">علاء حسين جاسم ، </w:t>
      </w:r>
      <w:r w:rsidRPr="003A61AA">
        <w:rPr>
          <w:rFonts w:hint="cs"/>
          <w:b/>
          <w:bCs/>
          <w:sz w:val="24"/>
          <w:szCs w:val="24"/>
          <w:rtl/>
          <w:lang w:bidi="ar-IQ"/>
        </w:rPr>
        <w:t>مصدر سابق ص59</w:t>
      </w:r>
    </w:p>
  </w:footnote>
  <w:footnote w:id="14">
    <w:p w:rsidR="00CE0613" w:rsidRDefault="00CE0613" w:rsidP="00DA4E02">
      <w:pPr>
        <w:pStyle w:val="a3"/>
        <w:bidi/>
        <w:spacing w:line="360" w:lineRule="auto"/>
        <w:rPr>
          <w:rtl/>
          <w:lang w:bidi="ar-IQ"/>
        </w:rPr>
      </w:pPr>
      <w:r w:rsidRPr="003A61AA">
        <w:rPr>
          <w:rStyle w:val="a4"/>
          <w:b/>
          <w:bCs/>
          <w:sz w:val="24"/>
          <w:szCs w:val="24"/>
        </w:rPr>
        <w:footnoteRef/>
      </w:r>
      <w:r>
        <w:rPr>
          <w:rFonts w:hint="cs"/>
          <w:b/>
          <w:bCs/>
          <w:sz w:val="24"/>
          <w:szCs w:val="24"/>
          <w:rtl/>
        </w:rPr>
        <w:t>)</w:t>
      </w:r>
      <w:r w:rsidRPr="003A61AA">
        <w:rPr>
          <w:b/>
          <w:bCs/>
          <w:sz w:val="24"/>
          <w:szCs w:val="24"/>
          <w:rtl/>
        </w:rPr>
        <w:t>المصدر نفسه ص 61</w:t>
      </w:r>
    </w:p>
  </w:footnote>
  <w:footnote w:id="15">
    <w:p w:rsidR="00CE0613" w:rsidRPr="004576DD" w:rsidRDefault="00CE0613" w:rsidP="00DA4E02">
      <w:pPr>
        <w:pStyle w:val="a3"/>
        <w:bidi/>
        <w:spacing w:line="360" w:lineRule="auto"/>
        <w:rPr>
          <w:b/>
          <w:bCs/>
          <w:sz w:val="24"/>
          <w:szCs w:val="24"/>
          <w:lang w:bidi="ar-IQ"/>
        </w:rPr>
      </w:pPr>
      <w:r w:rsidRPr="004576DD">
        <w:rPr>
          <w:rStyle w:val="a4"/>
          <w:b/>
          <w:bCs/>
        </w:rPr>
        <w:footnoteRef/>
      </w:r>
      <w:r w:rsidRPr="004576DD">
        <w:rPr>
          <w:rFonts w:hint="cs"/>
          <w:b/>
          <w:bCs/>
          <w:vertAlign w:val="superscript"/>
          <w:rtl/>
        </w:rPr>
        <w:t>)</w:t>
      </w:r>
      <w:r w:rsidRPr="004576DD">
        <w:rPr>
          <w:rFonts w:hint="cs"/>
          <w:b/>
          <w:bCs/>
          <w:sz w:val="24"/>
          <w:szCs w:val="24"/>
          <w:rtl/>
          <w:lang w:bidi="ar-IQ"/>
        </w:rPr>
        <w:t xml:space="preserve">نجيب عيسى </w:t>
      </w:r>
      <w:r w:rsidRPr="004576DD">
        <w:rPr>
          <w:b/>
          <w:bCs/>
          <w:sz w:val="24"/>
          <w:szCs w:val="24"/>
          <w:rtl/>
          <w:lang w:bidi="ar-IQ"/>
        </w:rPr>
        <w:t xml:space="preserve">، مشكلة المياه في الشرق الاوسط ، الابعاد التنموية والاستراتيجية واحتمالات الصراع والتعاون ، الجزء الثاني  الطبعة الاولى مركز الدراسات الاستراتيجية والبحوث والتوثيق 1994 </w:t>
      </w:r>
      <w:r w:rsidRPr="004576DD">
        <w:rPr>
          <w:rFonts w:hint="cs"/>
          <w:b/>
          <w:bCs/>
          <w:sz w:val="24"/>
          <w:szCs w:val="24"/>
          <w:rtl/>
          <w:lang w:bidi="ar-IQ"/>
        </w:rPr>
        <w:t>ص212</w:t>
      </w:r>
    </w:p>
  </w:footnote>
  <w:footnote w:id="16">
    <w:p w:rsidR="00CE0613" w:rsidRPr="00597329" w:rsidRDefault="00CE0613" w:rsidP="00DA4E02">
      <w:pPr>
        <w:pStyle w:val="a3"/>
        <w:bidi/>
        <w:spacing w:line="360" w:lineRule="auto"/>
        <w:rPr>
          <w:b/>
          <w:bCs/>
          <w:sz w:val="24"/>
          <w:szCs w:val="24"/>
          <w:vertAlign w:val="superscript"/>
          <w:rtl/>
        </w:rPr>
      </w:pPr>
      <w:r w:rsidRPr="004576DD">
        <w:rPr>
          <w:rStyle w:val="a4"/>
          <w:b/>
          <w:bCs/>
        </w:rPr>
        <w:footnoteRef/>
      </w:r>
      <w:r>
        <w:rPr>
          <w:rFonts w:hint="cs"/>
          <w:b/>
          <w:bCs/>
          <w:sz w:val="24"/>
          <w:szCs w:val="24"/>
          <w:vertAlign w:val="superscript"/>
          <w:rtl/>
        </w:rPr>
        <w:t>)</w:t>
      </w:r>
      <w:r w:rsidRPr="00597329">
        <w:rPr>
          <w:b/>
          <w:bCs/>
          <w:sz w:val="24"/>
          <w:szCs w:val="24"/>
          <w:rtl/>
        </w:rPr>
        <w:t xml:space="preserve"> سعاد عباس ادريس</w:t>
      </w:r>
      <w:r>
        <w:rPr>
          <w:rFonts w:hint="cs"/>
          <w:b/>
          <w:bCs/>
          <w:sz w:val="24"/>
          <w:szCs w:val="24"/>
          <w:rtl/>
        </w:rPr>
        <w:t xml:space="preserve">، </w:t>
      </w:r>
      <w:r w:rsidRPr="004576DD">
        <w:rPr>
          <w:rFonts w:hint="cs"/>
          <w:b/>
          <w:bCs/>
          <w:sz w:val="24"/>
          <w:szCs w:val="24"/>
          <w:rtl/>
        </w:rPr>
        <w:t>رسالة ماجستير بعنوان حقوق  الدول في اعالي البحار  في كلية ا</w:t>
      </w:r>
      <w:r>
        <w:rPr>
          <w:rFonts w:hint="cs"/>
          <w:b/>
          <w:bCs/>
          <w:sz w:val="24"/>
          <w:szCs w:val="24"/>
          <w:rtl/>
        </w:rPr>
        <w:t>لحقوق جامعة النهرين في عام 2000، ص</w:t>
      </w:r>
      <w:r w:rsidRPr="004576DD">
        <w:rPr>
          <w:rFonts w:hint="cs"/>
          <w:b/>
          <w:bCs/>
          <w:sz w:val="24"/>
          <w:szCs w:val="24"/>
          <w:rtl/>
        </w:rPr>
        <w:t xml:space="preserve"> 2</w:t>
      </w:r>
    </w:p>
  </w:footnote>
  <w:footnote w:id="17">
    <w:p w:rsidR="00CE0613" w:rsidRPr="00597329" w:rsidRDefault="00CE0613" w:rsidP="00DA4E02">
      <w:pPr>
        <w:pStyle w:val="a3"/>
        <w:bidi/>
        <w:spacing w:line="360" w:lineRule="auto"/>
        <w:rPr>
          <w:b/>
          <w:bCs/>
          <w:sz w:val="24"/>
          <w:szCs w:val="24"/>
          <w:lang w:bidi="ar-IQ"/>
        </w:rPr>
      </w:pPr>
      <w:r w:rsidRPr="00597329">
        <w:rPr>
          <w:rStyle w:val="a4"/>
          <w:b/>
          <w:bCs/>
          <w:sz w:val="24"/>
          <w:szCs w:val="24"/>
        </w:rPr>
        <w:footnoteRef/>
      </w:r>
      <w:r w:rsidRPr="00597329">
        <w:rPr>
          <w:rFonts w:hint="cs"/>
          <w:b/>
          <w:bCs/>
          <w:sz w:val="24"/>
          <w:szCs w:val="24"/>
          <w:vertAlign w:val="superscript"/>
          <w:rtl/>
        </w:rPr>
        <w:t>)</w:t>
      </w:r>
      <w:r w:rsidRPr="00597329">
        <w:rPr>
          <w:b/>
          <w:bCs/>
          <w:sz w:val="24"/>
          <w:szCs w:val="24"/>
          <w:rtl/>
          <w:lang w:bidi="ar-IQ"/>
        </w:rPr>
        <w:t>المادة الثانية من اتفاقية 1982</w:t>
      </w:r>
    </w:p>
  </w:footnote>
  <w:footnote w:id="18">
    <w:p w:rsidR="00CE0613" w:rsidRPr="00597329" w:rsidRDefault="00CE0613" w:rsidP="00DA4E02">
      <w:pPr>
        <w:pStyle w:val="a3"/>
        <w:bidi/>
        <w:spacing w:line="360" w:lineRule="auto"/>
        <w:rPr>
          <w:b/>
          <w:bCs/>
          <w:sz w:val="24"/>
          <w:szCs w:val="24"/>
          <w:vertAlign w:val="superscript"/>
          <w:rtl/>
          <w:lang w:bidi="ar-IQ"/>
        </w:rPr>
      </w:pPr>
      <w:r w:rsidRPr="00597329">
        <w:rPr>
          <w:rStyle w:val="a4"/>
          <w:b/>
          <w:bCs/>
          <w:sz w:val="24"/>
          <w:szCs w:val="24"/>
        </w:rPr>
        <w:footnoteRef/>
      </w:r>
      <w:r w:rsidRPr="00597329">
        <w:rPr>
          <w:rFonts w:hint="cs"/>
          <w:b/>
          <w:bCs/>
          <w:sz w:val="24"/>
          <w:szCs w:val="24"/>
          <w:vertAlign w:val="superscript"/>
          <w:rtl/>
        </w:rPr>
        <w:t>)</w:t>
      </w:r>
      <w:r w:rsidRPr="00597329">
        <w:rPr>
          <w:b/>
          <w:bCs/>
          <w:sz w:val="24"/>
          <w:szCs w:val="24"/>
          <w:rtl/>
          <w:lang w:bidi="ar-IQ"/>
        </w:rPr>
        <w:t>نصت المادة الثالثة من اتفاقية الامم المتحدة لقانون البحار لعام 1982</w:t>
      </w:r>
      <w:r>
        <w:rPr>
          <w:rFonts w:hint="cs"/>
          <w:b/>
          <w:bCs/>
          <w:sz w:val="24"/>
          <w:szCs w:val="24"/>
          <w:rtl/>
        </w:rPr>
        <w:t>(</w:t>
      </w:r>
      <w:r w:rsidRPr="00597329">
        <w:rPr>
          <w:b/>
          <w:bCs/>
          <w:sz w:val="24"/>
          <w:szCs w:val="24"/>
          <w:rtl/>
        </w:rPr>
        <w:t>لكل دولة الحق في أن تحدد عرض بحرها الإقليمي بمسافة لا تتجاوز 12 ميلا بحريا مقيسة من خطوط الأساس المقررة وفقا لهذه الاتفاقية</w:t>
      </w:r>
      <w:r>
        <w:rPr>
          <w:rFonts w:hint="cs"/>
          <w:b/>
          <w:bCs/>
          <w:sz w:val="24"/>
          <w:szCs w:val="24"/>
          <w:rtl/>
        </w:rPr>
        <w:t>)</w:t>
      </w:r>
    </w:p>
    <w:p w:rsidR="00CE0613" w:rsidRPr="00597329" w:rsidRDefault="00CE0613" w:rsidP="00DA4E02">
      <w:pPr>
        <w:pStyle w:val="a3"/>
        <w:bidi/>
        <w:spacing w:line="360" w:lineRule="auto"/>
        <w:rPr>
          <w:b/>
          <w:bCs/>
          <w:sz w:val="24"/>
          <w:szCs w:val="24"/>
          <w:rtl/>
          <w:lang w:bidi="ar-IQ"/>
        </w:rPr>
      </w:pPr>
      <w:r w:rsidRPr="00597329">
        <w:rPr>
          <w:b/>
          <w:bCs/>
          <w:sz w:val="24"/>
          <w:szCs w:val="24"/>
          <w:rtl/>
        </w:rPr>
        <w:t xml:space="preserve">حيث فشل مؤتمرا قانون البحار عامي 1958 و1960 في الاتفاق على تحديد البحر الاقليمي </w:t>
      </w:r>
      <w:r w:rsidRPr="00597329">
        <w:rPr>
          <w:b/>
          <w:bCs/>
          <w:sz w:val="24"/>
          <w:szCs w:val="24"/>
          <w:lang w:bidi="ar-IQ"/>
        </w:rPr>
        <w:t>.</w:t>
      </w:r>
    </w:p>
    <w:p w:rsidR="00CE0613" w:rsidRPr="00597329" w:rsidRDefault="00CE0613" w:rsidP="00DA4E02">
      <w:pPr>
        <w:pStyle w:val="a3"/>
        <w:bidi/>
        <w:spacing w:line="360" w:lineRule="auto"/>
        <w:rPr>
          <w:b/>
          <w:bCs/>
          <w:sz w:val="24"/>
          <w:szCs w:val="24"/>
          <w:lang w:bidi="ar-IQ"/>
        </w:rPr>
      </w:pPr>
      <w:r w:rsidRPr="00597329">
        <w:rPr>
          <w:b/>
          <w:bCs/>
          <w:sz w:val="24"/>
          <w:szCs w:val="24"/>
          <w:rtl/>
        </w:rPr>
        <w:t>وكانت الولايات المتحدة اقترحت عدم تجاوز حدود البحر الإقليمي ستة أميال مع تمتع الدولة الساحلية بحق الصيد واستغلال الموارد البحرية في منطقة حدودها البحرية لغاية 12 ميلا انطلاقا من حدودها البرية حددت عام 1703 بمسافة ثلاثة وهناك دول حددته في ستة أميال كإسبانيا والبرتغال، وتسع  أميال كالمكسيك، و12 ميلا كالاتحاد السوفيتي السابق، ومنها من حددته بأكثر من ذلك</w:t>
      </w:r>
      <w:r w:rsidRPr="00597329">
        <w:rPr>
          <w:b/>
          <w:bCs/>
          <w:sz w:val="24"/>
          <w:szCs w:val="24"/>
          <w:lang w:bidi="ar-IQ"/>
        </w:rPr>
        <w:t>.</w:t>
      </w:r>
    </w:p>
    <w:p w:rsidR="00CE0613" w:rsidRPr="00597329" w:rsidRDefault="00CE0613" w:rsidP="00DA4E02">
      <w:pPr>
        <w:pStyle w:val="a3"/>
        <w:bidi/>
        <w:spacing w:line="360" w:lineRule="auto"/>
        <w:rPr>
          <w:b/>
          <w:bCs/>
          <w:sz w:val="24"/>
          <w:szCs w:val="24"/>
          <w:lang w:bidi="ar-IQ"/>
        </w:rPr>
      </w:pPr>
      <w:r w:rsidRPr="00597329">
        <w:rPr>
          <w:b/>
          <w:bCs/>
          <w:sz w:val="24"/>
          <w:szCs w:val="24"/>
          <w:rtl/>
        </w:rPr>
        <w:t>واتفقت دول أميركا اللاتينية على ثلاث مناطق ضمن البحر الإقليمي، الأولى عرضها ثلاثة أميال تدخل ضمن الأملاك العامة</w:t>
      </w:r>
    </w:p>
  </w:footnote>
  <w:footnote w:id="19">
    <w:p w:rsidR="00CE0613" w:rsidRPr="00597329" w:rsidRDefault="00CE0613" w:rsidP="00DA4E02">
      <w:pPr>
        <w:pStyle w:val="a3"/>
        <w:bidi/>
        <w:spacing w:line="360" w:lineRule="auto"/>
        <w:rPr>
          <w:b/>
          <w:bCs/>
          <w:sz w:val="24"/>
          <w:szCs w:val="24"/>
          <w:rtl/>
          <w:lang w:bidi="ar-IQ"/>
        </w:rPr>
      </w:pPr>
      <w:r w:rsidRPr="00597329">
        <w:rPr>
          <w:rStyle w:val="a4"/>
          <w:b/>
          <w:bCs/>
          <w:sz w:val="24"/>
          <w:szCs w:val="24"/>
        </w:rPr>
        <w:footnoteRef/>
      </w:r>
      <w:r>
        <w:rPr>
          <w:rFonts w:hint="cs"/>
          <w:b/>
          <w:bCs/>
          <w:sz w:val="24"/>
          <w:szCs w:val="24"/>
          <w:vertAlign w:val="superscript"/>
          <w:rtl/>
        </w:rPr>
        <w:t>)</w:t>
      </w:r>
      <w:r w:rsidRPr="00597329">
        <w:rPr>
          <w:b/>
          <w:bCs/>
          <w:sz w:val="24"/>
          <w:szCs w:val="24"/>
          <w:rtl/>
        </w:rPr>
        <w:t>المادة 18 ، من اتفاقية الامم المتجدة لاستخدام البحار 1982</w:t>
      </w:r>
    </w:p>
  </w:footnote>
  <w:footnote w:id="20">
    <w:p w:rsidR="00CE0613" w:rsidRPr="00757743" w:rsidRDefault="00CE0613" w:rsidP="00DA4E02">
      <w:pPr>
        <w:pStyle w:val="a3"/>
        <w:spacing w:line="360" w:lineRule="auto"/>
        <w:jc w:val="both"/>
        <w:rPr>
          <w:b/>
          <w:bCs/>
          <w:sz w:val="24"/>
          <w:szCs w:val="24"/>
          <w:lang w:bidi="ar-IQ"/>
        </w:rPr>
      </w:pPr>
      <w:r>
        <w:rPr>
          <w:rStyle w:val="a4"/>
          <w:sz w:val="24"/>
          <w:szCs w:val="24"/>
        </w:rPr>
        <w:footnoteRef/>
      </w:r>
      <w:hyperlink r:id="rId1" w:history="1">
        <w:r w:rsidRPr="001F59AD">
          <w:rPr>
            <w:rStyle w:val="Hyperlink"/>
            <w:b/>
            <w:bCs/>
            <w:sz w:val="24"/>
            <w:szCs w:val="24"/>
          </w:rPr>
          <w:t>https://www.aljazeera.net/encyclopedia/conceptsandterminology/2015/5/4</w:t>
        </w:r>
        <w:r w:rsidRPr="001F59AD">
          <w:rPr>
            <w:rStyle w:val="Hyperlink"/>
            <w:rFonts w:hint="cs"/>
            <w:b/>
            <w:bCs/>
            <w:rtl/>
          </w:rPr>
          <w:t>اخر زيارة 22/4/2020</w:t>
        </w:r>
      </w:hyperlink>
    </w:p>
  </w:footnote>
  <w:footnote w:id="21">
    <w:p w:rsidR="00CE0613" w:rsidRPr="00757743" w:rsidRDefault="00CE0613" w:rsidP="00DA4E02">
      <w:pPr>
        <w:pStyle w:val="a3"/>
        <w:bidi/>
        <w:spacing w:line="360" w:lineRule="auto"/>
        <w:rPr>
          <w:b/>
          <w:bCs/>
          <w:sz w:val="24"/>
          <w:szCs w:val="24"/>
          <w:rtl/>
          <w:lang w:bidi="ar-IQ"/>
        </w:rPr>
      </w:pPr>
      <w:r w:rsidRPr="00757743">
        <w:rPr>
          <w:rStyle w:val="a4"/>
          <w:b/>
          <w:bCs/>
          <w:sz w:val="24"/>
          <w:szCs w:val="24"/>
        </w:rPr>
        <w:footnoteRef/>
      </w:r>
      <w:r>
        <w:rPr>
          <w:rFonts w:hint="cs"/>
          <w:b/>
          <w:bCs/>
          <w:sz w:val="24"/>
          <w:szCs w:val="24"/>
          <w:rtl/>
        </w:rPr>
        <w:t>)</w:t>
      </w:r>
      <w:r w:rsidRPr="00757743">
        <w:rPr>
          <w:b/>
          <w:bCs/>
          <w:sz w:val="24"/>
          <w:szCs w:val="24"/>
          <w:rtl/>
          <w:lang w:bidi="ar-IQ"/>
        </w:rPr>
        <w:t xml:space="preserve">المنطقة المتاخمة  وهي منطقة من البحار  تجاور البحر الاقليمي وتمارس الدولة الساحلية السيطرة فيما يخص منع خرق قوانينها وانظمتها المتعلقة بالضريبة ،الكمرك ،الصحة ،الهجرة والمعاقبة على من يحاول خرقها ولا يجوز ان تمتد الى ابعد من 24 ميلا بحريا من خط الاساس الذي يقاس منه البحر الاقليمي  </w:t>
      </w:r>
    </w:p>
  </w:footnote>
  <w:footnote w:id="22">
    <w:p w:rsidR="00CE0613" w:rsidRPr="00757743" w:rsidRDefault="00CE0613" w:rsidP="00DA4E02">
      <w:pPr>
        <w:pStyle w:val="a3"/>
        <w:bidi/>
        <w:spacing w:line="360" w:lineRule="auto"/>
        <w:rPr>
          <w:b/>
          <w:bCs/>
          <w:sz w:val="24"/>
          <w:szCs w:val="24"/>
          <w:rtl/>
          <w:lang w:bidi="ar-IQ"/>
        </w:rPr>
      </w:pPr>
      <w:r w:rsidRPr="00757743">
        <w:rPr>
          <w:rStyle w:val="a4"/>
          <w:b/>
          <w:bCs/>
          <w:sz w:val="24"/>
          <w:szCs w:val="24"/>
        </w:rPr>
        <w:footnoteRef/>
      </w:r>
      <w:r>
        <w:rPr>
          <w:rFonts w:hint="cs"/>
          <w:b/>
          <w:bCs/>
          <w:sz w:val="24"/>
          <w:szCs w:val="24"/>
          <w:rtl/>
          <w:lang w:bidi="ar-IQ"/>
        </w:rPr>
        <w:t>)</w:t>
      </w:r>
      <w:r w:rsidRPr="00757743">
        <w:rPr>
          <w:b/>
          <w:bCs/>
          <w:sz w:val="24"/>
          <w:szCs w:val="24"/>
          <w:rtl/>
          <w:lang w:bidi="ar-IQ"/>
        </w:rPr>
        <w:t xml:space="preserve">د. عصام العطية /القانون الدولي العام /دار السنهوري ،بغداد ، الطبعة الاولى ، 2015ص209 </w:t>
      </w:r>
    </w:p>
  </w:footnote>
  <w:footnote w:id="23">
    <w:p w:rsidR="00CE0613" w:rsidRPr="00757743" w:rsidRDefault="00CE0613" w:rsidP="00DA4E02">
      <w:pPr>
        <w:pStyle w:val="a3"/>
        <w:bidi/>
        <w:spacing w:line="360" w:lineRule="auto"/>
        <w:rPr>
          <w:b/>
          <w:bCs/>
          <w:sz w:val="22"/>
          <w:szCs w:val="22"/>
          <w:rtl/>
          <w:lang w:bidi="ar-IQ"/>
        </w:rPr>
      </w:pPr>
      <w:r w:rsidRPr="00757743">
        <w:rPr>
          <w:rStyle w:val="a4"/>
          <w:b/>
          <w:bCs/>
          <w:sz w:val="22"/>
          <w:szCs w:val="22"/>
        </w:rPr>
        <w:footnoteRef/>
      </w:r>
      <w:r>
        <w:rPr>
          <w:rFonts w:hint="cs"/>
          <w:b/>
          <w:bCs/>
          <w:sz w:val="22"/>
          <w:szCs w:val="22"/>
          <w:rtl/>
        </w:rPr>
        <w:t>)</w:t>
      </w:r>
      <w:r w:rsidRPr="00757743">
        <w:rPr>
          <w:b/>
          <w:bCs/>
          <w:sz w:val="24"/>
          <w:szCs w:val="24"/>
          <w:rtl/>
        </w:rPr>
        <w:t>المادة 57 من اتفاقية الامم المتحدة لقانون البحار 1982</w:t>
      </w:r>
    </w:p>
  </w:footnote>
  <w:footnote w:id="24">
    <w:p w:rsidR="00CE0613" w:rsidRDefault="00CE0613" w:rsidP="00DA4E02">
      <w:pPr>
        <w:pStyle w:val="a3"/>
        <w:bidi/>
        <w:spacing w:line="360" w:lineRule="auto"/>
        <w:rPr>
          <w:sz w:val="24"/>
          <w:szCs w:val="24"/>
          <w:rtl/>
          <w:lang w:bidi="ar-IQ"/>
        </w:rPr>
      </w:pPr>
      <w:r w:rsidRPr="00757743">
        <w:rPr>
          <w:rStyle w:val="a4"/>
          <w:b/>
          <w:bCs/>
          <w:sz w:val="22"/>
          <w:szCs w:val="22"/>
        </w:rPr>
        <w:footnoteRef/>
      </w:r>
      <w:r>
        <w:rPr>
          <w:rFonts w:hint="cs"/>
          <w:b/>
          <w:bCs/>
          <w:rtl/>
        </w:rPr>
        <w:t>)</w:t>
      </w:r>
      <w:r w:rsidRPr="00757743">
        <w:rPr>
          <w:b/>
          <w:bCs/>
          <w:sz w:val="24"/>
          <w:szCs w:val="24"/>
          <w:rtl/>
          <w:lang w:bidi="ar-IQ"/>
        </w:rPr>
        <w:t>المادة 56 من اتفاقية قانون البحار لعام 1982 والتي قسمت حقوق الدول الساحلية الى حقوق سيادية وتشمل (الاستكشاف واستغلال الموارد الطبيعية الحية وغير الحية للمياه التي تعلو قاع البحر وباطن ارضه كذلك فيما يتعلق بالانشطة الاخرى كانتاج الطاقة من المياه والتيارات والرياح ) اما الولاية تكون فيما يتعلق (استعمال الجزر الاصطناعية والمنشات والتركيبات واجراء البحث العلمي البحري ، وحماية البيئة والحفاظ عليها )بالاضافة الى حقوق الدول الاخرى وواجباتها فيما يتعلق بالرعاية لحقوق الدول الاخرى</w:t>
      </w:r>
    </w:p>
  </w:footnote>
  <w:footnote w:id="25">
    <w:p w:rsidR="00CE0613" w:rsidRPr="00CE0613" w:rsidRDefault="00CE0613" w:rsidP="00CE0613">
      <w:pPr>
        <w:pStyle w:val="a3"/>
        <w:bidi/>
        <w:spacing w:line="360" w:lineRule="auto"/>
        <w:ind w:left="288"/>
        <w:jc w:val="both"/>
        <w:rPr>
          <w:b/>
          <w:bCs/>
          <w:sz w:val="24"/>
          <w:szCs w:val="24"/>
          <w:rtl/>
          <w:lang w:eastAsia="ar-SA"/>
        </w:rPr>
      </w:pPr>
      <w:r w:rsidRPr="00CE0613">
        <w:rPr>
          <w:rStyle w:val="a4"/>
          <w:b/>
          <w:bCs/>
          <w:sz w:val="24"/>
          <w:szCs w:val="24"/>
        </w:rPr>
        <w:footnoteRef/>
      </w:r>
      <w:r>
        <w:rPr>
          <w:rFonts w:hint="cs"/>
          <w:b/>
          <w:bCs/>
          <w:sz w:val="24"/>
          <w:szCs w:val="24"/>
          <w:rtl/>
          <w:lang w:eastAsia="ar-SA"/>
        </w:rPr>
        <w:t>)</w:t>
      </w:r>
      <w:r w:rsidRPr="00CE0613">
        <w:rPr>
          <w:b/>
          <w:bCs/>
          <w:sz w:val="24"/>
          <w:szCs w:val="24"/>
          <w:rtl/>
          <w:lang w:eastAsia="ar-SA"/>
        </w:rPr>
        <w:t>د.محمد الحاج حمود: القانون الدولي للبحار، الولاية الوطنية، مطبعة الأديب، بغداد، 1990ص 314</w:t>
      </w:r>
    </w:p>
  </w:footnote>
  <w:footnote w:id="26">
    <w:p w:rsidR="00CE0613" w:rsidRPr="00CE0613" w:rsidRDefault="00CE0613" w:rsidP="00CE0613">
      <w:pPr>
        <w:pStyle w:val="a3"/>
        <w:bidi/>
        <w:spacing w:line="360" w:lineRule="auto"/>
        <w:jc w:val="both"/>
        <w:rPr>
          <w:b/>
          <w:bCs/>
          <w:sz w:val="24"/>
          <w:szCs w:val="24"/>
          <w:rtl/>
          <w:lang w:bidi="ar-IQ"/>
        </w:rPr>
      </w:pPr>
      <w:r w:rsidRPr="00CE0613">
        <w:rPr>
          <w:rStyle w:val="a4"/>
          <w:b/>
          <w:bCs/>
          <w:sz w:val="24"/>
          <w:szCs w:val="24"/>
        </w:rPr>
        <w:footnoteRef/>
      </w:r>
      <w:r w:rsidRPr="00CE0613">
        <w:rPr>
          <w:b/>
          <w:bCs/>
          <w:sz w:val="24"/>
          <w:szCs w:val="24"/>
          <w:rtl/>
          <w:lang w:bidi="ar-IQ"/>
        </w:rPr>
        <w:t>د</w:t>
      </w:r>
      <w:r>
        <w:rPr>
          <w:rFonts w:hint="cs"/>
          <w:b/>
          <w:bCs/>
          <w:sz w:val="24"/>
          <w:szCs w:val="24"/>
          <w:rtl/>
          <w:lang w:bidi="ar-IQ"/>
        </w:rPr>
        <w:t>)</w:t>
      </w:r>
      <w:r w:rsidRPr="00CE0613">
        <w:rPr>
          <w:b/>
          <w:bCs/>
          <w:sz w:val="24"/>
          <w:szCs w:val="24"/>
          <w:rtl/>
          <w:lang w:bidi="ar-IQ"/>
        </w:rPr>
        <w:t xml:space="preserve"> عصام العطية مصدر سابق ص211</w:t>
      </w:r>
    </w:p>
  </w:footnote>
  <w:footnote w:id="27">
    <w:p w:rsidR="00CE0613" w:rsidRPr="00CE0613" w:rsidRDefault="00CE0613" w:rsidP="00CE0613">
      <w:pPr>
        <w:pStyle w:val="a3"/>
        <w:bidi/>
        <w:spacing w:line="360" w:lineRule="auto"/>
        <w:jc w:val="both"/>
        <w:rPr>
          <w:b/>
          <w:bCs/>
          <w:sz w:val="24"/>
          <w:szCs w:val="24"/>
          <w:rtl/>
          <w:lang w:bidi="ar-IQ"/>
        </w:rPr>
      </w:pPr>
      <w:r w:rsidRPr="00CE0613">
        <w:rPr>
          <w:rStyle w:val="a4"/>
          <w:b/>
          <w:bCs/>
          <w:sz w:val="24"/>
          <w:szCs w:val="24"/>
        </w:rPr>
        <w:footnoteRef/>
      </w:r>
      <w:r>
        <w:rPr>
          <w:rFonts w:hint="cs"/>
          <w:b/>
          <w:bCs/>
          <w:sz w:val="24"/>
          <w:szCs w:val="24"/>
          <w:rtl/>
        </w:rPr>
        <w:t>)</w:t>
      </w:r>
      <w:r w:rsidRPr="00CE0613">
        <w:rPr>
          <w:b/>
          <w:bCs/>
          <w:sz w:val="24"/>
          <w:szCs w:val="24"/>
          <w:rtl/>
          <w:lang w:bidi="ar-IQ"/>
        </w:rPr>
        <w:t>المادة76 من اتفاقية الامم المتحدة لقانون البحاربالاضافة الى ان الفقرة 9 من نفس المادة اشارتالى ان تقوم الدول الساحلية بالايداع لدى الامين العام  الخرائط والمعلومات والبيانات المتعلقة بحدودها على الجرف القاري</w:t>
      </w:r>
    </w:p>
  </w:footnote>
  <w:footnote w:id="28">
    <w:p w:rsidR="00CE0613" w:rsidRDefault="00CE0613" w:rsidP="00CE0613">
      <w:pPr>
        <w:pStyle w:val="a3"/>
        <w:bidi/>
        <w:spacing w:line="360" w:lineRule="auto"/>
        <w:jc w:val="both"/>
        <w:rPr>
          <w:sz w:val="24"/>
          <w:szCs w:val="24"/>
          <w:rtl/>
          <w:lang w:bidi="ar-IQ"/>
        </w:rPr>
      </w:pPr>
      <w:r w:rsidRPr="00CE0613">
        <w:rPr>
          <w:rStyle w:val="a4"/>
          <w:b/>
          <w:bCs/>
          <w:sz w:val="24"/>
          <w:szCs w:val="24"/>
        </w:rPr>
        <w:footnoteRef/>
      </w:r>
      <w:r>
        <w:rPr>
          <w:rFonts w:hint="cs"/>
          <w:b/>
          <w:bCs/>
          <w:sz w:val="24"/>
          <w:szCs w:val="24"/>
          <w:rtl/>
        </w:rPr>
        <w:t>)</w:t>
      </w:r>
      <w:r w:rsidRPr="00CE0613">
        <w:rPr>
          <w:b/>
          <w:bCs/>
          <w:sz w:val="24"/>
          <w:szCs w:val="24"/>
          <w:rtl/>
          <w:lang w:bidi="ar-IQ"/>
        </w:rPr>
        <w:t>المادة 77 من اتفاقية الامم المتحدة لقانون البحار لعام 1982</w:t>
      </w:r>
    </w:p>
  </w:footnote>
  <w:footnote w:id="29">
    <w:p w:rsidR="00CE0613" w:rsidRPr="003261EE" w:rsidRDefault="00CE0613" w:rsidP="00DA4E02">
      <w:pPr>
        <w:pStyle w:val="a3"/>
        <w:bidi/>
        <w:spacing w:line="360" w:lineRule="auto"/>
        <w:rPr>
          <w:b/>
          <w:bCs/>
          <w:sz w:val="24"/>
          <w:szCs w:val="24"/>
          <w:rtl/>
          <w:lang w:bidi="ar-IQ"/>
        </w:rPr>
      </w:pPr>
      <w:r w:rsidRPr="003261EE">
        <w:rPr>
          <w:rStyle w:val="a4"/>
          <w:b/>
          <w:bCs/>
          <w:sz w:val="24"/>
          <w:szCs w:val="24"/>
        </w:rPr>
        <w:footnoteRef/>
      </w:r>
      <w:r w:rsidRPr="003261EE">
        <w:rPr>
          <w:b/>
          <w:bCs/>
          <w:sz w:val="24"/>
          <w:szCs w:val="24"/>
          <w:rtl/>
          <w:lang w:bidi="ar-IQ"/>
        </w:rPr>
        <w:t xml:space="preserve">د باسل البستاني ،النظام الدولي الجديد ، دار الشؤون الثقافية العامة للطباعة بغداد 1992 ص 160 </w:t>
      </w:r>
    </w:p>
  </w:footnote>
  <w:footnote w:id="30">
    <w:p w:rsidR="00CE0613" w:rsidRPr="00335993" w:rsidRDefault="00CE0613" w:rsidP="00DA4E02">
      <w:pPr>
        <w:pStyle w:val="a3"/>
        <w:bidi/>
        <w:spacing w:line="360" w:lineRule="auto"/>
        <w:rPr>
          <w:b/>
          <w:bCs/>
          <w:rtl/>
          <w:lang w:bidi="ar-IQ"/>
        </w:rPr>
      </w:pPr>
      <w:r w:rsidRPr="00335993">
        <w:rPr>
          <w:rStyle w:val="a4"/>
          <w:b/>
          <w:bCs/>
        </w:rPr>
        <w:footnoteRef/>
      </w:r>
      <w:r>
        <w:rPr>
          <w:rFonts w:hint="cs"/>
          <w:b/>
          <w:bCs/>
          <w:rtl/>
        </w:rPr>
        <w:t xml:space="preserve">) </w:t>
      </w:r>
      <w:r w:rsidRPr="00335993">
        <w:rPr>
          <w:rFonts w:hint="cs"/>
          <w:b/>
          <w:bCs/>
          <w:sz w:val="24"/>
          <w:szCs w:val="24"/>
          <w:rtl/>
        </w:rPr>
        <w:t>د. جمعة صالح حسين محمد ، القضاء الدولي وتأثير السيادة الوطنية في تنفيذ الاحكام الدولية ،دار النهضة العربية للنشر 1998 ص 187</w:t>
      </w:r>
    </w:p>
  </w:footnote>
  <w:footnote w:id="31">
    <w:p w:rsidR="00CE0613" w:rsidRPr="004576DD" w:rsidRDefault="00CE0613" w:rsidP="00DA4E02">
      <w:pPr>
        <w:pStyle w:val="a3"/>
        <w:bidi/>
        <w:spacing w:line="360" w:lineRule="auto"/>
        <w:rPr>
          <w:b/>
          <w:bCs/>
          <w:sz w:val="24"/>
          <w:szCs w:val="24"/>
          <w:rtl/>
          <w:lang w:bidi="ar-IQ"/>
        </w:rPr>
      </w:pPr>
      <w:r w:rsidRPr="004576DD">
        <w:rPr>
          <w:rStyle w:val="a4"/>
          <w:b/>
          <w:bCs/>
          <w:sz w:val="24"/>
          <w:szCs w:val="24"/>
        </w:rPr>
        <w:footnoteRef/>
      </w:r>
      <w:r w:rsidRPr="004576DD">
        <w:rPr>
          <w:rFonts w:hint="cs"/>
          <w:b/>
          <w:bCs/>
          <w:sz w:val="24"/>
          <w:szCs w:val="24"/>
          <w:vertAlign w:val="superscript"/>
          <w:rtl/>
        </w:rPr>
        <w:t>)</w:t>
      </w:r>
      <w:r w:rsidRPr="004576DD">
        <w:rPr>
          <w:b/>
          <w:bCs/>
          <w:sz w:val="24"/>
          <w:szCs w:val="24"/>
          <w:rtl/>
          <w:lang w:bidi="ar-IQ"/>
        </w:rPr>
        <w:t xml:space="preserve">نصت الفقرة الثانية من المادة الاولى ( لجميع الشعوب تحقيقا لغاياتها الخاصة ان تتصرف بحرية في ثرواتها ومواردها الطبيعية دون اخلال باي من الالتزامات الناشئة عن التعاون الاقتصادي الدولي ولايجوز بحال من الاحوال حرمان شعب ما من وسائله المعيشية الخاصة </w:t>
      </w:r>
      <w:r w:rsidRPr="004576DD">
        <w:rPr>
          <w:rFonts w:hint="cs"/>
          <w:b/>
          <w:bCs/>
          <w:sz w:val="24"/>
          <w:szCs w:val="24"/>
          <w:rtl/>
          <w:lang w:bidi="ar-IQ"/>
        </w:rPr>
        <w:t>)</w:t>
      </w:r>
    </w:p>
  </w:footnote>
  <w:footnote w:id="32">
    <w:p w:rsidR="00CE0613" w:rsidRPr="00335993" w:rsidRDefault="00CE0613" w:rsidP="00DA4E02">
      <w:pPr>
        <w:pStyle w:val="a3"/>
        <w:bidi/>
        <w:spacing w:line="360" w:lineRule="auto"/>
        <w:rPr>
          <w:b/>
          <w:bCs/>
          <w:sz w:val="24"/>
          <w:szCs w:val="24"/>
          <w:rtl/>
          <w:lang w:bidi="ar-IQ"/>
        </w:rPr>
      </w:pPr>
      <w:r w:rsidRPr="00335993">
        <w:rPr>
          <w:rStyle w:val="a4"/>
          <w:b/>
          <w:bCs/>
          <w:sz w:val="24"/>
          <w:szCs w:val="24"/>
        </w:rPr>
        <w:footnoteRef/>
      </w:r>
      <w:r>
        <w:rPr>
          <w:rFonts w:hint="cs"/>
          <w:b/>
          <w:bCs/>
          <w:sz w:val="24"/>
          <w:szCs w:val="24"/>
          <w:vertAlign w:val="superscript"/>
          <w:rtl/>
          <w:lang w:bidi="ar-IQ"/>
        </w:rPr>
        <w:t>)</w:t>
      </w:r>
      <w:r w:rsidRPr="00335993">
        <w:rPr>
          <w:rFonts w:hint="cs"/>
          <w:b/>
          <w:bCs/>
          <w:sz w:val="24"/>
          <w:szCs w:val="24"/>
          <w:rtl/>
          <w:lang w:bidi="ar-IQ"/>
        </w:rPr>
        <w:t>الدكتور عدنان نعمة  السيادة في ضوء التنظيم الدولي المعاصر  بيروت 1987 ص355)</w:t>
      </w:r>
    </w:p>
  </w:footnote>
  <w:footnote w:id="33">
    <w:p w:rsidR="00CE0613" w:rsidRPr="004576DD" w:rsidRDefault="00CE0613" w:rsidP="00DA4E02">
      <w:pPr>
        <w:pStyle w:val="a3"/>
        <w:tabs>
          <w:tab w:val="left" w:pos="1800"/>
        </w:tabs>
        <w:bidi/>
        <w:spacing w:line="360" w:lineRule="auto"/>
        <w:rPr>
          <w:b/>
          <w:bCs/>
          <w:rtl/>
          <w:lang w:bidi="ar-IQ"/>
        </w:rPr>
      </w:pPr>
      <w:r w:rsidRPr="004576DD">
        <w:rPr>
          <w:rStyle w:val="a4"/>
          <w:b/>
          <w:bCs/>
          <w:sz w:val="24"/>
          <w:szCs w:val="24"/>
        </w:rPr>
        <w:footnoteRef/>
      </w:r>
      <w:r w:rsidRPr="004576DD">
        <w:rPr>
          <w:rFonts w:hint="cs"/>
          <w:b/>
          <w:bCs/>
          <w:sz w:val="24"/>
          <w:szCs w:val="24"/>
          <w:vertAlign w:val="superscript"/>
          <w:rtl/>
          <w:lang w:bidi="ar-IQ"/>
        </w:rPr>
        <w:t>)</w:t>
      </w:r>
      <w:r w:rsidRPr="004576DD">
        <w:rPr>
          <w:rFonts w:hint="cs"/>
          <w:b/>
          <w:bCs/>
          <w:sz w:val="24"/>
          <w:szCs w:val="24"/>
          <w:rtl/>
          <w:lang w:bidi="ar-IQ"/>
        </w:rPr>
        <w:t xml:space="preserve">د.عثمان علي ميرانبك ، السيادة في ضوء القانون الدولي المعاصر ،ط1 مؤسسة </w:t>
      </w:r>
      <w:r w:rsidRPr="004576DD">
        <w:rPr>
          <w:b/>
          <w:bCs/>
          <w:sz w:val="24"/>
          <w:szCs w:val="24"/>
          <w:lang w:val="en-GB" w:bidi="ar-IQ"/>
        </w:rPr>
        <w:t>o.p.l.c.</w:t>
      </w:r>
      <w:r w:rsidRPr="004576DD">
        <w:rPr>
          <w:b/>
          <w:bCs/>
          <w:sz w:val="24"/>
          <w:szCs w:val="24"/>
          <w:lang w:bidi="ar-IQ"/>
        </w:rPr>
        <w:tab/>
      </w:r>
      <w:r w:rsidRPr="004576DD">
        <w:rPr>
          <w:rFonts w:hint="cs"/>
          <w:b/>
          <w:bCs/>
          <w:sz w:val="24"/>
          <w:szCs w:val="24"/>
          <w:rtl/>
          <w:lang w:bidi="ar-IQ"/>
        </w:rPr>
        <w:t>للطباعة والنشر 2003 ،ص85</w:t>
      </w:r>
    </w:p>
  </w:footnote>
  <w:footnote w:id="34">
    <w:p w:rsidR="00CE0613" w:rsidRPr="00335993" w:rsidRDefault="00CE0613" w:rsidP="00DA4E02">
      <w:pPr>
        <w:pStyle w:val="a3"/>
        <w:bidi/>
        <w:spacing w:line="360" w:lineRule="auto"/>
        <w:rPr>
          <w:b/>
          <w:bCs/>
          <w:rtl/>
          <w:lang w:bidi="ar-IQ"/>
        </w:rPr>
      </w:pPr>
      <w:r w:rsidRPr="00335993">
        <w:rPr>
          <w:rStyle w:val="a4"/>
          <w:b/>
          <w:bCs/>
        </w:rPr>
        <w:footnoteRef/>
      </w:r>
      <w:r>
        <w:rPr>
          <w:rFonts w:hint="cs"/>
          <w:b/>
          <w:bCs/>
          <w:sz w:val="24"/>
          <w:szCs w:val="24"/>
          <w:vertAlign w:val="superscript"/>
          <w:rtl/>
        </w:rPr>
        <w:t>)</w:t>
      </w:r>
      <w:r>
        <w:rPr>
          <w:rFonts w:hint="cs"/>
          <w:b/>
          <w:bCs/>
          <w:sz w:val="24"/>
          <w:szCs w:val="24"/>
          <w:rtl/>
          <w:lang w:bidi="ar-IQ"/>
        </w:rPr>
        <w:t>ال</w:t>
      </w:r>
      <w:r w:rsidRPr="00335993">
        <w:rPr>
          <w:rFonts w:hint="cs"/>
          <w:b/>
          <w:bCs/>
          <w:sz w:val="24"/>
          <w:szCs w:val="24"/>
          <w:rtl/>
          <w:lang w:bidi="ar-IQ"/>
        </w:rPr>
        <w:t xml:space="preserve">مصدر </w:t>
      </w:r>
      <w:r>
        <w:rPr>
          <w:rFonts w:hint="cs"/>
          <w:b/>
          <w:bCs/>
          <w:sz w:val="24"/>
          <w:szCs w:val="24"/>
          <w:rtl/>
          <w:lang w:bidi="ar-IQ"/>
        </w:rPr>
        <w:t>نفسه ،</w:t>
      </w:r>
      <w:r w:rsidRPr="00335993">
        <w:rPr>
          <w:rFonts w:hint="cs"/>
          <w:b/>
          <w:bCs/>
          <w:sz w:val="24"/>
          <w:szCs w:val="24"/>
          <w:rtl/>
          <w:lang w:bidi="ar-IQ"/>
        </w:rPr>
        <w:t xml:space="preserve"> ص 199</w:t>
      </w:r>
    </w:p>
  </w:footnote>
  <w:footnote w:id="35">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rFonts w:hint="cs"/>
          <w:b/>
          <w:bCs/>
          <w:sz w:val="24"/>
          <w:szCs w:val="24"/>
          <w:vertAlign w:val="superscript"/>
          <w:rtl/>
        </w:rPr>
        <w:t>)</w:t>
      </w:r>
      <w:r w:rsidRPr="000B4E72">
        <w:rPr>
          <w:b/>
          <w:bCs/>
          <w:sz w:val="24"/>
          <w:szCs w:val="24"/>
          <w:rtl/>
          <w:lang w:bidi="ar-IQ"/>
        </w:rPr>
        <w:t>صدام الفتلاوي ، انشاء سد لي صو على مجرى نهر دجلة والمبادئ القانونية لمجاري المياه الدولية ، بحث منشور في مجلة اهل البيت العدد السادس كربلاء 2008 ،ص 136</w:t>
      </w:r>
    </w:p>
  </w:footnote>
  <w:footnote w:id="36">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rFonts w:hint="cs"/>
          <w:b/>
          <w:bCs/>
          <w:sz w:val="24"/>
          <w:szCs w:val="24"/>
          <w:vertAlign w:val="superscript"/>
          <w:rtl/>
        </w:rPr>
        <w:t>)</w:t>
      </w:r>
      <w:r w:rsidRPr="000B4E72">
        <w:rPr>
          <w:b/>
          <w:bCs/>
          <w:sz w:val="24"/>
          <w:szCs w:val="24"/>
          <w:rtl/>
        </w:rPr>
        <w:t>صبحي احمد زهير العادلي ، النهر الدولي المفهو والواقع في بعض انهار المشرق العربي ، مركز دراسات الوحدة العربية ، الطبعة الاولى ، بيروت ، 2007</w:t>
      </w:r>
    </w:p>
  </w:footnote>
  <w:footnote w:id="37">
    <w:p w:rsidR="00CE0613" w:rsidRPr="000B4E72" w:rsidRDefault="00CE0613" w:rsidP="00DA4E02">
      <w:pPr>
        <w:pStyle w:val="a3"/>
        <w:bidi/>
        <w:spacing w:line="360" w:lineRule="auto"/>
        <w:rPr>
          <w:b/>
          <w:bCs/>
          <w:sz w:val="24"/>
          <w:szCs w:val="24"/>
          <w:lang w:bidi="ar-IQ"/>
        </w:rPr>
      </w:pPr>
      <w:r w:rsidRPr="000B4E72">
        <w:rPr>
          <w:rStyle w:val="a4"/>
          <w:b/>
          <w:bCs/>
          <w:sz w:val="24"/>
          <w:szCs w:val="24"/>
        </w:rPr>
        <w:footnoteRef/>
      </w:r>
      <w:r w:rsidRPr="000B4E72">
        <w:rPr>
          <w:rFonts w:hint="cs"/>
          <w:b/>
          <w:bCs/>
          <w:sz w:val="24"/>
          <w:szCs w:val="24"/>
          <w:vertAlign w:val="superscript"/>
          <w:rtl/>
        </w:rPr>
        <w:t>)</w:t>
      </w:r>
      <w:r w:rsidRPr="000B4E72">
        <w:rPr>
          <w:b/>
          <w:bCs/>
          <w:sz w:val="24"/>
          <w:szCs w:val="24"/>
          <w:rtl/>
          <w:lang w:bidi="ar-IQ"/>
        </w:rPr>
        <w:t>علاء حسين مصدر سابق ص 65</w:t>
      </w:r>
    </w:p>
  </w:footnote>
  <w:footnote w:id="38">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b/>
          <w:bCs/>
          <w:sz w:val="24"/>
          <w:szCs w:val="24"/>
          <w:rtl/>
          <w:lang w:bidi="ar-IQ"/>
        </w:rPr>
        <w:t xml:space="preserve">سلمان شمران العيساوي /ازمة مياه الرافدين بين اطماع الجوار الجغرافي والقانون الدولي /منشورات زين الحقوقية /بيروت- لبنان/الطبعة الاولى 2016 </w:t>
      </w:r>
    </w:p>
  </w:footnote>
  <w:footnote w:id="39">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b/>
          <w:bCs/>
          <w:sz w:val="24"/>
          <w:szCs w:val="24"/>
          <w:rtl/>
          <w:lang w:bidi="ar-IQ"/>
        </w:rPr>
        <w:t>محمد شوقي عبد العال ، الابعاد القانونية للتعاون المائي بين دول الحوض النيل في مجموعة من الخبراء والباحثين مشروعات التعاون المائي بين مصر ودول حوض النيل سلسلة دراسات مصرية افريقية ، القاهرة ، برنامج الدراسات المصرية الافريقية ، العدد 8 سبتمبر 2002 ص 38</w:t>
      </w:r>
    </w:p>
  </w:footnote>
  <w:footnote w:id="40">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901472">
        <w:rPr>
          <w:b/>
          <w:bCs/>
          <w:sz w:val="24"/>
          <w:szCs w:val="24"/>
          <w:rtl/>
          <w:lang w:bidi="ar-IQ"/>
        </w:rPr>
        <w:t xml:space="preserve">نظرية هارمون التي صاغها المحامي هارمون بتاريخ 12نيسان ابريل 1895 في رسالة وجهه الى سكرتير الدولة اولني في معرض الخلاف الذي كان قائما بين الولايات المتحدة الامريكية والمكسيك حول تحوير نهر الريوغرانده والذي لم يحسم الا في 21 ايار 1906 ان مبدا هارمون لم يكن له اتباع واسع النطاق حبث رفضته الدول ومنها في نزاع بين بوليفيا وشيلي حول نهر لاوكا اعترفت الدولتان بان لهما حقوق مشتركة في النهر والنزاع بين الاردن واسرائيل وبعض الدول العربية حيث التزم الجانبان بالموقف المتمثل بان لكل دولة لها حصة منصفة ومعقولة بالنهر </w:t>
      </w:r>
      <w:r w:rsidRPr="000B4E72">
        <w:rPr>
          <w:b/>
          <w:bCs/>
          <w:sz w:val="24"/>
          <w:szCs w:val="24"/>
          <w:rtl/>
          <w:lang w:bidi="ar-IQ"/>
        </w:rPr>
        <w:t xml:space="preserve">ان مبدا هارمون لم يكن له اتباع واسع النطاق حبث رفضته الدول ومنها في نزاع بين بوليفيا وشيلي حول نهر لاوكا اعترفت الدولتان بان لهما حقوق مشتركة في النهر والنزاع بين الاردن واسرائيل وبعض الدول العربية حيث التزم الجانبان بالموقف المتمثل بان لكل دولة لها حصة منصفة ومعقولة بالنهر </w:t>
      </w:r>
    </w:p>
    <w:p w:rsidR="00CE0613" w:rsidRPr="000B4E72" w:rsidRDefault="00CE0613" w:rsidP="00DA4E02">
      <w:pPr>
        <w:pStyle w:val="a3"/>
        <w:rPr>
          <w:b/>
          <w:bCs/>
          <w:sz w:val="24"/>
          <w:szCs w:val="24"/>
          <w:rtl/>
          <w:lang w:bidi="ar-IQ"/>
        </w:rPr>
      </w:pPr>
    </w:p>
  </w:footnote>
  <w:footnote w:id="41">
    <w:p w:rsidR="00CE0613" w:rsidRPr="009E5A4E" w:rsidRDefault="00CE0613" w:rsidP="00DA4E02">
      <w:pPr>
        <w:pStyle w:val="a3"/>
        <w:bidi/>
        <w:spacing w:line="360" w:lineRule="auto"/>
        <w:rPr>
          <w:b/>
          <w:bCs/>
          <w:sz w:val="24"/>
          <w:szCs w:val="24"/>
          <w:rtl/>
          <w:lang w:bidi="ar-IQ"/>
        </w:rPr>
      </w:pPr>
      <w:r w:rsidRPr="009E5A4E">
        <w:rPr>
          <w:rStyle w:val="a4"/>
          <w:b/>
          <w:bCs/>
          <w:sz w:val="24"/>
          <w:szCs w:val="24"/>
        </w:rPr>
        <w:footnoteRef/>
      </w:r>
      <w:r>
        <w:rPr>
          <w:rFonts w:hint="cs"/>
          <w:b/>
          <w:bCs/>
          <w:sz w:val="24"/>
          <w:szCs w:val="24"/>
          <w:rtl/>
          <w:lang w:bidi="ar-IQ"/>
        </w:rPr>
        <w:t>)</w:t>
      </w:r>
      <w:r w:rsidRPr="009E5A4E">
        <w:rPr>
          <w:b/>
          <w:bCs/>
          <w:sz w:val="24"/>
          <w:szCs w:val="24"/>
          <w:lang w:bidi="ar-IQ"/>
        </w:rPr>
        <w:t>Opinions of attorney genera</w:t>
      </w:r>
      <w:r w:rsidRPr="009E5A4E">
        <w:rPr>
          <w:b/>
          <w:bCs/>
          <w:sz w:val="24"/>
          <w:szCs w:val="24"/>
          <w:rtl/>
          <w:lang w:bidi="ar-IQ"/>
        </w:rPr>
        <w:t>،</w:t>
      </w:r>
      <w:r w:rsidRPr="009E5A4E">
        <w:rPr>
          <w:b/>
          <w:bCs/>
          <w:sz w:val="24"/>
          <w:szCs w:val="24"/>
          <w:lang w:bidi="ar-IQ"/>
        </w:rPr>
        <w:t>1895,p.2740,ch.rousseau,op.citp.500.</w:t>
      </w:r>
    </w:p>
  </w:footnote>
  <w:footnote w:id="42">
    <w:p w:rsidR="00CE0613" w:rsidRPr="009E5A4E" w:rsidRDefault="00CE0613" w:rsidP="00DA4E02">
      <w:pPr>
        <w:pStyle w:val="a3"/>
        <w:bidi/>
        <w:spacing w:line="360" w:lineRule="auto"/>
        <w:rPr>
          <w:b/>
          <w:bCs/>
          <w:sz w:val="24"/>
          <w:szCs w:val="24"/>
          <w:rtl/>
          <w:lang w:bidi="ar-IQ"/>
        </w:rPr>
      </w:pPr>
      <w:r w:rsidRPr="009E5A4E">
        <w:rPr>
          <w:rStyle w:val="a4"/>
          <w:b/>
          <w:bCs/>
          <w:sz w:val="24"/>
          <w:szCs w:val="24"/>
        </w:rPr>
        <w:footnoteRef/>
      </w:r>
      <w:r>
        <w:rPr>
          <w:rFonts w:hint="cs"/>
          <w:b/>
          <w:bCs/>
          <w:sz w:val="24"/>
          <w:szCs w:val="24"/>
          <w:rtl/>
        </w:rPr>
        <w:t>)</w:t>
      </w:r>
      <w:r w:rsidRPr="009E5A4E">
        <w:rPr>
          <w:b/>
          <w:bCs/>
          <w:sz w:val="24"/>
          <w:szCs w:val="24"/>
          <w:rtl/>
          <w:lang w:bidi="ar-IQ"/>
        </w:rPr>
        <w:t xml:space="preserve">المادة 4،5 من اتفاقية هلسنكي لعام 1966 </w:t>
      </w:r>
    </w:p>
  </w:footnote>
  <w:footnote w:id="43">
    <w:p w:rsidR="00CE0613" w:rsidRPr="009E5A4E" w:rsidRDefault="00CE0613" w:rsidP="00DA4E02">
      <w:pPr>
        <w:pStyle w:val="a3"/>
        <w:bidi/>
        <w:spacing w:line="360" w:lineRule="auto"/>
        <w:rPr>
          <w:b/>
          <w:bCs/>
          <w:sz w:val="24"/>
          <w:szCs w:val="24"/>
          <w:rtl/>
        </w:rPr>
      </w:pPr>
      <w:r w:rsidRPr="009E5A4E">
        <w:rPr>
          <w:rStyle w:val="a4"/>
          <w:b/>
          <w:bCs/>
          <w:sz w:val="24"/>
          <w:szCs w:val="24"/>
        </w:rPr>
        <w:footnoteRef/>
      </w:r>
      <w:r>
        <w:rPr>
          <w:rFonts w:hint="cs"/>
          <w:b/>
          <w:bCs/>
          <w:sz w:val="24"/>
          <w:szCs w:val="24"/>
          <w:rtl/>
          <w:lang w:bidi="ar-IQ"/>
        </w:rPr>
        <w:t>)</w:t>
      </w:r>
      <w:r w:rsidRPr="009E5A4E">
        <w:rPr>
          <w:b/>
          <w:bCs/>
          <w:sz w:val="24"/>
          <w:szCs w:val="24"/>
        </w:rPr>
        <w:t>Brierly.J, the law of nation 5</w:t>
      </w:r>
      <w:r w:rsidRPr="009E5A4E">
        <w:rPr>
          <w:b/>
          <w:bCs/>
          <w:sz w:val="24"/>
          <w:szCs w:val="24"/>
          <w:vertAlign w:val="superscript"/>
        </w:rPr>
        <w:t>th</w:t>
      </w:r>
      <w:r w:rsidRPr="009E5A4E">
        <w:rPr>
          <w:b/>
          <w:bCs/>
          <w:sz w:val="24"/>
          <w:szCs w:val="24"/>
        </w:rPr>
        <w:t xml:space="preserve">ed oxford ,clarendon 00press, 1955,p.204,205 </w:t>
      </w:r>
    </w:p>
    <w:p w:rsidR="00CE0613" w:rsidRPr="009E5A4E" w:rsidRDefault="00CE0613" w:rsidP="00DA4E02">
      <w:pPr>
        <w:pStyle w:val="a3"/>
        <w:rPr>
          <w:b/>
          <w:bCs/>
          <w:lang w:bidi="ar-IQ"/>
        </w:rPr>
      </w:pPr>
    </w:p>
  </w:footnote>
  <w:footnote w:id="44">
    <w:p w:rsidR="00CE0613" w:rsidRDefault="00CE0613" w:rsidP="00CE0613">
      <w:pPr>
        <w:pStyle w:val="a3"/>
        <w:bidi/>
        <w:spacing w:line="360" w:lineRule="auto"/>
        <w:rPr>
          <w:sz w:val="24"/>
          <w:szCs w:val="24"/>
          <w:rtl/>
          <w:lang w:bidi="ar-IQ"/>
        </w:rPr>
      </w:pPr>
      <w:r w:rsidRPr="009E5A4E">
        <w:rPr>
          <w:rStyle w:val="a4"/>
          <w:b/>
          <w:bCs/>
          <w:sz w:val="24"/>
          <w:szCs w:val="24"/>
        </w:rPr>
        <w:footnoteRef/>
      </w:r>
      <w:r>
        <w:rPr>
          <w:rFonts w:hint="cs"/>
          <w:b/>
          <w:bCs/>
          <w:sz w:val="24"/>
          <w:szCs w:val="24"/>
          <w:rtl/>
        </w:rPr>
        <w:t>)</w:t>
      </w:r>
      <w:r w:rsidRPr="009E5A4E">
        <w:rPr>
          <w:b/>
          <w:bCs/>
          <w:sz w:val="24"/>
          <w:szCs w:val="24"/>
          <w:rtl/>
          <w:lang w:bidi="ar-IQ"/>
        </w:rPr>
        <w:t xml:space="preserve">حامد </w:t>
      </w:r>
      <w:r>
        <w:rPr>
          <w:rFonts w:hint="cs"/>
          <w:b/>
          <w:bCs/>
          <w:sz w:val="24"/>
          <w:szCs w:val="24"/>
          <w:rtl/>
          <w:lang w:bidi="ar-IQ"/>
        </w:rPr>
        <w:t>س</w:t>
      </w:r>
      <w:r w:rsidRPr="009E5A4E">
        <w:rPr>
          <w:b/>
          <w:bCs/>
          <w:sz w:val="24"/>
          <w:szCs w:val="24"/>
          <w:rtl/>
          <w:lang w:bidi="ar-IQ"/>
        </w:rPr>
        <w:t>لطان عائشة راتب /عامر صلاح الدين قانون الدولي العام الطبعة الرابعة دار النهضة</w:t>
      </w:r>
      <w:r w:rsidRPr="00CE0613">
        <w:rPr>
          <w:rFonts w:hint="cs"/>
          <w:b/>
          <w:bCs/>
          <w:sz w:val="24"/>
          <w:szCs w:val="24"/>
          <w:rtl/>
          <w:lang w:bidi="ar-IQ"/>
        </w:rPr>
        <w:t>ص34</w:t>
      </w:r>
    </w:p>
  </w:footnote>
  <w:footnote w:id="45">
    <w:p w:rsidR="00CE0613" w:rsidRPr="003A5A6A" w:rsidRDefault="00CE0613" w:rsidP="00DA4E02">
      <w:pPr>
        <w:pStyle w:val="a3"/>
        <w:bidi/>
        <w:spacing w:line="360" w:lineRule="auto"/>
        <w:rPr>
          <w:b/>
          <w:bCs/>
          <w:rtl/>
          <w:lang w:bidi="ar-IQ"/>
        </w:rPr>
      </w:pPr>
      <w:r w:rsidRPr="003A5A6A">
        <w:rPr>
          <w:rStyle w:val="a4"/>
          <w:b/>
          <w:bCs/>
          <w:sz w:val="24"/>
          <w:szCs w:val="24"/>
        </w:rPr>
        <w:footnoteRef/>
      </w:r>
      <w:r>
        <w:rPr>
          <w:rFonts w:hint="cs"/>
          <w:b/>
          <w:bCs/>
          <w:sz w:val="24"/>
          <w:szCs w:val="24"/>
          <w:rtl/>
        </w:rPr>
        <w:t>)</w:t>
      </w:r>
      <w:r w:rsidRPr="003A5A6A">
        <w:rPr>
          <w:b/>
          <w:bCs/>
          <w:sz w:val="24"/>
          <w:szCs w:val="24"/>
          <w:rtl/>
          <w:lang w:bidi="ar-IQ"/>
        </w:rPr>
        <w:t xml:space="preserve">حكم محكمة العدل الدولية  بخصوص (قضية مصائد الاسماك) في 18 كانون الاول 1951 </w:t>
      </w:r>
    </w:p>
  </w:footnote>
  <w:footnote w:id="46">
    <w:p w:rsidR="00CE0613" w:rsidRPr="003A5A6A" w:rsidRDefault="00CE0613" w:rsidP="00DA4E02">
      <w:pPr>
        <w:pStyle w:val="a3"/>
        <w:bidi/>
        <w:spacing w:line="360" w:lineRule="auto"/>
        <w:rPr>
          <w:b/>
          <w:bCs/>
          <w:rtl/>
          <w:lang w:bidi="ar-IQ"/>
        </w:rPr>
      </w:pPr>
      <w:r w:rsidRPr="003A5A6A">
        <w:rPr>
          <w:rStyle w:val="a4"/>
          <w:b/>
          <w:bCs/>
          <w:sz w:val="24"/>
          <w:szCs w:val="24"/>
        </w:rPr>
        <w:footnoteRef/>
      </w:r>
      <w:r>
        <w:rPr>
          <w:rFonts w:hint="cs"/>
          <w:b/>
          <w:bCs/>
          <w:sz w:val="24"/>
          <w:szCs w:val="24"/>
          <w:rtl/>
        </w:rPr>
        <w:t>)</w:t>
      </w:r>
      <w:r w:rsidRPr="003A5A6A">
        <w:rPr>
          <w:b/>
          <w:bCs/>
          <w:sz w:val="24"/>
          <w:szCs w:val="24"/>
          <w:rtl/>
          <w:lang w:bidi="ar-IQ"/>
        </w:rPr>
        <w:t>محمد احمد عقلة المومني ، ،الاسس القانونية لتقاسم المياه المشتركة في الوطن العربي (الاردن،دار الكتاب الثقافي 2004) ص 70-73</w:t>
      </w:r>
    </w:p>
  </w:footnote>
  <w:footnote w:id="47">
    <w:p w:rsidR="00CE0613" w:rsidRPr="003A5A6A" w:rsidRDefault="00CE0613" w:rsidP="00DA4E02">
      <w:pPr>
        <w:pStyle w:val="a3"/>
        <w:bidi/>
        <w:jc w:val="both"/>
        <w:rPr>
          <w:b/>
          <w:bCs/>
          <w:sz w:val="24"/>
          <w:szCs w:val="24"/>
          <w:rtl/>
          <w:lang w:bidi="ar-IQ"/>
        </w:rPr>
      </w:pPr>
      <w:r w:rsidRPr="003A5A6A">
        <w:rPr>
          <w:rStyle w:val="a4"/>
          <w:b/>
          <w:bCs/>
        </w:rPr>
        <w:footnoteRef/>
      </w:r>
      <w:r>
        <w:rPr>
          <w:rFonts w:hint="cs"/>
          <w:b/>
          <w:bCs/>
          <w:sz w:val="24"/>
          <w:szCs w:val="24"/>
          <w:rtl/>
          <w:lang w:bidi="ar-IQ"/>
        </w:rPr>
        <w:t>)</w:t>
      </w:r>
      <w:r w:rsidRPr="003A5A6A">
        <w:rPr>
          <w:b/>
          <w:bCs/>
          <w:sz w:val="24"/>
          <w:szCs w:val="24"/>
          <w:rtl/>
          <w:lang w:bidi="ar-IQ"/>
        </w:rPr>
        <w:t>جلال عبد الله معوض العرب وتركيا المؤتمر القومي العربي بيروت مركز دراسات الوحدة العربية ،مارس 1999 ص 231</w:t>
      </w:r>
    </w:p>
    <w:p w:rsidR="00CE0613" w:rsidRDefault="00CE0613" w:rsidP="00DA4E02">
      <w:pPr>
        <w:pStyle w:val="a3"/>
        <w:bidi/>
        <w:jc w:val="both"/>
        <w:rPr>
          <w:sz w:val="24"/>
          <w:szCs w:val="24"/>
          <w:rtl/>
          <w:lang w:bidi="ar-IQ"/>
        </w:rPr>
      </w:pPr>
    </w:p>
  </w:footnote>
  <w:footnote w:id="48">
    <w:p w:rsidR="00CE0613" w:rsidRPr="00984789" w:rsidRDefault="00CE0613" w:rsidP="00DA4E02">
      <w:pPr>
        <w:pStyle w:val="a3"/>
        <w:bidi/>
        <w:spacing w:line="360" w:lineRule="auto"/>
        <w:rPr>
          <w:b/>
          <w:bCs/>
          <w:rtl/>
          <w:lang w:bidi="ar-IQ"/>
        </w:rPr>
      </w:pPr>
      <w:r w:rsidRPr="00984789">
        <w:rPr>
          <w:rStyle w:val="a4"/>
          <w:b/>
          <w:bCs/>
        </w:rPr>
        <w:footnoteRef/>
      </w:r>
      <w:r>
        <w:rPr>
          <w:rFonts w:hint="cs"/>
          <w:b/>
          <w:bCs/>
          <w:sz w:val="24"/>
          <w:szCs w:val="24"/>
          <w:rtl/>
        </w:rPr>
        <w:t xml:space="preserve">) </w:t>
      </w:r>
      <w:r w:rsidRPr="00984789">
        <w:rPr>
          <w:b/>
          <w:bCs/>
          <w:sz w:val="24"/>
          <w:szCs w:val="24"/>
          <w:rtl/>
          <w:lang w:bidi="ar-IQ"/>
        </w:rPr>
        <w:t>نجيب عيسى ،</w:t>
      </w:r>
      <w:r>
        <w:rPr>
          <w:rFonts w:hint="cs"/>
          <w:b/>
          <w:bCs/>
          <w:sz w:val="24"/>
          <w:szCs w:val="24"/>
          <w:rtl/>
          <w:lang w:bidi="ar-IQ"/>
        </w:rPr>
        <w:t>مصدر سابق ،</w:t>
      </w:r>
      <w:r w:rsidRPr="00984789">
        <w:rPr>
          <w:b/>
          <w:bCs/>
          <w:sz w:val="24"/>
          <w:szCs w:val="24"/>
          <w:rtl/>
          <w:lang w:bidi="ar-IQ"/>
        </w:rPr>
        <w:t xml:space="preserve"> ص109</w:t>
      </w:r>
    </w:p>
  </w:footnote>
  <w:footnote w:id="49">
    <w:p w:rsidR="00CE0613" w:rsidRPr="00984789" w:rsidRDefault="00CE0613" w:rsidP="00DA4E02">
      <w:pPr>
        <w:pStyle w:val="a3"/>
        <w:bidi/>
        <w:spacing w:line="360" w:lineRule="auto"/>
        <w:rPr>
          <w:b/>
          <w:bCs/>
          <w:rtl/>
          <w:lang w:bidi="ar-IQ"/>
        </w:rPr>
      </w:pPr>
      <w:r w:rsidRPr="00984789">
        <w:rPr>
          <w:rStyle w:val="a4"/>
          <w:b/>
          <w:bCs/>
        </w:rPr>
        <w:footnoteRef/>
      </w:r>
      <w:r>
        <w:rPr>
          <w:rFonts w:hint="cs"/>
          <w:b/>
          <w:bCs/>
          <w:sz w:val="24"/>
          <w:szCs w:val="24"/>
          <w:rtl/>
          <w:lang w:bidi="ar-IQ"/>
        </w:rPr>
        <w:t>) ا</w:t>
      </w:r>
      <w:r w:rsidRPr="00984789">
        <w:rPr>
          <w:b/>
          <w:bCs/>
          <w:sz w:val="24"/>
          <w:szCs w:val="24"/>
          <w:rtl/>
          <w:lang w:bidi="ar-IQ"/>
        </w:rPr>
        <w:t>لمصدر نفسه ، ص 124</w:t>
      </w:r>
    </w:p>
  </w:footnote>
  <w:footnote w:id="50">
    <w:p w:rsidR="00CE0613" w:rsidRDefault="00CE0613" w:rsidP="00DA4E02">
      <w:pPr>
        <w:pStyle w:val="a3"/>
        <w:bidi/>
        <w:spacing w:line="360" w:lineRule="auto"/>
        <w:rPr>
          <w:sz w:val="24"/>
          <w:szCs w:val="24"/>
          <w:rtl/>
          <w:lang w:bidi="ar-IQ"/>
        </w:rPr>
      </w:pPr>
      <w:r w:rsidRPr="00984789">
        <w:rPr>
          <w:rStyle w:val="a4"/>
          <w:b/>
          <w:bCs/>
          <w:sz w:val="24"/>
          <w:szCs w:val="24"/>
        </w:rPr>
        <w:footnoteRef/>
      </w:r>
      <w:r>
        <w:rPr>
          <w:rFonts w:hint="cs"/>
          <w:b/>
          <w:bCs/>
          <w:sz w:val="24"/>
          <w:szCs w:val="24"/>
          <w:rtl/>
        </w:rPr>
        <w:t>)</w:t>
      </w:r>
      <w:r w:rsidRPr="00984789">
        <w:rPr>
          <w:b/>
          <w:bCs/>
          <w:sz w:val="24"/>
          <w:szCs w:val="24"/>
          <w:rtl/>
        </w:rPr>
        <w:t>كلية القانون جامعة بغداد  2006محمد ثامر السعدون اطروحة دكتوراه بعنوان الحدود البحرية العراقية</w:t>
      </w:r>
    </w:p>
  </w:footnote>
  <w:footnote w:id="51">
    <w:p w:rsidR="00CE0613" w:rsidRPr="00984789" w:rsidRDefault="00CE0613" w:rsidP="00DA4E02">
      <w:pPr>
        <w:pStyle w:val="a3"/>
        <w:bidi/>
        <w:spacing w:line="360" w:lineRule="auto"/>
        <w:rPr>
          <w:b/>
          <w:bCs/>
          <w:rtl/>
          <w:lang w:bidi="ar-IQ"/>
        </w:rPr>
      </w:pPr>
      <w:r w:rsidRPr="00984789">
        <w:rPr>
          <w:rStyle w:val="a4"/>
          <w:b/>
          <w:bCs/>
        </w:rPr>
        <w:footnoteRef/>
      </w:r>
      <w:r>
        <w:rPr>
          <w:rFonts w:hint="cs"/>
          <w:b/>
          <w:bCs/>
          <w:sz w:val="24"/>
          <w:szCs w:val="24"/>
          <w:rtl/>
          <w:lang w:val="en-GB"/>
        </w:rPr>
        <w:t>)</w:t>
      </w:r>
      <w:r w:rsidRPr="00984789">
        <w:rPr>
          <w:b/>
          <w:bCs/>
          <w:sz w:val="24"/>
          <w:szCs w:val="24"/>
          <w:lang w:val="en-GB"/>
        </w:rPr>
        <w:t>industrial and agricultural use of international rivers ,the seventy international conference of American. States, a.j.i.l. vol. 28 no.2,april1934,p. 59</w:t>
      </w:r>
    </w:p>
  </w:footnote>
  <w:footnote w:id="52">
    <w:p w:rsidR="00CE0613" w:rsidRPr="00984789" w:rsidRDefault="00CE0613" w:rsidP="00DA4E02">
      <w:pPr>
        <w:pStyle w:val="a3"/>
        <w:bidi/>
        <w:spacing w:line="360" w:lineRule="auto"/>
        <w:jc w:val="both"/>
        <w:rPr>
          <w:b/>
          <w:bCs/>
          <w:rtl/>
          <w:lang w:val="en-GB" w:bidi="ar-IQ"/>
        </w:rPr>
      </w:pPr>
      <w:r w:rsidRPr="00984789">
        <w:rPr>
          <w:rStyle w:val="a4"/>
          <w:b/>
          <w:bCs/>
        </w:rPr>
        <w:footnoteRef/>
      </w:r>
      <w:r>
        <w:rPr>
          <w:rFonts w:hint="cs"/>
          <w:b/>
          <w:bCs/>
          <w:rtl/>
        </w:rPr>
        <w:t>)</w:t>
      </w:r>
      <w:r w:rsidRPr="00984789">
        <w:rPr>
          <w:b/>
          <w:bCs/>
          <w:sz w:val="24"/>
          <w:szCs w:val="24"/>
          <w:lang w:val="en-GB"/>
        </w:rPr>
        <w:t>annuaire de I ‘institut de droit international , session de zalzbourgseptembre, 1961,art.2,p.371</w:t>
      </w:r>
      <w:r w:rsidRPr="00984789">
        <w:rPr>
          <w:b/>
          <w:bCs/>
          <w:lang w:val="en-GB"/>
        </w:rPr>
        <w:t>.</w:t>
      </w:r>
    </w:p>
    <w:p w:rsidR="00CE0613" w:rsidRPr="006D0E60" w:rsidRDefault="00CE0613" w:rsidP="00DA4E02">
      <w:pPr>
        <w:pStyle w:val="a3"/>
        <w:rPr>
          <w:lang w:bidi="ar-IQ"/>
        </w:rPr>
      </w:pPr>
    </w:p>
  </w:footnote>
  <w:footnote w:id="53">
    <w:p w:rsidR="00CE0613" w:rsidRPr="00984789" w:rsidRDefault="00CE0613" w:rsidP="00DA4E02">
      <w:pPr>
        <w:pStyle w:val="a3"/>
        <w:bidi/>
        <w:spacing w:line="360" w:lineRule="auto"/>
        <w:jc w:val="both"/>
        <w:rPr>
          <w:b/>
          <w:bCs/>
          <w:sz w:val="24"/>
          <w:szCs w:val="24"/>
          <w:rtl/>
          <w:lang w:val="en-GB"/>
        </w:rPr>
      </w:pPr>
      <w:r w:rsidRPr="00984789">
        <w:rPr>
          <w:rStyle w:val="a4"/>
          <w:b/>
          <w:bCs/>
        </w:rPr>
        <w:footnoteRef/>
      </w:r>
      <w:r>
        <w:rPr>
          <w:rFonts w:hint="cs"/>
          <w:b/>
          <w:bCs/>
          <w:rtl/>
        </w:rPr>
        <w:t>)</w:t>
      </w:r>
      <w:r w:rsidRPr="00984789">
        <w:rPr>
          <w:b/>
          <w:bCs/>
          <w:sz w:val="24"/>
          <w:szCs w:val="24"/>
          <w:lang w:val="en-GB"/>
        </w:rPr>
        <w:t>edvardhambro :the case law of the international court, the diversion of water the meuse ,p.c.i.j.,a.b no. 70,p.167,1952,p.117</w:t>
      </w:r>
    </w:p>
    <w:p w:rsidR="00CE0613" w:rsidRPr="00984789" w:rsidRDefault="00CE0613" w:rsidP="00DA4E02">
      <w:pPr>
        <w:pStyle w:val="a3"/>
        <w:bidi/>
        <w:spacing w:line="360" w:lineRule="auto"/>
        <w:jc w:val="both"/>
        <w:rPr>
          <w:b/>
          <w:bCs/>
          <w:sz w:val="24"/>
          <w:szCs w:val="24"/>
          <w:lang w:val="en-GB" w:bidi="ar-IQ"/>
        </w:rPr>
      </w:pPr>
    </w:p>
  </w:footnote>
  <w:footnote w:id="54">
    <w:p w:rsidR="00CE0613" w:rsidRPr="00984789" w:rsidRDefault="00CE0613" w:rsidP="00DA4E02">
      <w:pPr>
        <w:pStyle w:val="a3"/>
        <w:bidi/>
        <w:jc w:val="both"/>
        <w:rPr>
          <w:b/>
          <w:bCs/>
          <w:sz w:val="24"/>
          <w:szCs w:val="24"/>
          <w:rtl/>
          <w:lang w:val="en-GB"/>
        </w:rPr>
      </w:pPr>
      <w:r w:rsidRPr="00984789">
        <w:rPr>
          <w:rStyle w:val="a4"/>
          <w:b/>
          <w:bCs/>
          <w:sz w:val="24"/>
          <w:szCs w:val="24"/>
        </w:rPr>
        <w:footnoteRef/>
      </w:r>
      <w:r>
        <w:rPr>
          <w:rFonts w:hint="cs"/>
          <w:b/>
          <w:bCs/>
          <w:sz w:val="24"/>
          <w:szCs w:val="24"/>
          <w:rtl/>
          <w:lang w:val="en-GB"/>
        </w:rPr>
        <w:t>)</w:t>
      </w:r>
      <w:r w:rsidRPr="00984789">
        <w:rPr>
          <w:b/>
          <w:bCs/>
          <w:sz w:val="24"/>
          <w:szCs w:val="24"/>
          <w:lang w:val="en-GB"/>
        </w:rPr>
        <w:t>cour international de justice, annauire, 1948-1949,p.58</w:t>
      </w:r>
    </w:p>
    <w:p w:rsidR="00CE0613" w:rsidRPr="00984789" w:rsidRDefault="00CE0613" w:rsidP="00DA4E02">
      <w:pPr>
        <w:pStyle w:val="a3"/>
        <w:bidi/>
        <w:jc w:val="both"/>
        <w:rPr>
          <w:b/>
          <w:bCs/>
          <w:lang w:bidi="ar-IQ"/>
        </w:rPr>
      </w:pPr>
    </w:p>
  </w:footnote>
  <w:footnote w:id="55">
    <w:p w:rsidR="00CE0613" w:rsidRPr="00984789" w:rsidRDefault="00CE0613" w:rsidP="00DA4E02">
      <w:pPr>
        <w:pStyle w:val="a3"/>
        <w:bidi/>
        <w:spacing w:line="360" w:lineRule="auto"/>
        <w:jc w:val="both"/>
        <w:rPr>
          <w:b/>
          <w:bCs/>
          <w:sz w:val="24"/>
          <w:szCs w:val="24"/>
          <w:rtl/>
          <w:lang w:val="en-GB"/>
        </w:rPr>
      </w:pPr>
      <w:r w:rsidRPr="00984789">
        <w:rPr>
          <w:rStyle w:val="a4"/>
          <w:b/>
          <w:bCs/>
          <w:sz w:val="24"/>
          <w:szCs w:val="24"/>
        </w:rPr>
        <w:footnoteRef/>
      </w:r>
      <w:r>
        <w:rPr>
          <w:rFonts w:hint="cs"/>
          <w:b/>
          <w:bCs/>
          <w:sz w:val="24"/>
          <w:szCs w:val="24"/>
          <w:rtl/>
          <w:lang w:val="en-GB"/>
        </w:rPr>
        <w:t>)</w:t>
      </w:r>
      <w:r w:rsidRPr="00984789">
        <w:rPr>
          <w:b/>
          <w:bCs/>
          <w:sz w:val="24"/>
          <w:szCs w:val="24"/>
          <w:lang w:val="en-GB"/>
        </w:rPr>
        <w:t>whiteman: digest of international law , vol3, 1964,pp.1051-1052)</w:t>
      </w:r>
    </w:p>
    <w:p w:rsidR="00CE0613" w:rsidRPr="00984789" w:rsidRDefault="00CE0613" w:rsidP="00DA4E02">
      <w:pPr>
        <w:pStyle w:val="a3"/>
        <w:bidi/>
        <w:jc w:val="both"/>
        <w:rPr>
          <w:b/>
          <w:bCs/>
          <w:lang w:bidi="ar-IQ"/>
        </w:rPr>
      </w:pPr>
    </w:p>
  </w:footnote>
  <w:footnote w:id="56">
    <w:p w:rsidR="00CE0613" w:rsidRDefault="00CE0613" w:rsidP="00DA4E02">
      <w:pPr>
        <w:pStyle w:val="a3"/>
        <w:bidi/>
        <w:spacing w:line="360" w:lineRule="auto"/>
        <w:jc w:val="both"/>
        <w:rPr>
          <w:rtl/>
          <w:lang w:val="en-GB"/>
        </w:rPr>
      </w:pPr>
      <w:r w:rsidRPr="00984789">
        <w:rPr>
          <w:rStyle w:val="a4"/>
          <w:b/>
          <w:bCs/>
          <w:sz w:val="24"/>
          <w:szCs w:val="24"/>
        </w:rPr>
        <w:footnoteRef/>
      </w:r>
      <w:r>
        <w:rPr>
          <w:rFonts w:hint="cs"/>
          <w:b/>
          <w:bCs/>
          <w:sz w:val="24"/>
          <w:szCs w:val="24"/>
          <w:rtl/>
          <w:lang w:val="en-GB"/>
        </w:rPr>
        <w:t>)</w:t>
      </w:r>
      <w:r w:rsidRPr="00984789">
        <w:rPr>
          <w:b/>
          <w:bCs/>
          <w:sz w:val="24"/>
          <w:szCs w:val="24"/>
          <w:lang w:val="en-GB"/>
        </w:rPr>
        <w:t>William l.grifin: the use of water of international land  drainage basins under custmary international law, a.g.i.l.,1959,p.67</w:t>
      </w:r>
      <w:r w:rsidRPr="00984789">
        <w:rPr>
          <w:b/>
          <w:bCs/>
          <w:lang w:val="en-GB"/>
        </w:rPr>
        <w:t>)</w:t>
      </w:r>
    </w:p>
    <w:p w:rsidR="00CE0613" w:rsidRDefault="00CE0613" w:rsidP="00DA4E02">
      <w:pPr>
        <w:pStyle w:val="a3"/>
        <w:rPr>
          <w:lang w:bidi="ar-IQ"/>
        </w:rPr>
      </w:pPr>
    </w:p>
  </w:footnote>
  <w:footnote w:id="57">
    <w:p w:rsidR="00CE0613" w:rsidRPr="00DB349B" w:rsidRDefault="00CE0613" w:rsidP="00DA4E02">
      <w:pPr>
        <w:pStyle w:val="a3"/>
        <w:bidi/>
        <w:spacing w:line="360" w:lineRule="auto"/>
        <w:rPr>
          <w:b/>
          <w:bCs/>
          <w:rtl/>
          <w:lang w:bidi="ar-IQ"/>
        </w:rPr>
      </w:pPr>
      <w:r w:rsidRPr="00DB349B">
        <w:rPr>
          <w:b/>
          <w:bCs/>
          <w:sz w:val="24"/>
          <w:szCs w:val="24"/>
          <w:lang w:val="en-GB"/>
        </w:rPr>
        <w:t>j.andrassy: l’utilisation .des eaux des basins fluviauxinternationeaux, Revue Egyptienne des droit international vol.16,1960,p.37.)</w:t>
      </w:r>
      <w:r w:rsidRPr="00DB349B">
        <w:rPr>
          <w:rStyle w:val="a4"/>
          <w:b/>
          <w:bCs/>
        </w:rPr>
        <w:footnoteRef/>
      </w:r>
    </w:p>
  </w:footnote>
  <w:footnote w:id="58">
    <w:p w:rsidR="00CE0613" w:rsidRPr="00A50AC9" w:rsidRDefault="00CE0613" w:rsidP="00A50AC9">
      <w:pPr>
        <w:pStyle w:val="a3"/>
        <w:numPr>
          <w:ilvl w:val="0"/>
          <w:numId w:val="3"/>
        </w:numPr>
        <w:bidi/>
        <w:spacing w:line="360" w:lineRule="auto"/>
        <w:rPr>
          <w:b/>
          <w:bCs/>
          <w:sz w:val="24"/>
          <w:szCs w:val="24"/>
          <w:rtl/>
          <w:lang w:bidi="ar-IQ"/>
        </w:rPr>
      </w:pPr>
      <w:r w:rsidRPr="00A50AC9">
        <w:rPr>
          <w:rFonts w:hint="cs"/>
          <w:b/>
          <w:bCs/>
          <w:sz w:val="24"/>
          <w:szCs w:val="24"/>
          <w:rtl/>
          <w:lang w:bidi="ar-IQ"/>
        </w:rPr>
        <w:t>مجلة البحوث والدراسات القانونية والسياسية  ، المنطقة ومواردها تراث مشترك للانسانية في ظل اتفاقية 1982 تاليف حورية غداوية  بدون سنة النشر ،ص67</w:t>
      </w:r>
    </w:p>
  </w:footnote>
  <w:footnote w:id="59">
    <w:p w:rsidR="00CE0613" w:rsidRPr="00A50AC9" w:rsidRDefault="00CE0613" w:rsidP="00676170">
      <w:pPr>
        <w:pStyle w:val="a3"/>
        <w:numPr>
          <w:ilvl w:val="0"/>
          <w:numId w:val="3"/>
        </w:numPr>
        <w:bidi/>
        <w:spacing w:line="360" w:lineRule="auto"/>
        <w:rPr>
          <w:b/>
          <w:bCs/>
          <w:sz w:val="24"/>
          <w:szCs w:val="24"/>
          <w:rtl/>
          <w:lang w:bidi="ar-IQ"/>
        </w:rPr>
      </w:pPr>
      <w:r w:rsidRPr="00A50AC9">
        <w:rPr>
          <w:rFonts w:hint="cs"/>
          <w:b/>
          <w:bCs/>
          <w:sz w:val="24"/>
          <w:szCs w:val="24"/>
          <w:rtl/>
          <w:lang w:bidi="ar-IQ"/>
        </w:rPr>
        <w:t xml:space="preserve">المادة (1)من اتفاقية الامم المتحدة لقانون البحار </w:t>
      </w:r>
      <w:r>
        <w:rPr>
          <w:rFonts w:hint="cs"/>
          <w:b/>
          <w:bCs/>
          <w:sz w:val="24"/>
          <w:szCs w:val="24"/>
          <w:rtl/>
          <w:lang w:bidi="ar-IQ"/>
        </w:rPr>
        <w:t>لسنة</w:t>
      </w:r>
      <w:r w:rsidRPr="00A50AC9">
        <w:rPr>
          <w:rFonts w:hint="cs"/>
          <w:b/>
          <w:bCs/>
          <w:sz w:val="24"/>
          <w:szCs w:val="24"/>
          <w:rtl/>
          <w:lang w:bidi="ar-IQ"/>
        </w:rPr>
        <w:t xml:space="preserve"> 1982</w:t>
      </w:r>
    </w:p>
  </w:footnote>
  <w:footnote w:id="60">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sz w:val="24"/>
          <w:szCs w:val="24"/>
          <w:rtl/>
        </w:rPr>
        <w:t xml:space="preserve">) </w:t>
      </w:r>
      <w:r w:rsidRPr="00980341">
        <w:rPr>
          <w:rFonts w:hint="cs"/>
          <w:b/>
          <w:bCs/>
          <w:sz w:val="24"/>
          <w:szCs w:val="24"/>
          <w:rtl/>
          <w:lang w:bidi="ar-IQ"/>
        </w:rPr>
        <w:t>عصام العطية مصدر سابق ص 215</w:t>
      </w:r>
    </w:p>
  </w:footnote>
  <w:footnote w:id="61">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sz w:val="24"/>
          <w:szCs w:val="24"/>
          <w:rtl/>
        </w:rPr>
        <w:t>) من اتفاقية الامم المتحدة لقانون البحار 1982المادة (137)</w:t>
      </w:r>
    </w:p>
  </w:footnote>
  <w:footnote w:id="62">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sz w:val="24"/>
          <w:szCs w:val="24"/>
          <w:rtl/>
          <w:lang w:bidi="ar-IQ"/>
        </w:rPr>
        <w:t xml:space="preserve"> ) المادة 140 من اتفاقية الامم المتحدة لقانون البحار </w:t>
      </w:r>
    </w:p>
  </w:footnote>
  <w:footnote w:id="63">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rtl/>
        </w:rPr>
        <w:t xml:space="preserve">) </w:t>
      </w:r>
      <w:r w:rsidRPr="00980341">
        <w:rPr>
          <w:rFonts w:hint="cs"/>
          <w:b/>
          <w:bCs/>
          <w:sz w:val="24"/>
          <w:szCs w:val="24"/>
          <w:rtl/>
          <w:lang w:bidi="ar-IQ"/>
        </w:rPr>
        <w:t xml:space="preserve">الموسوعة العربية القانونية بحث منشورعلى الانترنت سوسن بكة ، القانون الدولي /التراث المشترك للانسانية </w:t>
      </w:r>
    </w:p>
    <w:p w:rsidR="00CE0613" w:rsidRPr="00003FBC" w:rsidRDefault="00080932" w:rsidP="005E7DAA">
      <w:pPr>
        <w:pStyle w:val="a3"/>
        <w:bidi/>
        <w:spacing w:line="360" w:lineRule="auto"/>
        <w:rPr>
          <w:rtl/>
          <w:lang w:bidi="ar-IQ"/>
        </w:rPr>
      </w:pPr>
      <w:hyperlink r:id="rId2" w:history="1">
        <w:r w:rsidR="00CE0613" w:rsidRPr="00980341">
          <w:rPr>
            <w:rStyle w:val="Hyperlink"/>
            <w:b/>
            <w:bCs/>
            <w:sz w:val="24"/>
            <w:szCs w:val="24"/>
            <w:lang w:bidi="ar-IQ"/>
          </w:rPr>
          <w:t>http://arab-ency.com.sy/law/detail/163388</w:t>
        </w:r>
      </w:hyperlink>
      <w:r w:rsidR="00CE0613">
        <w:rPr>
          <w:rStyle w:val="Hyperlink"/>
          <w:rFonts w:hint="cs"/>
          <w:b/>
          <w:bCs/>
          <w:sz w:val="24"/>
          <w:szCs w:val="24"/>
          <w:rtl/>
          <w:lang w:bidi="ar-IQ"/>
        </w:rPr>
        <w:t>اخر زيارة 2/4/23/2020</w:t>
      </w:r>
    </w:p>
  </w:footnote>
  <w:footnote w:id="64">
    <w:p w:rsidR="00CE0613" w:rsidRPr="00722F99" w:rsidRDefault="00CE0613" w:rsidP="00722F99">
      <w:pPr>
        <w:pStyle w:val="a3"/>
        <w:bidi/>
        <w:spacing w:line="360" w:lineRule="auto"/>
        <w:rPr>
          <w:b/>
          <w:bCs/>
          <w:rtl/>
          <w:lang w:bidi="ar-IQ"/>
        </w:rPr>
      </w:pPr>
      <w:r w:rsidRPr="00722F99">
        <w:rPr>
          <w:b/>
          <w:bCs/>
          <w:sz w:val="24"/>
          <w:szCs w:val="24"/>
          <w:lang w:bidi="ar-IQ"/>
        </w:rPr>
        <w:t>(</w:t>
      </w:r>
      <w:r w:rsidRPr="00722F99">
        <w:rPr>
          <w:rStyle w:val="a4"/>
          <w:b/>
          <w:bCs/>
          <w:sz w:val="24"/>
          <w:szCs w:val="24"/>
          <w:vertAlign w:val="baseline"/>
        </w:rPr>
        <w:footnoteRef/>
      </w:r>
      <w:r w:rsidRPr="00722F99">
        <w:rPr>
          <w:rFonts w:hint="cs"/>
          <w:b/>
          <w:bCs/>
          <w:sz w:val="24"/>
          <w:szCs w:val="24"/>
          <w:rtl/>
          <w:lang w:bidi="ar-IQ"/>
        </w:rPr>
        <w:t xml:space="preserve"> سهيل حسين الفتلاوي ، القانون الدولي للبحار ، ط1 دار الثقافة للنشر والتوزيع 2009 ،ص241</w:t>
      </w:r>
    </w:p>
  </w:footnote>
  <w:footnote w:id="65">
    <w:p w:rsidR="00CE0613" w:rsidRPr="00722F99" w:rsidRDefault="00CE0613" w:rsidP="00722F99">
      <w:pPr>
        <w:pStyle w:val="a3"/>
        <w:bidi/>
        <w:spacing w:line="360" w:lineRule="auto"/>
        <w:rPr>
          <w:b/>
          <w:bCs/>
          <w:sz w:val="24"/>
          <w:szCs w:val="24"/>
          <w:rtl/>
          <w:lang w:bidi="ar-IQ"/>
        </w:rPr>
      </w:pPr>
      <w:r w:rsidRPr="00722F99">
        <w:rPr>
          <w:b/>
          <w:bCs/>
          <w:sz w:val="24"/>
          <w:szCs w:val="24"/>
          <w:lang w:bidi="ar-IQ"/>
        </w:rPr>
        <w:t xml:space="preserve"> (</w:t>
      </w:r>
      <w:r w:rsidRPr="00722F99">
        <w:rPr>
          <w:rStyle w:val="a4"/>
          <w:b/>
          <w:bCs/>
          <w:sz w:val="24"/>
          <w:szCs w:val="24"/>
          <w:vertAlign w:val="baseline"/>
        </w:rPr>
        <w:footnoteRef/>
      </w:r>
      <w:r w:rsidRPr="00722F99">
        <w:rPr>
          <w:rFonts w:hint="cs"/>
          <w:b/>
          <w:bCs/>
          <w:sz w:val="24"/>
          <w:szCs w:val="24"/>
          <w:rtl/>
          <w:lang w:bidi="ar-IQ"/>
        </w:rPr>
        <w:t>المادة 141 من اتفاقية الامم المتحدة لقانون البحار لعام 1982</w:t>
      </w:r>
    </w:p>
  </w:footnote>
  <w:footnote w:id="66">
    <w:p w:rsidR="00CE0613" w:rsidRPr="00722F99" w:rsidRDefault="00CE0613" w:rsidP="00722F99">
      <w:pPr>
        <w:pStyle w:val="a3"/>
        <w:bidi/>
        <w:spacing w:line="360" w:lineRule="auto"/>
        <w:rPr>
          <w:b/>
          <w:bCs/>
          <w:sz w:val="24"/>
          <w:szCs w:val="24"/>
          <w:rtl/>
          <w:lang w:bidi="ar-IQ"/>
        </w:rPr>
      </w:pPr>
      <w:r w:rsidRPr="00722F99">
        <w:rPr>
          <w:rStyle w:val="a4"/>
          <w:b/>
          <w:bCs/>
          <w:sz w:val="24"/>
          <w:szCs w:val="24"/>
          <w:vertAlign w:val="baseline"/>
        </w:rPr>
        <w:footnoteRef/>
      </w:r>
      <w:r w:rsidRPr="00722F99">
        <w:rPr>
          <w:rFonts w:hint="cs"/>
          <w:b/>
          <w:bCs/>
          <w:sz w:val="24"/>
          <w:szCs w:val="24"/>
          <w:rtl/>
          <w:lang w:bidi="ar-IQ"/>
        </w:rPr>
        <w:t>) محمد عبد الرحمن السوقي ،الالتزام الدولي بحماية طبقة الاوزون في القانون الدولي (القاهرة :دار النهضة العربية 2002ص 60-62</w:t>
      </w:r>
    </w:p>
  </w:footnote>
  <w:footnote w:id="67">
    <w:p w:rsidR="00CE0613" w:rsidRPr="00722F99" w:rsidRDefault="00CE0613" w:rsidP="00722F99">
      <w:pPr>
        <w:pStyle w:val="a3"/>
        <w:spacing w:line="360" w:lineRule="auto"/>
        <w:jc w:val="right"/>
        <w:rPr>
          <w:b/>
          <w:bCs/>
          <w:sz w:val="24"/>
          <w:szCs w:val="24"/>
          <w:lang w:bidi="ar-IQ"/>
        </w:rPr>
      </w:pPr>
      <w:r w:rsidRPr="00722F99">
        <w:rPr>
          <w:b/>
          <w:bCs/>
          <w:sz w:val="24"/>
          <w:szCs w:val="24"/>
        </w:rPr>
        <w:t>-</w:t>
      </w:r>
      <w:r w:rsidRPr="00722F99">
        <w:rPr>
          <w:b/>
          <w:bCs/>
          <w:sz w:val="24"/>
          <w:szCs w:val="24"/>
          <w:lang w:bidi="ar-IQ"/>
        </w:rPr>
        <w:t xml:space="preserve">Hauser, WoIfgang. The legal regime for deep seabed mining under the Law of the sea  </w:t>
      </w:r>
      <w:r w:rsidRPr="00722F99">
        <w:rPr>
          <w:rFonts w:hint="cs"/>
          <w:b/>
          <w:bCs/>
          <w:sz w:val="24"/>
          <w:szCs w:val="24"/>
          <w:rtl/>
          <w:lang w:bidi="ar-IQ"/>
        </w:rPr>
        <w:t xml:space="preserve">4)  </w:t>
      </w:r>
      <w:r w:rsidRPr="00722F99">
        <w:rPr>
          <w:b/>
          <w:bCs/>
          <w:sz w:val="24"/>
          <w:szCs w:val="24"/>
          <w:lang w:bidi="ar-IQ"/>
        </w:rPr>
        <w:t xml:space="preserve"> Convention. Deventer, the Netherlands :Kluwer ;Frankfurt am main ,Germany : A , metzner ,1983 PP34</w:t>
      </w:r>
    </w:p>
  </w:footnote>
  <w:footnote w:id="68">
    <w:p w:rsidR="00CE0613" w:rsidRPr="0030681D" w:rsidRDefault="00CE0613" w:rsidP="0030681D">
      <w:pPr>
        <w:pStyle w:val="a3"/>
        <w:bidi/>
        <w:spacing w:line="360" w:lineRule="auto"/>
        <w:rPr>
          <w:b/>
          <w:bCs/>
          <w:sz w:val="24"/>
          <w:szCs w:val="24"/>
          <w:rtl/>
          <w:lang w:bidi="ar-IQ"/>
        </w:rPr>
      </w:pPr>
      <w:r w:rsidRPr="0030681D">
        <w:rPr>
          <w:rStyle w:val="a4"/>
          <w:b/>
          <w:bCs/>
          <w:sz w:val="24"/>
          <w:szCs w:val="24"/>
          <w:vertAlign w:val="baseline"/>
        </w:rPr>
        <w:footnoteRef/>
      </w:r>
      <w:r>
        <w:rPr>
          <w:rFonts w:hint="cs"/>
          <w:b/>
          <w:bCs/>
          <w:sz w:val="24"/>
          <w:szCs w:val="24"/>
          <w:rtl/>
        </w:rPr>
        <w:t xml:space="preserve">) </w:t>
      </w:r>
      <w:r w:rsidRPr="0030681D">
        <w:rPr>
          <w:rFonts w:hint="cs"/>
          <w:b/>
          <w:bCs/>
          <w:sz w:val="24"/>
          <w:szCs w:val="24"/>
          <w:rtl/>
          <w:lang w:bidi="ar-IQ"/>
        </w:rPr>
        <w:t>عصام العطية مصدر سابق  ص215</w:t>
      </w:r>
    </w:p>
  </w:footnote>
  <w:footnote w:id="69">
    <w:p w:rsidR="00CE0613" w:rsidRPr="0030681D" w:rsidRDefault="00CE0613" w:rsidP="0030681D">
      <w:pPr>
        <w:pStyle w:val="a3"/>
        <w:bidi/>
        <w:spacing w:line="360" w:lineRule="auto"/>
        <w:rPr>
          <w:b/>
          <w:bCs/>
          <w:sz w:val="24"/>
          <w:szCs w:val="24"/>
          <w:rtl/>
          <w:lang w:bidi="ar-IQ"/>
        </w:rPr>
      </w:pPr>
      <w:r w:rsidRPr="0030681D">
        <w:rPr>
          <w:rStyle w:val="a4"/>
          <w:b/>
          <w:bCs/>
          <w:sz w:val="24"/>
          <w:szCs w:val="24"/>
          <w:vertAlign w:val="baseline"/>
        </w:rPr>
        <w:footnoteRef/>
      </w:r>
      <w:r>
        <w:rPr>
          <w:rFonts w:hint="cs"/>
          <w:b/>
          <w:bCs/>
          <w:sz w:val="24"/>
          <w:szCs w:val="24"/>
          <w:rtl/>
        </w:rPr>
        <w:t>)</w:t>
      </w:r>
      <w:r w:rsidRPr="0030681D">
        <w:rPr>
          <w:rFonts w:hint="cs"/>
          <w:b/>
          <w:bCs/>
          <w:sz w:val="24"/>
          <w:szCs w:val="24"/>
          <w:rtl/>
          <w:lang w:bidi="ar-IQ"/>
        </w:rPr>
        <w:t xml:space="preserve">المادة 153 من اتفاقية الامم المتحدة لقانون البحار </w:t>
      </w:r>
    </w:p>
  </w:footnote>
  <w:footnote w:id="70">
    <w:p w:rsidR="00CE0613" w:rsidRPr="0030681D" w:rsidRDefault="00CE0613" w:rsidP="005E7DAA">
      <w:pPr>
        <w:pStyle w:val="a3"/>
        <w:bidi/>
        <w:spacing w:line="360" w:lineRule="auto"/>
        <w:rPr>
          <w:b/>
          <w:bCs/>
          <w:sz w:val="24"/>
          <w:szCs w:val="24"/>
          <w:rtl/>
          <w:lang w:bidi="ar-IQ"/>
        </w:rPr>
      </w:pPr>
      <w:r w:rsidRPr="0030681D">
        <w:rPr>
          <w:b/>
          <w:bCs/>
          <w:sz w:val="24"/>
          <w:szCs w:val="24"/>
        </w:rPr>
        <w:t>- WILAM  E . BUTLER , THE SOVIET UNION AND THE CONTINENTEL SHELF , A . J . I    L,VOL . 63 , 1969 , P 107 .</w:t>
      </w:r>
    </w:p>
    <w:p w:rsidR="00CE0613" w:rsidRPr="0030681D" w:rsidRDefault="00CE0613" w:rsidP="005E7DAA">
      <w:pPr>
        <w:pStyle w:val="a3"/>
        <w:bidi/>
        <w:spacing w:line="360" w:lineRule="auto"/>
        <w:rPr>
          <w:b/>
          <w:bCs/>
          <w:sz w:val="24"/>
          <w:szCs w:val="24"/>
          <w:rtl/>
          <w:lang w:bidi="ar-IQ"/>
        </w:rPr>
      </w:pPr>
      <w:r w:rsidRPr="0030681D">
        <w:rPr>
          <w:b/>
          <w:bCs/>
          <w:sz w:val="24"/>
          <w:szCs w:val="24"/>
        </w:rPr>
        <w:t>-</w:t>
      </w:r>
      <w:r w:rsidRPr="0030681D">
        <w:rPr>
          <w:b/>
          <w:bCs/>
          <w:sz w:val="24"/>
          <w:szCs w:val="24"/>
          <w:rtl/>
        </w:rPr>
        <w:t>كما وقع الاتحاد السوفيتي اتفاقي</w:t>
      </w:r>
      <w:r w:rsidRPr="0030681D">
        <w:rPr>
          <w:rFonts w:hint="cs"/>
          <w:b/>
          <w:bCs/>
          <w:sz w:val="24"/>
          <w:szCs w:val="24"/>
          <w:rtl/>
        </w:rPr>
        <w:t>ات</w:t>
      </w:r>
      <w:r w:rsidRPr="0030681D">
        <w:rPr>
          <w:b/>
          <w:bCs/>
          <w:sz w:val="24"/>
          <w:szCs w:val="24"/>
          <w:rtl/>
        </w:rPr>
        <w:t xml:space="preserve"> اخرى مع بريطانيا والنرويج والمانيا واليابان تناولت مواضيع اس</w:t>
      </w:r>
      <w:r w:rsidRPr="0030681D">
        <w:rPr>
          <w:rFonts w:hint="cs"/>
          <w:b/>
          <w:bCs/>
          <w:sz w:val="24"/>
          <w:szCs w:val="24"/>
          <w:rtl/>
        </w:rPr>
        <w:t>ت</w:t>
      </w:r>
      <w:r w:rsidRPr="0030681D">
        <w:rPr>
          <w:b/>
          <w:bCs/>
          <w:sz w:val="24"/>
          <w:szCs w:val="24"/>
          <w:rtl/>
        </w:rPr>
        <w:t>غلال الموارد الطبيعية وعمليات الصيد رغم ان الاتحاد السوفيتي كان قد اصدر مرسوم سنة 19</w:t>
      </w:r>
      <w:r w:rsidRPr="0030681D">
        <w:rPr>
          <w:rFonts w:hint="cs"/>
          <w:b/>
          <w:bCs/>
          <w:sz w:val="24"/>
          <w:szCs w:val="24"/>
          <w:rtl/>
        </w:rPr>
        <w:t>35</w:t>
      </w:r>
      <w:r w:rsidRPr="0030681D">
        <w:rPr>
          <w:b/>
          <w:bCs/>
          <w:sz w:val="24"/>
          <w:szCs w:val="24"/>
          <w:rtl/>
        </w:rPr>
        <w:t xml:space="preserve"> حصر بموجبه حق الاستغلال للثروات وعمليات الصيد بالحكومة السوفيتية فقط انظر </w:t>
      </w:r>
    </w:p>
    <w:p w:rsidR="00CE0613" w:rsidRPr="0030681D" w:rsidRDefault="00CE0613" w:rsidP="0030681D">
      <w:pPr>
        <w:pStyle w:val="a3"/>
        <w:spacing w:line="360" w:lineRule="auto"/>
        <w:jc w:val="right"/>
        <w:rPr>
          <w:b/>
          <w:bCs/>
          <w:sz w:val="24"/>
          <w:szCs w:val="24"/>
          <w:rtl/>
          <w:lang w:bidi="ar-IQ"/>
        </w:rPr>
      </w:pPr>
      <w:r w:rsidRPr="0030681D">
        <w:rPr>
          <w:b/>
          <w:bCs/>
          <w:sz w:val="24"/>
          <w:szCs w:val="24"/>
        </w:rPr>
        <w:t xml:space="preserve">- WILAM E.BUTLER , THE LEGAL REGIME OF RUSSIAN TERRITORIAL WATERS </w:t>
      </w:r>
      <w:r w:rsidRPr="0030681D">
        <w:rPr>
          <w:rFonts w:hint="cs"/>
          <w:b/>
          <w:bCs/>
          <w:sz w:val="24"/>
          <w:szCs w:val="24"/>
          <w:rtl/>
          <w:lang w:bidi="ar-IQ"/>
        </w:rPr>
        <w:t xml:space="preserve">3) </w:t>
      </w:r>
    </w:p>
    <w:p w:rsidR="00CE0613" w:rsidRPr="0030681D" w:rsidRDefault="00CE0613" w:rsidP="0030681D">
      <w:pPr>
        <w:pStyle w:val="a3"/>
        <w:bidi/>
        <w:spacing w:line="360" w:lineRule="auto"/>
        <w:rPr>
          <w:b/>
          <w:bCs/>
          <w:rtl/>
          <w:lang w:bidi="ar-IQ"/>
        </w:rPr>
      </w:pPr>
      <w:r w:rsidRPr="0030681D">
        <w:rPr>
          <w:b/>
          <w:bCs/>
          <w:sz w:val="24"/>
          <w:szCs w:val="24"/>
        </w:rPr>
        <w:t xml:space="preserve"> , A .J. I. L, VOL . 62, 1968 , P72-73</w:t>
      </w:r>
      <w:r w:rsidRPr="0030681D">
        <w:rPr>
          <w:b/>
          <w:bCs/>
        </w:rPr>
        <w:t>.</w:t>
      </w:r>
    </w:p>
  </w:footnote>
  <w:footnote w:id="71">
    <w:p w:rsidR="00CE0613" w:rsidRPr="00960BA1" w:rsidRDefault="00CE0613" w:rsidP="00676170">
      <w:pPr>
        <w:pStyle w:val="a3"/>
        <w:bidi/>
        <w:spacing w:line="360" w:lineRule="auto"/>
        <w:rPr>
          <w:b/>
          <w:bCs/>
          <w:sz w:val="24"/>
          <w:szCs w:val="24"/>
          <w:rtl/>
          <w:lang w:bidi="ar-IQ"/>
        </w:rPr>
      </w:pPr>
      <w:r w:rsidRPr="00960BA1">
        <w:rPr>
          <w:rStyle w:val="a4"/>
          <w:b/>
          <w:bCs/>
          <w:sz w:val="24"/>
          <w:szCs w:val="24"/>
          <w:vertAlign w:val="baseline"/>
        </w:rPr>
        <w:footnoteRef/>
      </w:r>
      <w:r w:rsidRPr="00960BA1">
        <w:rPr>
          <w:rFonts w:hint="cs"/>
          <w:b/>
          <w:bCs/>
          <w:sz w:val="24"/>
          <w:szCs w:val="24"/>
          <w:rtl/>
        </w:rPr>
        <w:t xml:space="preserve">) ويمكن ان تنشا هيئات فرعية لها في حالة الضرورة وتقوم السلطة الدولية باتخاذ القرارات والوظائف عن طريق هذه هذه الهيئات ويمكن للسلطة الدولية اتخاذ القرارات التي تعرقل او </w:t>
      </w:r>
      <w:r>
        <w:rPr>
          <w:rFonts w:hint="cs"/>
          <w:b/>
          <w:bCs/>
          <w:sz w:val="24"/>
          <w:szCs w:val="24"/>
          <w:rtl/>
        </w:rPr>
        <w:t>ت</w:t>
      </w:r>
      <w:r w:rsidRPr="00960BA1">
        <w:rPr>
          <w:rFonts w:hint="cs"/>
          <w:b/>
          <w:bCs/>
          <w:sz w:val="24"/>
          <w:szCs w:val="24"/>
          <w:rtl/>
        </w:rPr>
        <w:t xml:space="preserve">نقص من بعض الصلاحيات  </w:t>
      </w:r>
      <w:r w:rsidRPr="00960BA1">
        <w:rPr>
          <w:rFonts w:hint="cs"/>
          <w:b/>
          <w:bCs/>
          <w:sz w:val="24"/>
          <w:szCs w:val="24"/>
          <w:rtl/>
          <w:lang w:bidi="ar-IQ"/>
        </w:rPr>
        <w:t>تتكون السلطة الدولية من( جمعية ومجلس وامانة)</w:t>
      </w:r>
    </w:p>
  </w:footnote>
  <w:footnote w:id="72">
    <w:p w:rsidR="00CE0613" w:rsidRPr="00960BA1" w:rsidRDefault="00CE0613" w:rsidP="00960BA1">
      <w:pPr>
        <w:pStyle w:val="a3"/>
        <w:bidi/>
        <w:spacing w:line="360" w:lineRule="auto"/>
        <w:rPr>
          <w:b/>
          <w:bCs/>
          <w:sz w:val="24"/>
          <w:szCs w:val="24"/>
          <w:rtl/>
          <w:lang w:bidi="ar-IQ"/>
        </w:rPr>
      </w:pPr>
      <w:r w:rsidRPr="00960BA1">
        <w:rPr>
          <w:rStyle w:val="a4"/>
          <w:b/>
          <w:bCs/>
          <w:sz w:val="24"/>
          <w:szCs w:val="24"/>
          <w:vertAlign w:val="baseline"/>
        </w:rPr>
        <w:footnoteRef/>
      </w:r>
      <w:r w:rsidRPr="00960BA1">
        <w:rPr>
          <w:rFonts w:hint="cs"/>
          <w:b/>
          <w:bCs/>
          <w:sz w:val="24"/>
          <w:szCs w:val="24"/>
          <w:rtl/>
        </w:rPr>
        <w:t xml:space="preserve">) </w:t>
      </w:r>
      <w:r w:rsidRPr="00960BA1">
        <w:rPr>
          <w:rFonts w:hint="cs"/>
          <w:b/>
          <w:bCs/>
          <w:sz w:val="24"/>
          <w:szCs w:val="24"/>
          <w:rtl/>
          <w:lang w:bidi="ar-IQ"/>
        </w:rPr>
        <w:t xml:space="preserve">المادة 157 من اتفاقية الامم المتحدة لقانون البحار1982 </w:t>
      </w:r>
    </w:p>
  </w:footnote>
  <w:footnote w:id="73">
    <w:p w:rsidR="00CE0613" w:rsidRPr="00960BA1" w:rsidRDefault="00CE0613" w:rsidP="00960BA1">
      <w:pPr>
        <w:pStyle w:val="a3"/>
        <w:bidi/>
        <w:spacing w:line="360" w:lineRule="auto"/>
        <w:rPr>
          <w:b/>
          <w:bCs/>
          <w:sz w:val="24"/>
          <w:szCs w:val="24"/>
          <w:rtl/>
          <w:lang w:bidi="ar-IQ"/>
        </w:rPr>
      </w:pPr>
      <w:r w:rsidRPr="00960BA1">
        <w:rPr>
          <w:rStyle w:val="a4"/>
          <w:b/>
          <w:bCs/>
          <w:sz w:val="24"/>
          <w:szCs w:val="24"/>
          <w:vertAlign w:val="baseline"/>
        </w:rPr>
        <w:footnoteRef/>
      </w:r>
      <w:r w:rsidRPr="00960BA1">
        <w:rPr>
          <w:rFonts w:hint="cs"/>
          <w:b/>
          <w:bCs/>
          <w:sz w:val="24"/>
          <w:szCs w:val="24"/>
          <w:rtl/>
        </w:rPr>
        <w:t xml:space="preserve">) </w:t>
      </w:r>
      <w:r w:rsidRPr="00960BA1">
        <w:rPr>
          <w:rFonts w:hint="cs"/>
          <w:b/>
          <w:bCs/>
          <w:sz w:val="24"/>
          <w:szCs w:val="24"/>
          <w:rtl/>
          <w:lang w:bidi="ar-IQ"/>
        </w:rPr>
        <w:t>المادة 160ىمن اتفاقية الامم المتحدة لقانون البحار 1982</w:t>
      </w:r>
    </w:p>
  </w:footnote>
  <w:footnote w:id="74">
    <w:p w:rsidR="00CE0613" w:rsidRPr="00960BA1" w:rsidRDefault="00CE0613" w:rsidP="00960BA1">
      <w:pPr>
        <w:pStyle w:val="a3"/>
        <w:bidi/>
        <w:spacing w:line="360" w:lineRule="auto"/>
        <w:rPr>
          <w:b/>
          <w:bCs/>
          <w:rtl/>
          <w:lang w:bidi="ar-IQ"/>
        </w:rPr>
      </w:pPr>
      <w:r w:rsidRPr="00960BA1">
        <w:rPr>
          <w:rStyle w:val="a4"/>
          <w:b/>
          <w:bCs/>
          <w:sz w:val="24"/>
          <w:szCs w:val="24"/>
          <w:vertAlign w:val="baseline"/>
        </w:rPr>
        <w:footnoteRef/>
      </w:r>
      <w:r w:rsidRPr="00960BA1">
        <w:rPr>
          <w:rFonts w:hint="cs"/>
          <w:b/>
          <w:bCs/>
          <w:sz w:val="24"/>
          <w:szCs w:val="24"/>
          <w:rtl/>
          <w:lang w:bidi="ar-IQ"/>
        </w:rPr>
        <w:t>) المادة 159من اتفاقية الامم المتحدة لقانون البحار</w:t>
      </w:r>
    </w:p>
  </w:footnote>
  <w:footnote w:id="75">
    <w:p w:rsidR="00CE0613" w:rsidRPr="00D24ECC" w:rsidRDefault="00CE0613" w:rsidP="005E7DAA">
      <w:pPr>
        <w:pStyle w:val="a3"/>
        <w:spacing w:line="360" w:lineRule="auto"/>
        <w:jc w:val="right"/>
        <w:rPr>
          <w:b/>
          <w:bCs/>
          <w:sz w:val="24"/>
          <w:szCs w:val="24"/>
          <w:lang w:bidi="ar-IQ"/>
        </w:rPr>
      </w:pPr>
      <w:r w:rsidRPr="00D24ECC">
        <w:rPr>
          <w:rFonts w:hint="cs"/>
          <w:b/>
          <w:bCs/>
          <w:sz w:val="24"/>
          <w:szCs w:val="24"/>
          <w:rtl/>
          <w:lang w:bidi="ar-IQ"/>
        </w:rPr>
        <w:t xml:space="preserve"> المادة 159 من اتفاقية الامم المتحدة لقانون البحار لعام 1982</w:t>
      </w:r>
      <w:r w:rsidRPr="00D24ECC">
        <w:rPr>
          <w:b/>
          <w:bCs/>
          <w:sz w:val="24"/>
          <w:szCs w:val="24"/>
          <w:lang w:bidi="ar-IQ"/>
        </w:rPr>
        <w:t>(</w:t>
      </w:r>
      <w:r w:rsidRPr="00D24ECC">
        <w:rPr>
          <w:rStyle w:val="a4"/>
          <w:b/>
          <w:bCs/>
          <w:sz w:val="24"/>
          <w:szCs w:val="24"/>
          <w:vertAlign w:val="baseline"/>
        </w:rPr>
        <w:footnoteRef/>
      </w:r>
    </w:p>
  </w:footnote>
  <w:footnote w:id="76">
    <w:p w:rsidR="00CE0613" w:rsidRPr="00D24ECC" w:rsidRDefault="00CE0613" w:rsidP="00684888">
      <w:pPr>
        <w:pStyle w:val="a3"/>
        <w:spacing w:line="360" w:lineRule="auto"/>
        <w:jc w:val="right"/>
        <w:rPr>
          <w:b/>
          <w:bCs/>
          <w:sz w:val="24"/>
          <w:szCs w:val="24"/>
          <w:rtl/>
          <w:lang w:bidi="ar-IQ"/>
        </w:rPr>
      </w:pPr>
      <w:r w:rsidRPr="00D24ECC">
        <w:rPr>
          <w:rFonts w:hint="cs"/>
          <w:b/>
          <w:bCs/>
          <w:sz w:val="24"/>
          <w:szCs w:val="24"/>
          <w:rtl/>
        </w:rPr>
        <w:t>) المادة 160 من اتفاقية الامم المتحدة لقانون البحار لعام 198</w:t>
      </w:r>
      <w:r w:rsidRPr="00D24ECC">
        <w:rPr>
          <w:rStyle w:val="a4"/>
          <w:b/>
          <w:bCs/>
          <w:sz w:val="24"/>
          <w:szCs w:val="24"/>
          <w:vertAlign w:val="baseline"/>
        </w:rPr>
        <w:footnoteRef/>
      </w:r>
    </w:p>
  </w:footnote>
  <w:footnote w:id="77">
    <w:p w:rsidR="00CE0613" w:rsidRPr="00D24ECC" w:rsidRDefault="00CE0613" w:rsidP="00D24ECC">
      <w:pPr>
        <w:pStyle w:val="a3"/>
        <w:bidi/>
        <w:spacing w:line="360" w:lineRule="auto"/>
        <w:jc w:val="both"/>
        <w:rPr>
          <w:b/>
          <w:bCs/>
          <w:sz w:val="24"/>
          <w:szCs w:val="24"/>
          <w:rtl/>
          <w:lang w:bidi="ar-IQ"/>
        </w:rPr>
      </w:pPr>
      <w:r w:rsidRPr="00D24ECC">
        <w:rPr>
          <w:rStyle w:val="a4"/>
          <w:b/>
          <w:bCs/>
          <w:sz w:val="24"/>
          <w:szCs w:val="24"/>
          <w:vertAlign w:val="baseline"/>
        </w:rPr>
        <w:footnoteRef/>
      </w:r>
      <w:r w:rsidRPr="00D24ECC">
        <w:rPr>
          <w:rFonts w:hint="cs"/>
          <w:b/>
          <w:bCs/>
          <w:rtl/>
        </w:rPr>
        <w:t xml:space="preserve">) </w:t>
      </w:r>
      <w:r w:rsidRPr="00D24ECC">
        <w:rPr>
          <w:rFonts w:hint="cs"/>
          <w:b/>
          <w:bCs/>
          <w:sz w:val="24"/>
          <w:szCs w:val="24"/>
          <w:rtl/>
          <w:lang w:bidi="ar-IQ"/>
        </w:rPr>
        <w:t>المادة 161 من اتفاقية الامم المتحدة لقانون البحار لعام 1982</w:t>
      </w:r>
    </w:p>
  </w:footnote>
  <w:footnote w:id="78">
    <w:p w:rsidR="00CE0613" w:rsidRPr="00812CF1" w:rsidRDefault="00CE0613" w:rsidP="00D24ECC">
      <w:pPr>
        <w:pStyle w:val="a3"/>
        <w:bidi/>
        <w:spacing w:line="360" w:lineRule="auto"/>
        <w:jc w:val="both"/>
        <w:rPr>
          <w:b/>
          <w:bCs/>
          <w:rtl/>
        </w:rPr>
      </w:pPr>
      <w:r w:rsidRPr="00812CF1">
        <w:rPr>
          <w:rStyle w:val="a4"/>
          <w:b/>
          <w:bCs/>
          <w:sz w:val="24"/>
          <w:szCs w:val="24"/>
          <w:vertAlign w:val="baseline"/>
        </w:rPr>
        <w:footnoteRef/>
      </w:r>
      <w:r w:rsidRPr="00812CF1">
        <w:rPr>
          <w:rFonts w:hint="cs"/>
          <w:b/>
          <w:bCs/>
          <w:sz w:val="24"/>
          <w:szCs w:val="24"/>
          <w:rtl/>
          <w:lang w:bidi="ar-IQ"/>
        </w:rPr>
        <w:t xml:space="preserve"> ) </w:t>
      </w:r>
      <w:r w:rsidRPr="00812CF1">
        <w:rPr>
          <w:rFonts w:hint="cs"/>
          <w:b/>
          <w:bCs/>
          <w:sz w:val="24"/>
          <w:szCs w:val="24"/>
          <w:rtl/>
        </w:rPr>
        <w:t>اذا لم توافق اللجنة على خطة العمل او لم تقدم على توصية بشانها يجوز للمجلس ان يوافق على خطة العمل باغلبية ثلاثة ارباع الاعضاء الحاضرين والمصوتين بشرط ان تظم اغلبية الاعضاء المشتركين في الدورة</w:t>
      </w:r>
    </w:p>
  </w:footnote>
  <w:footnote w:id="79">
    <w:p w:rsidR="00CE0613" w:rsidRPr="00812CF1" w:rsidRDefault="00CE0613" w:rsidP="00812CF1">
      <w:pPr>
        <w:pStyle w:val="a3"/>
        <w:bidi/>
        <w:spacing w:line="360" w:lineRule="auto"/>
        <w:jc w:val="both"/>
        <w:rPr>
          <w:b/>
          <w:bCs/>
          <w:sz w:val="24"/>
          <w:szCs w:val="24"/>
          <w:rtl/>
          <w:lang w:bidi="ar-IQ"/>
        </w:rPr>
      </w:pPr>
      <w:r w:rsidRPr="00812CF1">
        <w:rPr>
          <w:rStyle w:val="a4"/>
          <w:b/>
          <w:bCs/>
          <w:sz w:val="24"/>
          <w:szCs w:val="24"/>
          <w:vertAlign w:val="baseline"/>
        </w:rPr>
        <w:footnoteRef/>
      </w:r>
      <w:r w:rsidRPr="00812CF1">
        <w:rPr>
          <w:rFonts w:hint="cs"/>
          <w:b/>
          <w:bCs/>
          <w:sz w:val="24"/>
          <w:szCs w:val="24"/>
          <w:rtl/>
        </w:rPr>
        <w:t xml:space="preserve">) </w:t>
      </w:r>
      <w:r w:rsidRPr="00812CF1">
        <w:rPr>
          <w:rFonts w:hint="cs"/>
          <w:b/>
          <w:bCs/>
          <w:sz w:val="24"/>
          <w:szCs w:val="24"/>
          <w:rtl/>
          <w:lang w:bidi="ar-IQ"/>
        </w:rPr>
        <w:t>المادة 162 من اتفاقية الامم المتحدة لقانون البحار لعام 1982</w:t>
      </w:r>
    </w:p>
  </w:footnote>
  <w:footnote w:id="80">
    <w:p w:rsidR="00CE0613" w:rsidRPr="00812CF1" w:rsidRDefault="00CE0613" w:rsidP="00812CF1">
      <w:pPr>
        <w:pStyle w:val="a3"/>
        <w:bidi/>
        <w:spacing w:line="360" w:lineRule="auto"/>
        <w:rPr>
          <w:b/>
          <w:bCs/>
          <w:sz w:val="24"/>
          <w:szCs w:val="24"/>
          <w:rtl/>
          <w:lang w:bidi="ar-IQ"/>
        </w:rPr>
      </w:pPr>
      <w:r w:rsidRPr="00812CF1">
        <w:rPr>
          <w:rStyle w:val="a4"/>
          <w:b/>
          <w:bCs/>
          <w:sz w:val="24"/>
          <w:szCs w:val="24"/>
          <w:vertAlign w:val="baseline"/>
        </w:rPr>
        <w:footnoteRef/>
      </w:r>
      <w:r w:rsidRPr="00812CF1">
        <w:rPr>
          <w:rFonts w:hint="cs"/>
          <w:b/>
          <w:bCs/>
          <w:sz w:val="24"/>
          <w:szCs w:val="24"/>
          <w:rtl/>
        </w:rPr>
        <w:t xml:space="preserve">) </w:t>
      </w:r>
      <w:r w:rsidRPr="00812CF1">
        <w:rPr>
          <w:rFonts w:hint="cs"/>
          <w:b/>
          <w:bCs/>
          <w:sz w:val="24"/>
          <w:szCs w:val="24"/>
          <w:rtl/>
          <w:lang w:bidi="ar-IQ"/>
        </w:rPr>
        <w:t xml:space="preserve">المادة 163 من اتفاقية الامم المتحدة لقانون البحار لعام 1982 </w:t>
      </w:r>
    </w:p>
  </w:footnote>
  <w:footnote w:id="81">
    <w:p w:rsidR="00CE0613" w:rsidRPr="00812CF1" w:rsidRDefault="00CE0613" w:rsidP="00812CF1">
      <w:pPr>
        <w:pStyle w:val="a3"/>
        <w:bidi/>
        <w:spacing w:line="360" w:lineRule="auto"/>
        <w:jc w:val="both"/>
        <w:rPr>
          <w:b/>
          <w:bCs/>
          <w:sz w:val="24"/>
          <w:szCs w:val="24"/>
          <w:rtl/>
          <w:lang w:bidi="ar-IQ"/>
        </w:rPr>
      </w:pPr>
      <w:r w:rsidRPr="00812CF1">
        <w:rPr>
          <w:b/>
          <w:bCs/>
          <w:sz w:val="24"/>
          <w:szCs w:val="24"/>
          <w:lang w:bidi="ar-IQ"/>
        </w:rPr>
        <w:t xml:space="preserve"> (</w:t>
      </w:r>
      <w:r w:rsidRPr="00812CF1">
        <w:rPr>
          <w:rStyle w:val="a4"/>
          <w:b/>
          <w:bCs/>
          <w:sz w:val="24"/>
          <w:szCs w:val="24"/>
          <w:vertAlign w:val="baseline"/>
        </w:rPr>
        <w:footnoteRef/>
      </w:r>
      <w:r w:rsidRPr="00812CF1">
        <w:rPr>
          <w:rFonts w:hint="cs"/>
          <w:b/>
          <w:bCs/>
          <w:sz w:val="24"/>
          <w:szCs w:val="24"/>
          <w:rtl/>
          <w:lang w:bidi="ar-IQ"/>
        </w:rPr>
        <w:t>المادة 166 من اتفاقية الامم المتحدة لقانون البحار لعام 1982</w:t>
      </w:r>
    </w:p>
  </w:footnote>
  <w:footnote w:id="82">
    <w:p w:rsidR="00CE0613" w:rsidRPr="00812CF1" w:rsidRDefault="00CE0613" w:rsidP="00812CF1">
      <w:pPr>
        <w:pStyle w:val="a3"/>
        <w:bidi/>
        <w:spacing w:line="360" w:lineRule="auto"/>
        <w:rPr>
          <w:b/>
          <w:bCs/>
          <w:rtl/>
          <w:lang w:bidi="ar-IQ"/>
        </w:rPr>
      </w:pPr>
      <w:r w:rsidRPr="00812CF1">
        <w:rPr>
          <w:rStyle w:val="a4"/>
          <w:b/>
          <w:bCs/>
          <w:sz w:val="24"/>
          <w:szCs w:val="24"/>
          <w:vertAlign w:val="baseline"/>
        </w:rPr>
        <w:footnoteRef/>
      </w:r>
      <w:r w:rsidRPr="00812CF1">
        <w:rPr>
          <w:rFonts w:hint="cs"/>
          <w:b/>
          <w:bCs/>
          <w:rtl/>
        </w:rPr>
        <w:t xml:space="preserve">) </w:t>
      </w:r>
      <w:r w:rsidRPr="00812CF1">
        <w:rPr>
          <w:rFonts w:hint="cs"/>
          <w:b/>
          <w:bCs/>
          <w:rtl/>
          <w:lang w:bidi="ar-IQ"/>
        </w:rPr>
        <w:t>ا</w:t>
      </w:r>
      <w:r w:rsidRPr="00812CF1">
        <w:rPr>
          <w:rFonts w:hint="cs"/>
          <w:b/>
          <w:bCs/>
          <w:sz w:val="24"/>
          <w:szCs w:val="24"/>
          <w:rtl/>
          <w:lang w:bidi="ar-IQ"/>
        </w:rPr>
        <w:t>لمادة 170 من اتفاقية الامم المتحدة لقانون البحار لعام 1982</w:t>
      </w:r>
    </w:p>
  </w:footnote>
  <w:footnote w:id="83">
    <w:p w:rsidR="00CE0613" w:rsidRPr="00937875" w:rsidRDefault="00CE0613" w:rsidP="00937875">
      <w:pPr>
        <w:pStyle w:val="a3"/>
        <w:bidi/>
        <w:spacing w:line="360" w:lineRule="auto"/>
        <w:rPr>
          <w:b/>
          <w:bCs/>
          <w:rtl/>
          <w:lang w:bidi="ar-IQ"/>
        </w:rPr>
      </w:pPr>
      <w:r w:rsidRPr="00937875">
        <w:rPr>
          <w:rStyle w:val="a4"/>
          <w:vertAlign w:val="baseline"/>
        </w:rPr>
        <w:footnoteRef/>
      </w:r>
      <w:r w:rsidRPr="00937875">
        <w:rPr>
          <w:rFonts w:hint="cs"/>
          <w:b/>
          <w:bCs/>
          <w:sz w:val="24"/>
          <w:szCs w:val="24"/>
          <w:rtl/>
          <w:lang w:bidi="ar-IQ"/>
        </w:rPr>
        <w:t xml:space="preserve">) موسوعة القانون الدولي العام ، اتفاقية الامم المتحدة لقانون البحار الجزء السادس ، منشورات زين الححقوقية  ص145 </w:t>
      </w:r>
    </w:p>
  </w:footnote>
  <w:footnote w:id="84">
    <w:p w:rsidR="00CE0613" w:rsidRPr="00937875" w:rsidRDefault="00CE0613" w:rsidP="00937875">
      <w:pPr>
        <w:pStyle w:val="a3"/>
        <w:bidi/>
        <w:spacing w:line="360" w:lineRule="auto"/>
        <w:rPr>
          <w:b/>
          <w:bCs/>
          <w:sz w:val="24"/>
          <w:szCs w:val="24"/>
          <w:rtl/>
          <w:lang w:bidi="ar-IQ"/>
        </w:rPr>
      </w:pPr>
      <w:r w:rsidRPr="00937875">
        <w:rPr>
          <w:rStyle w:val="a4"/>
          <w:b/>
          <w:bCs/>
          <w:sz w:val="24"/>
          <w:szCs w:val="24"/>
          <w:vertAlign w:val="baseline"/>
        </w:rPr>
        <w:footnoteRef/>
      </w:r>
      <w:r w:rsidRPr="00937875">
        <w:rPr>
          <w:rFonts w:hint="cs"/>
          <w:b/>
          <w:bCs/>
          <w:sz w:val="24"/>
          <w:szCs w:val="24"/>
          <w:rtl/>
        </w:rPr>
        <w:t xml:space="preserve"> ) </w:t>
      </w:r>
      <w:r w:rsidRPr="00937875">
        <w:rPr>
          <w:rFonts w:hint="cs"/>
          <w:b/>
          <w:bCs/>
          <w:sz w:val="24"/>
          <w:szCs w:val="24"/>
          <w:rtl/>
          <w:lang w:bidi="ar-IQ"/>
        </w:rPr>
        <w:t>المادة 143 من اتفاقية الامم المتحدة لقانون البحار لعام 1982</w:t>
      </w:r>
    </w:p>
  </w:footnote>
  <w:footnote w:id="85">
    <w:p w:rsidR="00CE0613" w:rsidRPr="00937875" w:rsidRDefault="00CE0613" w:rsidP="00937875">
      <w:pPr>
        <w:pStyle w:val="a3"/>
        <w:numPr>
          <w:ilvl w:val="0"/>
          <w:numId w:val="3"/>
        </w:numPr>
        <w:bidi/>
        <w:spacing w:line="360" w:lineRule="auto"/>
        <w:jc w:val="lowKashida"/>
        <w:rPr>
          <w:rFonts w:cs="Simplified Arabic"/>
          <w:b/>
          <w:bCs/>
          <w:sz w:val="14"/>
          <w:szCs w:val="22"/>
          <w:rtl/>
        </w:rPr>
      </w:pPr>
      <w:r w:rsidRPr="00937875">
        <w:rPr>
          <w:rFonts w:cs="Simplified Arabic"/>
          <w:b/>
          <w:bCs/>
          <w:sz w:val="24"/>
          <w:szCs w:val="24"/>
          <w:rtl/>
        </w:rPr>
        <w:t xml:space="preserve">د.محمد الحاج </w:t>
      </w:r>
      <w:r w:rsidRPr="00937875">
        <w:rPr>
          <w:rFonts w:cs="Simplified Arabic" w:hint="cs"/>
          <w:b/>
          <w:bCs/>
          <w:sz w:val="24"/>
          <w:szCs w:val="24"/>
          <w:rtl/>
        </w:rPr>
        <w:t xml:space="preserve">حمود </w:t>
      </w:r>
      <w:r w:rsidRPr="00937875">
        <w:rPr>
          <w:rFonts w:cs="Simplified Arabic"/>
          <w:b/>
          <w:bCs/>
          <w:sz w:val="24"/>
          <w:szCs w:val="24"/>
          <w:rtl/>
        </w:rPr>
        <w:t>القانون الدولي للبحار، الولاية الوطنية، مطبعة الأديب، بغداد، 1990، ص339</w:t>
      </w:r>
      <w:r w:rsidRPr="00937875">
        <w:rPr>
          <w:rFonts w:cs="Simplified Arabic"/>
          <w:b/>
          <w:bCs/>
          <w:sz w:val="14"/>
          <w:szCs w:val="22"/>
          <w:rtl/>
        </w:rPr>
        <w:t>.</w:t>
      </w:r>
    </w:p>
  </w:footnote>
  <w:footnote w:id="86">
    <w:p w:rsidR="00CE0613" w:rsidRPr="003C210D" w:rsidRDefault="00CE0613" w:rsidP="00937875">
      <w:pPr>
        <w:pStyle w:val="a3"/>
        <w:spacing w:line="360" w:lineRule="auto"/>
        <w:jc w:val="right"/>
        <w:rPr>
          <w:rFonts w:cs="Simplified Arabic"/>
          <w:b/>
          <w:bCs/>
          <w:sz w:val="24"/>
          <w:szCs w:val="24"/>
          <w:rtl/>
          <w:lang w:bidi="ar-IQ"/>
        </w:rPr>
      </w:pPr>
      <w:r w:rsidRPr="003C210D">
        <w:rPr>
          <w:rFonts w:cs="Simplified Arabic"/>
          <w:b/>
          <w:bCs/>
          <w:sz w:val="22"/>
          <w:szCs w:val="22"/>
        </w:rPr>
        <w:t xml:space="preserve">Gerard J.Mangone, The effect of extended coastal sate jurisdiction over the seas and sea bed </w:t>
      </w:r>
      <w:r w:rsidRPr="003C210D">
        <w:rPr>
          <w:rFonts w:cs="Simplified Arabic" w:hint="cs"/>
          <w:b/>
          <w:bCs/>
          <w:sz w:val="22"/>
          <w:szCs w:val="22"/>
          <w:rtl/>
          <w:lang w:bidi="ar-IQ"/>
        </w:rPr>
        <w:t>1)</w:t>
      </w:r>
      <w:r w:rsidRPr="003C210D">
        <w:rPr>
          <w:rFonts w:cs="Simplified Arabic"/>
          <w:b/>
          <w:bCs/>
          <w:sz w:val="24"/>
          <w:szCs w:val="24"/>
        </w:rPr>
        <w:t>upon marine science research, Ocean Development and international law Journal, Vol9 No.3.4.1981, P.P 207,208.</w:t>
      </w:r>
    </w:p>
  </w:footnote>
  <w:footnote w:id="87">
    <w:p w:rsidR="00CE0613" w:rsidRPr="003C210D" w:rsidRDefault="00CE0613" w:rsidP="005E7DAA">
      <w:pPr>
        <w:pStyle w:val="a3"/>
        <w:bidi/>
        <w:jc w:val="lowKashida"/>
        <w:rPr>
          <w:rFonts w:cs="Simplified Arabic"/>
          <w:b/>
          <w:bCs/>
          <w:sz w:val="24"/>
          <w:szCs w:val="24"/>
          <w:rtl/>
          <w:lang w:bidi="ar-IQ"/>
        </w:rPr>
      </w:pPr>
      <w:r w:rsidRPr="003C210D">
        <w:rPr>
          <w:rStyle w:val="a4"/>
          <w:rFonts w:cs="Simplified Arabic" w:hint="cs"/>
          <w:b/>
          <w:bCs/>
          <w:sz w:val="24"/>
          <w:szCs w:val="24"/>
          <w:vertAlign w:val="baseline"/>
          <w:rtl/>
        </w:rPr>
        <w:t>2</w:t>
      </w:r>
      <w:r w:rsidRPr="003C210D">
        <w:rPr>
          <w:rStyle w:val="a4"/>
          <w:rFonts w:cs="Simplified Arabic"/>
          <w:b/>
          <w:bCs/>
          <w:sz w:val="24"/>
          <w:szCs w:val="24"/>
          <w:vertAlign w:val="baseline"/>
          <w:rtl/>
        </w:rPr>
        <w:t>)</w:t>
      </w:r>
      <w:r w:rsidRPr="003C210D">
        <w:rPr>
          <w:rFonts w:cs="Simplified Arabic"/>
          <w:b/>
          <w:bCs/>
          <w:sz w:val="24"/>
          <w:szCs w:val="24"/>
          <w:rtl/>
        </w:rPr>
        <w:t>د.محمد الحاج حمود،</w:t>
      </w:r>
      <w:r w:rsidRPr="003C210D">
        <w:rPr>
          <w:rFonts w:cs="Simplified Arabic" w:hint="cs"/>
          <w:b/>
          <w:bCs/>
          <w:sz w:val="24"/>
          <w:szCs w:val="24"/>
          <w:rtl/>
        </w:rPr>
        <w:t xml:space="preserve"> الولاية الوطنية </w:t>
      </w:r>
      <w:r w:rsidRPr="003C210D">
        <w:rPr>
          <w:rFonts w:cs="Simplified Arabic"/>
          <w:b/>
          <w:bCs/>
          <w:sz w:val="24"/>
          <w:szCs w:val="24"/>
          <w:rtl/>
        </w:rPr>
        <w:t xml:space="preserve"> مرجع سابق، ص332.</w:t>
      </w:r>
    </w:p>
  </w:footnote>
  <w:footnote w:id="88">
    <w:p w:rsidR="00CE0613" w:rsidRPr="003C210D" w:rsidRDefault="00CE0613" w:rsidP="003C210D">
      <w:pPr>
        <w:pStyle w:val="a3"/>
        <w:jc w:val="right"/>
        <w:rPr>
          <w:rFonts w:cs="Simplified Arabic"/>
          <w:b/>
          <w:bCs/>
          <w:sz w:val="14"/>
          <w:szCs w:val="22"/>
          <w:rtl/>
          <w:lang w:bidi="ar-IQ"/>
        </w:rPr>
      </w:pPr>
      <w:r w:rsidRPr="003C210D">
        <w:rPr>
          <w:rStyle w:val="a4"/>
          <w:rFonts w:cs="Simplified Arabic" w:hint="cs"/>
          <w:b/>
          <w:bCs/>
          <w:sz w:val="24"/>
          <w:szCs w:val="24"/>
          <w:vertAlign w:val="baseline"/>
          <w:rtl/>
        </w:rPr>
        <w:t>3</w:t>
      </w:r>
      <w:r w:rsidRPr="003C210D">
        <w:rPr>
          <w:rFonts w:cs="Simplified Arabic" w:hint="cs"/>
          <w:b/>
          <w:bCs/>
          <w:sz w:val="14"/>
          <w:szCs w:val="22"/>
          <w:rtl/>
        </w:rPr>
        <w:t xml:space="preserve">) </w:t>
      </w:r>
      <w:r w:rsidRPr="003C210D">
        <w:rPr>
          <w:rFonts w:cs="Simplified Arabic"/>
          <w:b/>
          <w:bCs/>
          <w:sz w:val="14"/>
          <w:szCs w:val="22"/>
          <w:rtl/>
        </w:rPr>
        <w:t>نوض</w:t>
      </w:r>
      <w:r w:rsidRPr="003C210D">
        <w:rPr>
          <w:rFonts w:cs="Simplified Arabic" w:hint="cs"/>
          <w:b/>
          <w:bCs/>
          <w:sz w:val="14"/>
          <w:szCs w:val="22"/>
          <w:rtl/>
        </w:rPr>
        <w:t>ي</w:t>
      </w:r>
      <w:r w:rsidRPr="003C210D">
        <w:rPr>
          <w:rFonts w:cs="Simplified Arabic"/>
          <w:b/>
          <w:bCs/>
          <w:sz w:val="14"/>
          <w:szCs w:val="22"/>
          <w:rtl/>
        </w:rPr>
        <w:t>ح لغاية الدورة الثامنة للمؤتمر لم يكن هناك إمكانية للتمييز بين إيقاف أو تعليق نشاط البحث العلمي، ولكن بعد هذه الدورة تم التمييز بينهما ذلك أن الإيقاف يحدث في حالة التغيير الجوهري لبرنامج البحث العلمي أما التعليق فيكون في حالة الانتهاك وعدم الامتثال للشروط البحث وتصحيحها خلال فترة معقولة ولزيادة المعلومات حول هذه المسألة راجع</w:t>
      </w:r>
      <w:r w:rsidRPr="003C210D">
        <w:rPr>
          <w:rFonts w:cs="Simplified Arabic" w:hint="cs"/>
          <w:b/>
          <w:bCs/>
          <w:sz w:val="14"/>
          <w:szCs w:val="22"/>
          <w:rtl/>
          <w:lang w:bidi="ar-IQ"/>
        </w:rPr>
        <w:t>:</w:t>
      </w:r>
    </w:p>
    <w:p w:rsidR="00CE0613" w:rsidRPr="003C210D" w:rsidRDefault="00CE0613" w:rsidP="005E7DAA">
      <w:pPr>
        <w:pStyle w:val="a3"/>
        <w:jc w:val="lowKashida"/>
        <w:rPr>
          <w:rFonts w:ascii="Arial" w:hAnsi="Arial" w:cs="Simplified Arabic"/>
          <w:b/>
          <w:bCs/>
          <w:sz w:val="14"/>
          <w:szCs w:val="22"/>
        </w:rPr>
      </w:pPr>
      <w:r w:rsidRPr="003C210D">
        <w:rPr>
          <w:rFonts w:ascii="Arial" w:hAnsi="Arial" w:cs="Simplified Arabic"/>
          <w:b/>
          <w:bCs/>
          <w:szCs w:val="28"/>
        </w:rPr>
        <w:t>Oxman, The third united nations conference on the law of the sea: the ninth session 1980</w:t>
      </w:r>
      <w:r w:rsidRPr="003C210D">
        <w:rPr>
          <w:rFonts w:ascii="Arial" w:hAnsi="Arial" w:cs="Arial"/>
          <w:b/>
          <w:bCs/>
          <w:rtl/>
        </w:rPr>
        <w:t>،</w:t>
      </w:r>
      <w:r w:rsidRPr="003C210D">
        <w:rPr>
          <w:rFonts w:ascii="Arial" w:hAnsi="Arial" w:cs="Simplified Arabic"/>
          <w:b/>
          <w:bCs/>
          <w:szCs w:val="28"/>
        </w:rPr>
        <w:t>A.J.I.L  Vol:75  1981. P 236.</w:t>
      </w:r>
    </w:p>
  </w:footnote>
  <w:footnote w:id="89">
    <w:p w:rsidR="00CE0613" w:rsidRPr="00507F56" w:rsidRDefault="00CE0613" w:rsidP="00507F56">
      <w:pPr>
        <w:pStyle w:val="a3"/>
        <w:bidi/>
        <w:spacing w:line="360" w:lineRule="auto"/>
        <w:jc w:val="both"/>
        <w:rPr>
          <w:b/>
          <w:bCs/>
          <w:sz w:val="24"/>
          <w:szCs w:val="24"/>
          <w:rtl/>
          <w:lang w:bidi="ar-IQ"/>
        </w:rPr>
      </w:pPr>
      <w:r w:rsidRPr="00507F56">
        <w:rPr>
          <w:rStyle w:val="a4"/>
          <w:b/>
          <w:bCs/>
          <w:sz w:val="24"/>
          <w:szCs w:val="24"/>
          <w:vertAlign w:val="baseline"/>
        </w:rPr>
        <w:footnoteRef/>
      </w:r>
      <w:r w:rsidRPr="00507F56">
        <w:rPr>
          <w:rFonts w:hint="cs"/>
          <w:b/>
          <w:bCs/>
          <w:rtl/>
        </w:rPr>
        <w:t xml:space="preserve">) </w:t>
      </w:r>
      <w:r w:rsidRPr="00507F56">
        <w:rPr>
          <w:rFonts w:hint="cs"/>
          <w:b/>
          <w:bCs/>
          <w:sz w:val="24"/>
          <w:szCs w:val="24"/>
          <w:rtl/>
          <w:lang w:bidi="ar-IQ"/>
        </w:rPr>
        <w:t xml:space="preserve">المادة 144 من اتفاقية الامم المتحدة لقانون البحار لعام 1982 </w:t>
      </w:r>
    </w:p>
  </w:footnote>
  <w:footnote w:id="90">
    <w:p w:rsidR="00CE0613" w:rsidRPr="00507F56" w:rsidRDefault="00CE0613" w:rsidP="00507F56">
      <w:pPr>
        <w:pStyle w:val="a3"/>
        <w:bidi/>
        <w:spacing w:line="360" w:lineRule="auto"/>
        <w:rPr>
          <w:b/>
          <w:bCs/>
          <w:rtl/>
        </w:rPr>
      </w:pPr>
      <w:r w:rsidRPr="00507F56">
        <w:rPr>
          <w:rStyle w:val="a4"/>
          <w:b/>
          <w:bCs/>
          <w:sz w:val="24"/>
          <w:szCs w:val="24"/>
          <w:vertAlign w:val="baseline"/>
        </w:rPr>
        <w:footnoteRef/>
      </w:r>
      <w:r w:rsidRPr="00507F56">
        <w:rPr>
          <w:rFonts w:hint="cs"/>
          <w:b/>
          <w:bCs/>
          <w:rtl/>
        </w:rPr>
        <w:t xml:space="preserve">) </w:t>
      </w:r>
      <w:r w:rsidRPr="00507F56">
        <w:rPr>
          <w:rFonts w:hint="cs"/>
          <w:b/>
          <w:bCs/>
          <w:sz w:val="24"/>
          <w:szCs w:val="24"/>
          <w:rtl/>
        </w:rPr>
        <w:t>البيت الابيض السكرتير الصحفي نص خطاب الرئيس الامريكي امام الجمعية العامة للامم المتحدة في 1/10/1990 نيويورك ص6</w:t>
      </w:r>
    </w:p>
    <w:p w:rsidR="00CE0613" w:rsidRPr="00507F56" w:rsidRDefault="00CE0613" w:rsidP="005E7DAA">
      <w:pPr>
        <w:pStyle w:val="a3"/>
        <w:rPr>
          <w:b/>
          <w:bCs/>
          <w:rtl/>
        </w:rPr>
      </w:pPr>
    </w:p>
  </w:footnote>
  <w:footnote w:id="91">
    <w:p w:rsidR="00CE0613" w:rsidRPr="002C74EB" w:rsidRDefault="00CE0613" w:rsidP="002C74EB">
      <w:pPr>
        <w:pStyle w:val="a3"/>
        <w:bidi/>
        <w:spacing w:line="360" w:lineRule="auto"/>
        <w:jc w:val="both"/>
        <w:rPr>
          <w:b/>
          <w:bCs/>
          <w:sz w:val="24"/>
          <w:szCs w:val="24"/>
          <w:rtl/>
          <w:lang w:bidi="ar-IQ"/>
        </w:rPr>
      </w:pPr>
      <w:r w:rsidRPr="002C74EB">
        <w:rPr>
          <w:b/>
          <w:bCs/>
          <w:sz w:val="24"/>
          <w:szCs w:val="24"/>
        </w:rPr>
        <w:t>(</w:t>
      </w:r>
      <w:r w:rsidRPr="002C74EB">
        <w:rPr>
          <w:rStyle w:val="a4"/>
          <w:b/>
          <w:bCs/>
          <w:sz w:val="24"/>
          <w:szCs w:val="24"/>
          <w:vertAlign w:val="baseline"/>
        </w:rPr>
        <w:footnoteRef/>
      </w:r>
      <w:r w:rsidRPr="002C74EB">
        <w:rPr>
          <w:rFonts w:hint="cs"/>
          <w:b/>
          <w:bCs/>
          <w:sz w:val="24"/>
          <w:szCs w:val="24"/>
          <w:rtl/>
          <w:lang w:bidi="ar-IQ"/>
        </w:rPr>
        <w:t xml:space="preserve">المادة 146 من اتفاقية الامم المتحدة لقانون البحارنصت على (تتخذ التدابير اللازمة فيما يتعلق بالانشطة في المنطقة لضمان الحماية الفعالة للحياة البشرية ولهذا الغرض تعتمد السلطة الدولية قواعد وانظمة واجراءات مناسبة لاكمال القانون الدولي القائم كما يتجسد في المعاهدات ذات الصلة </w:t>
      </w:r>
    </w:p>
  </w:footnote>
  <w:footnote w:id="92">
    <w:p w:rsidR="00CE0613" w:rsidRPr="002C74EB" w:rsidRDefault="00CE0613" w:rsidP="002C74EB">
      <w:pPr>
        <w:pStyle w:val="a3"/>
        <w:bidi/>
        <w:spacing w:line="360" w:lineRule="auto"/>
        <w:jc w:val="both"/>
        <w:rPr>
          <w:b/>
          <w:bCs/>
          <w:rtl/>
          <w:lang w:bidi="ar-IQ"/>
        </w:rPr>
      </w:pPr>
      <w:r w:rsidRPr="002C74EB">
        <w:rPr>
          <w:b/>
          <w:bCs/>
          <w:sz w:val="24"/>
          <w:szCs w:val="24"/>
        </w:rPr>
        <w:t>(</w:t>
      </w:r>
      <w:r w:rsidRPr="002C74EB">
        <w:rPr>
          <w:rStyle w:val="a4"/>
          <w:b/>
          <w:bCs/>
          <w:sz w:val="24"/>
          <w:szCs w:val="24"/>
          <w:vertAlign w:val="baseline"/>
        </w:rPr>
        <w:footnoteRef/>
      </w:r>
      <w:r w:rsidRPr="002C74EB">
        <w:rPr>
          <w:rFonts w:hint="cs"/>
          <w:b/>
          <w:bCs/>
          <w:sz w:val="24"/>
          <w:szCs w:val="24"/>
          <w:rtl/>
          <w:lang w:bidi="ar-IQ"/>
        </w:rPr>
        <w:t>المادة 147 من اتفاقية الامم المتحدة لقانون البحار لعام 1982</w:t>
      </w:r>
    </w:p>
  </w:footnote>
  <w:footnote w:id="93">
    <w:p w:rsidR="00CE0613" w:rsidRPr="002C74EB" w:rsidRDefault="00CE0613" w:rsidP="002C74EB">
      <w:pPr>
        <w:pStyle w:val="a3"/>
        <w:bidi/>
        <w:spacing w:line="360" w:lineRule="auto"/>
        <w:rPr>
          <w:b/>
          <w:bCs/>
          <w:sz w:val="24"/>
          <w:szCs w:val="24"/>
          <w:rtl/>
          <w:lang w:bidi="ar-IQ"/>
        </w:rPr>
      </w:pPr>
      <w:r w:rsidRPr="002C74EB">
        <w:rPr>
          <w:rStyle w:val="a4"/>
          <w:b/>
          <w:bCs/>
          <w:sz w:val="24"/>
          <w:szCs w:val="24"/>
          <w:vertAlign w:val="baseline"/>
        </w:rPr>
        <w:footnoteRef/>
      </w:r>
      <w:r w:rsidRPr="002C74EB">
        <w:rPr>
          <w:rFonts w:hint="cs"/>
          <w:b/>
          <w:bCs/>
          <w:sz w:val="24"/>
          <w:szCs w:val="24"/>
          <w:rtl/>
          <w:lang w:bidi="ar-IQ"/>
        </w:rPr>
        <w:t>) نصت المادة 148 من اتفاقية الامم المتحدة لقانون البحار "تعزز المشاركة الفعالة للدول النامية في الانشطة في المنطقة كما هو منصوص عليه بصورة محددة في هذا الجزء مع ايلاء الاعتبار الواجب لمصالحها وحاجاتها الخاصة ولاسيما ما للدول المتضررة جغرافيا من بينها من حاجة خاصة للتغلب على العقبات الناشئة عن موقعها غير المواتي بما في ذلك البعد عن المنطقة وصعوبة النفاذ الى المنطقة ومنها "</w:t>
      </w:r>
    </w:p>
  </w:footnote>
  <w:footnote w:id="94">
    <w:p w:rsidR="00CE0613" w:rsidRPr="002D61B1" w:rsidRDefault="00CE0613" w:rsidP="002D61B1">
      <w:pPr>
        <w:pStyle w:val="a3"/>
        <w:bidi/>
        <w:spacing w:line="360" w:lineRule="auto"/>
        <w:rPr>
          <w:b/>
          <w:bCs/>
          <w:sz w:val="24"/>
          <w:szCs w:val="24"/>
          <w:rtl/>
          <w:lang w:bidi="ar-IQ"/>
        </w:rPr>
      </w:pPr>
      <w:r w:rsidRPr="002D61B1">
        <w:rPr>
          <w:rStyle w:val="a4"/>
          <w:b/>
          <w:bCs/>
          <w:sz w:val="24"/>
          <w:szCs w:val="24"/>
          <w:vertAlign w:val="baseline"/>
        </w:rPr>
        <w:footnoteRef/>
      </w:r>
      <w:r w:rsidRPr="002D61B1">
        <w:rPr>
          <w:rFonts w:hint="cs"/>
          <w:b/>
          <w:bCs/>
          <w:sz w:val="24"/>
          <w:szCs w:val="24"/>
          <w:rtl/>
          <w:lang w:bidi="ar-IQ"/>
        </w:rPr>
        <w:t>) مؤتمر دبلن حول المياه عام 1992</w:t>
      </w:r>
    </w:p>
    <w:p w:rsidR="00CE0613" w:rsidRPr="002D61B1" w:rsidRDefault="00CE0613" w:rsidP="00DA4E02">
      <w:pPr>
        <w:pStyle w:val="a3"/>
        <w:bidi/>
        <w:spacing w:line="360" w:lineRule="auto"/>
        <w:jc w:val="both"/>
        <w:rPr>
          <w:b/>
          <w:bCs/>
          <w:rtl/>
          <w:lang w:bidi="ar-IQ"/>
        </w:rPr>
      </w:pPr>
      <w:r w:rsidRPr="002D61B1">
        <w:rPr>
          <w:rFonts w:hint="cs"/>
          <w:b/>
          <w:bCs/>
          <w:sz w:val="24"/>
          <w:szCs w:val="24"/>
          <w:rtl/>
          <w:lang w:bidi="ar-IQ"/>
        </w:rPr>
        <w:t>كرس المؤتمر العالمي في دبلن 1992 اربعة مبادئ المبدا الاول موارد المياه ضرورية لاد</w:t>
      </w:r>
      <w:r>
        <w:rPr>
          <w:rFonts w:hint="cs"/>
          <w:b/>
          <w:bCs/>
          <w:sz w:val="24"/>
          <w:szCs w:val="24"/>
          <w:rtl/>
          <w:lang w:bidi="ar-IQ"/>
        </w:rPr>
        <w:t>ا</w:t>
      </w:r>
      <w:r w:rsidRPr="002D61B1">
        <w:rPr>
          <w:rFonts w:hint="cs"/>
          <w:b/>
          <w:bCs/>
          <w:sz w:val="24"/>
          <w:szCs w:val="24"/>
          <w:rtl/>
          <w:lang w:bidi="ar-IQ"/>
        </w:rPr>
        <w:t>مة الحياة والتنمية البي</w:t>
      </w:r>
      <w:r>
        <w:rPr>
          <w:rFonts w:hint="cs"/>
          <w:b/>
          <w:bCs/>
          <w:sz w:val="24"/>
          <w:szCs w:val="24"/>
          <w:rtl/>
          <w:lang w:bidi="ar-IQ"/>
        </w:rPr>
        <w:t>ئ</w:t>
      </w:r>
      <w:r w:rsidRPr="002D61B1">
        <w:rPr>
          <w:rFonts w:hint="cs"/>
          <w:b/>
          <w:bCs/>
          <w:sz w:val="24"/>
          <w:szCs w:val="24"/>
          <w:rtl/>
          <w:lang w:bidi="ar-IQ"/>
        </w:rPr>
        <w:t xml:space="preserve">ية محدودة معرضة للاذى لان المياه تديم كل اشكال الحياة ومن ثم فان ادارتها المستديمة تتطلب معالجة كلية تربط بين التنمية المتكاملة وحماية انظمة البيئة الطبيعية المبدا الثاني ينبغي ان تقوم تنمية وادارة المياه على منهج تشاركي يضم المستخدمين والمخططين وصانعي القرار على كافة المستويات المبدا الثالث تلعب النساء دورا مركزيا في توفير المياه وادارتها ورعايتها ويتطلب قبول هذا المبدا سياسات ايجابية لدعم مساهمة النساء على جميع المستويات برامج الموارد المائية المبدا الرابع يملك الماء قيمة اقتصادية في جميع جوانب استخداماته ومن ثم ينبغي اعتبارة سلعة اقتصادية </w:t>
      </w:r>
    </w:p>
  </w:footnote>
  <w:footnote w:id="95">
    <w:p w:rsidR="00CE0613" w:rsidRPr="002D61B1" w:rsidRDefault="00CE0613" w:rsidP="002D61B1">
      <w:pPr>
        <w:pStyle w:val="a3"/>
        <w:bidi/>
        <w:spacing w:line="360" w:lineRule="auto"/>
        <w:rPr>
          <w:b/>
          <w:bCs/>
          <w:sz w:val="24"/>
          <w:szCs w:val="24"/>
          <w:rtl/>
          <w:lang w:bidi="ar-IQ"/>
        </w:rPr>
      </w:pPr>
      <w:r w:rsidRPr="002D61B1">
        <w:rPr>
          <w:rStyle w:val="a4"/>
          <w:b/>
          <w:bCs/>
          <w:sz w:val="24"/>
          <w:szCs w:val="24"/>
          <w:vertAlign w:val="baseline"/>
        </w:rPr>
        <w:footnoteRef/>
      </w:r>
      <w:r w:rsidRPr="002D61B1">
        <w:rPr>
          <w:rFonts w:hint="cs"/>
          <w:b/>
          <w:bCs/>
          <w:sz w:val="24"/>
          <w:szCs w:val="24"/>
          <w:rtl/>
        </w:rPr>
        <w:t xml:space="preserve">) </w:t>
      </w:r>
      <w:r w:rsidRPr="002D61B1">
        <w:rPr>
          <w:rFonts w:hint="cs"/>
          <w:b/>
          <w:bCs/>
          <w:sz w:val="24"/>
          <w:szCs w:val="24"/>
          <w:rtl/>
          <w:lang w:bidi="ar-IQ"/>
        </w:rPr>
        <w:t xml:space="preserve">المادة 150 من اتفاقية الامم المتحدة لقانون البحار لعام 1982 </w:t>
      </w:r>
    </w:p>
  </w:footnote>
  <w:footnote w:id="96">
    <w:p w:rsidR="00CE0613" w:rsidRPr="002D61B1" w:rsidRDefault="00CE0613" w:rsidP="002D61B1">
      <w:pPr>
        <w:pStyle w:val="a3"/>
        <w:bidi/>
        <w:spacing w:line="360" w:lineRule="auto"/>
        <w:rPr>
          <w:b/>
          <w:bCs/>
          <w:sz w:val="24"/>
          <w:szCs w:val="24"/>
          <w:rtl/>
          <w:lang w:bidi="ar-IQ"/>
        </w:rPr>
      </w:pPr>
      <w:r>
        <w:rPr>
          <w:rFonts w:hint="cs"/>
          <w:b/>
          <w:bCs/>
          <w:sz w:val="24"/>
          <w:szCs w:val="24"/>
          <w:rtl/>
          <w:lang w:bidi="ar-IQ"/>
        </w:rPr>
        <w:t>1</w:t>
      </w:r>
      <w:r w:rsidRPr="002D61B1">
        <w:rPr>
          <w:rFonts w:hint="cs"/>
          <w:b/>
          <w:bCs/>
          <w:sz w:val="24"/>
          <w:szCs w:val="24"/>
          <w:rtl/>
        </w:rPr>
        <w:t>)</w:t>
      </w:r>
      <w:r w:rsidRPr="002D61B1">
        <w:rPr>
          <w:b/>
          <w:bCs/>
          <w:sz w:val="24"/>
          <w:szCs w:val="24"/>
          <w:rtl/>
        </w:rPr>
        <w:t>وتعود أهمية منطقة التراث المشترك لما تحويه من معادن كالمنغنيز والنحاس والنيكل، وتبلغ نسبها أضعافاً مضاعفة عن احتياطي هذه المعادن على اليابسة. إضافة لما يمكن استغلال المنطقة فيه في زراعةٍ لعشب البحر</w:t>
      </w:r>
      <w:r w:rsidRPr="002D61B1">
        <w:rPr>
          <w:b/>
          <w:bCs/>
          <w:sz w:val="24"/>
          <w:szCs w:val="24"/>
        </w:rPr>
        <w:t>  </w:t>
      </w:r>
      <w:r w:rsidRPr="002D61B1">
        <w:rPr>
          <w:b/>
          <w:bCs/>
          <w:sz w:val="24"/>
          <w:szCs w:val="24"/>
          <w:rtl/>
        </w:rPr>
        <w:t>أو زراعة للمحار أو إنتاجٍ للؤلؤ وغيرها من نشاطات</w:t>
      </w:r>
      <w:r w:rsidRPr="002D61B1">
        <w:rPr>
          <w:b/>
          <w:bCs/>
          <w:sz w:val="24"/>
          <w:szCs w:val="24"/>
        </w:rPr>
        <w:t>.</w:t>
      </w:r>
    </w:p>
  </w:footnote>
  <w:footnote w:id="97">
    <w:p w:rsidR="00CE0613" w:rsidRPr="002D61B1" w:rsidRDefault="00CE0613" w:rsidP="002D61B1">
      <w:pPr>
        <w:pStyle w:val="a3"/>
        <w:bidi/>
        <w:spacing w:line="360" w:lineRule="auto"/>
        <w:rPr>
          <w:b/>
          <w:bCs/>
          <w:sz w:val="24"/>
          <w:szCs w:val="24"/>
          <w:rtl/>
          <w:lang w:bidi="ar-IQ"/>
        </w:rPr>
      </w:pPr>
      <w:r w:rsidRPr="002D61B1">
        <w:rPr>
          <w:rStyle w:val="a4"/>
          <w:b/>
          <w:bCs/>
          <w:sz w:val="24"/>
          <w:szCs w:val="24"/>
          <w:vertAlign w:val="baseline"/>
        </w:rPr>
        <w:footnoteRef/>
      </w:r>
      <w:r w:rsidRPr="002D61B1">
        <w:rPr>
          <w:rFonts w:hint="cs"/>
          <w:b/>
          <w:bCs/>
          <w:sz w:val="24"/>
          <w:szCs w:val="24"/>
          <w:rtl/>
        </w:rPr>
        <w:t>)</w:t>
      </w:r>
      <w:r w:rsidRPr="002D61B1">
        <w:rPr>
          <w:rFonts w:hint="cs"/>
          <w:b/>
          <w:bCs/>
          <w:sz w:val="24"/>
          <w:szCs w:val="24"/>
          <w:rtl/>
          <w:lang w:bidi="ar-IQ"/>
        </w:rPr>
        <w:t>المادة 150 من اتفاقية الامم المتحدة لقانون البحار لعام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69E"/>
    <w:multiLevelType w:val="hybridMultilevel"/>
    <w:tmpl w:val="641616F8"/>
    <w:lvl w:ilvl="0" w:tplc="A9B64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852458"/>
    <w:multiLevelType w:val="hybridMultilevel"/>
    <w:tmpl w:val="AC1C3088"/>
    <w:lvl w:ilvl="0" w:tplc="46FE00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7E694E7F"/>
    <w:multiLevelType w:val="hybridMultilevel"/>
    <w:tmpl w:val="EBACBBC0"/>
    <w:lvl w:ilvl="0" w:tplc="9CFCFA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F34008"/>
    <w:rsid w:val="00034E14"/>
    <w:rsid w:val="0008078F"/>
    <w:rsid w:val="00080932"/>
    <w:rsid w:val="000B4E72"/>
    <w:rsid w:val="0010410E"/>
    <w:rsid w:val="001F7EB6"/>
    <w:rsid w:val="002421C3"/>
    <w:rsid w:val="002502AF"/>
    <w:rsid w:val="002B1A1D"/>
    <w:rsid w:val="002C74EB"/>
    <w:rsid w:val="002D61B1"/>
    <w:rsid w:val="0030681D"/>
    <w:rsid w:val="003261EE"/>
    <w:rsid w:val="00335993"/>
    <w:rsid w:val="00341DA3"/>
    <w:rsid w:val="00344C36"/>
    <w:rsid w:val="00352F68"/>
    <w:rsid w:val="00363F8E"/>
    <w:rsid w:val="003A5A6A"/>
    <w:rsid w:val="003A61AA"/>
    <w:rsid w:val="003C210D"/>
    <w:rsid w:val="003E279F"/>
    <w:rsid w:val="004576DD"/>
    <w:rsid w:val="004E4F01"/>
    <w:rsid w:val="00507F56"/>
    <w:rsid w:val="00511279"/>
    <w:rsid w:val="00524F56"/>
    <w:rsid w:val="00597329"/>
    <w:rsid w:val="005E7DAA"/>
    <w:rsid w:val="00620C25"/>
    <w:rsid w:val="00676170"/>
    <w:rsid w:val="0068052E"/>
    <w:rsid w:val="00684888"/>
    <w:rsid w:val="006D0E60"/>
    <w:rsid w:val="007105E9"/>
    <w:rsid w:val="007120B5"/>
    <w:rsid w:val="00722F99"/>
    <w:rsid w:val="00745152"/>
    <w:rsid w:val="00756B4F"/>
    <w:rsid w:val="00757743"/>
    <w:rsid w:val="007603CB"/>
    <w:rsid w:val="00812CF1"/>
    <w:rsid w:val="00825F62"/>
    <w:rsid w:val="008377B9"/>
    <w:rsid w:val="00901472"/>
    <w:rsid w:val="00937875"/>
    <w:rsid w:val="00960BA1"/>
    <w:rsid w:val="0096691D"/>
    <w:rsid w:val="00980341"/>
    <w:rsid w:val="00984789"/>
    <w:rsid w:val="009E5A4E"/>
    <w:rsid w:val="009F1109"/>
    <w:rsid w:val="00A50AC9"/>
    <w:rsid w:val="00A567FA"/>
    <w:rsid w:val="00A8084E"/>
    <w:rsid w:val="00A82EBA"/>
    <w:rsid w:val="00AD0DF0"/>
    <w:rsid w:val="00B6367A"/>
    <w:rsid w:val="00BA7ACA"/>
    <w:rsid w:val="00C23BB9"/>
    <w:rsid w:val="00C5733E"/>
    <w:rsid w:val="00CE0613"/>
    <w:rsid w:val="00D24ECC"/>
    <w:rsid w:val="00D74B00"/>
    <w:rsid w:val="00DA4E02"/>
    <w:rsid w:val="00DB0975"/>
    <w:rsid w:val="00DB349B"/>
    <w:rsid w:val="00DD0D12"/>
    <w:rsid w:val="00DD6BB8"/>
    <w:rsid w:val="00E9032F"/>
    <w:rsid w:val="00EC05E1"/>
    <w:rsid w:val="00F34008"/>
    <w:rsid w:val="00F37F8A"/>
    <w:rsid w:val="00F96A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24F56"/>
    <w:pPr>
      <w:spacing w:after="0" w:line="240" w:lineRule="auto"/>
    </w:pPr>
    <w:rPr>
      <w:sz w:val="20"/>
      <w:szCs w:val="20"/>
    </w:rPr>
  </w:style>
  <w:style w:type="character" w:customStyle="1" w:styleId="Char">
    <w:name w:val="نص حاشية سفلية Char"/>
    <w:basedOn w:val="a0"/>
    <w:link w:val="a3"/>
    <w:uiPriority w:val="99"/>
    <w:semiHidden/>
    <w:rsid w:val="00524F56"/>
    <w:rPr>
      <w:sz w:val="20"/>
      <w:szCs w:val="20"/>
    </w:rPr>
  </w:style>
  <w:style w:type="character" w:styleId="a4">
    <w:name w:val="footnote reference"/>
    <w:basedOn w:val="a0"/>
    <w:semiHidden/>
    <w:unhideWhenUsed/>
    <w:rsid w:val="00524F56"/>
    <w:rPr>
      <w:vertAlign w:val="superscript"/>
    </w:rPr>
  </w:style>
  <w:style w:type="character" w:styleId="Hyperlink">
    <w:name w:val="Hyperlink"/>
    <w:basedOn w:val="a0"/>
    <w:uiPriority w:val="99"/>
    <w:unhideWhenUsed/>
    <w:rsid w:val="005E7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4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F56"/>
    <w:rPr>
      <w:sz w:val="20"/>
      <w:szCs w:val="20"/>
    </w:rPr>
  </w:style>
  <w:style w:type="character" w:styleId="FootnoteReference">
    <w:name w:val="footnote reference"/>
    <w:basedOn w:val="DefaultParagraphFont"/>
    <w:semiHidden/>
    <w:unhideWhenUsed/>
    <w:rsid w:val="00524F56"/>
    <w:rPr>
      <w:vertAlign w:val="superscript"/>
    </w:rPr>
  </w:style>
  <w:style w:type="character" w:styleId="Hyperlink">
    <w:name w:val="Hyperlink"/>
    <w:basedOn w:val="DefaultParagraphFont"/>
    <w:uiPriority w:val="99"/>
    <w:unhideWhenUsed/>
    <w:rsid w:val="005E7D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ab-ency.com.sy/law/detail/163388" TargetMode="External"/><Relationship Id="rId1" Type="http://schemas.openxmlformats.org/officeDocument/2006/relationships/hyperlink" Target="https://www.aljazeera.net/encyclopedia/conceptsandterminology/2015/5/4&#1575;&#1582;&#1585;%20&#1586;&#1610;&#1575;&#1585;&#1577;%2022/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8E1A-452C-4E00-B134-6E5F28D1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2021-09-08T19:34:00Z</dcterms:created>
  <dcterms:modified xsi:type="dcterms:W3CDTF">2021-09-08T19:34:00Z</dcterms:modified>
</cp:coreProperties>
</file>