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52E" w:rsidRDefault="00165D8E" w:rsidP="007D652E">
      <w:pPr>
        <w:pStyle w:val="a3"/>
        <w:bidi/>
        <w:spacing w:before="0" w:beforeAutospacing="0" w:afterAutospacing="0"/>
        <w:rPr>
          <w:rFonts w:ascii="Arial" w:hAnsi="Arial" w:cs="Arial"/>
          <w:color w:val="6A6700"/>
          <w:sz w:val="64"/>
          <w:szCs w:val="64"/>
          <w:rtl/>
        </w:rPr>
      </w:pPr>
      <w:r>
        <w:rPr>
          <w:rFonts w:ascii="Arial" w:hAnsi="Arial" w:cs="Arial"/>
          <w:noProof/>
          <w:color w:val="6A6700"/>
          <w:sz w:val="64"/>
          <w:szCs w:val="64"/>
          <w:rtl/>
        </w:rPr>
        <w:pict>
          <v:shapetype id="_x0000_t202" coordsize="21600,21600" o:spt="202" path="m,l,21600r21600,l21600,xe">
            <v:stroke joinstyle="miter"/>
            <v:path gradientshapeok="t" o:connecttype="rect"/>
          </v:shapetype>
          <v:shape id="مربع نص 3" o:spid="_x0000_s1026" type="#_x0000_t202" style="position:absolute;left:0;text-align:left;margin-left:269.25pt;margin-top:-32.25pt;width:202.5pt;height:118.5pt;z-index:2516623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" filled="f" stroked="f" strokeweight=".5pt">
            <v:textbox>
              <w:txbxContent>
                <w:p w:rsidR="0010325D" w:rsidRPr="002B42AE" w:rsidRDefault="0010325D" w:rsidP="0010325D">
                  <w:pPr>
                    <w:spacing w:after="0" w:line="240" w:lineRule="auto"/>
                    <w:rPr>
                      <w:b/>
                      <w:bCs/>
                      <w:sz w:val="32"/>
                      <w:szCs w:val="32"/>
                      <w:lang w:bidi="ar-IQ"/>
                    </w:rPr>
                  </w:pPr>
                </w:p>
                <w:p w:rsidR="0057379B" w:rsidRPr="002B42AE" w:rsidRDefault="0057379B" w:rsidP="002B42AE">
                  <w:pPr>
                    <w:spacing w:after="0" w:line="240" w:lineRule="auto"/>
                    <w:jc w:val="center"/>
                    <w:rPr>
                      <w:b/>
                      <w:bCs/>
                      <w:sz w:val="32"/>
                      <w:szCs w:val="32"/>
                      <w:lang w:bidi="ar-IQ"/>
                    </w:rPr>
                  </w:pPr>
                </w:p>
              </w:txbxContent>
            </v:textbox>
          </v:shape>
        </w:pict>
      </w:r>
    </w:p>
    <w:p w:rsidR="007D652E" w:rsidRDefault="00741C84" w:rsidP="00741C84">
      <w:pPr>
        <w:pStyle w:val="a3"/>
        <w:tabs>
          <w:tab w:val="left" w:pos="3266"/>
        </w:tabs>
        <w:bidi/>
        <w:spacing w:before="0" w:beforeAutospacing="0" w:afterAutospacing="0"/>
        <w:rPr>
          <w:rFonts w:ascii="Arial" w:hAnsi="Arial" w:cs="Arial"/>
          <w:color w:val="6A6700"/>
          <w:sz w:val="64"/>
          <w:szCs w:val="64"/>
          <w:rtl/>
        </w:rPr>
      </w:pPr>
      <w:r>
        <w:rPr>
          <w:rFonts w:ascii="Arial" w:hAnsi="Arial" w:cs="Arial"/>
          <w:color w:val="6A6700"/>
          <w:sz w:val="64"/>
          <w:szCs w:val="64"/>
          <w:rtl/>
        </w:rPr>
        <w:tab/>
      </w:r>
    </w:p>
    <w:p w:rsidR="007D652E" w:rsidRPr="007D652E" w:rsidRDefault="007D652E" w:rsidP="007D652E">
      <w:pPr>
        <w:pStyle w:val="a3"/>
        <w:bidi/>
        <w:spacing w:before="0" w:beforeAutospacing="0" w:afterAutospacing="0"/>
        <w:ind w:left="-1333" w:right="-1276"/>
        <w:jc w:val="center"/>
        <w:rPr>
          <w:rFonts w:ascii="Hacen Saudi Arabia XL" w:hAnsi="Hacen Saudi Arabia XL" w:cs="AlAhram"/>
          <w:color w:val="000000" w:themeColor="text1"/>
          <w:sz w:val="96"/>
          <w:szCs w:val="96"/>
        </w:rPr>
      </w:pPr>
      <w:r w:rsidRPr="007D652E">
        <w:rPr>
          <w:rFonts w:ascii="Hacen Saudi Arabia XL" w:hAnsi="Hacen Saudi Arabia XL" w:cs="AlAhram"/>
          <w:color w:val="000000" w:themeColor="text1"/>
          <w:sz w:val="96"/>
          <w:szCs w:val="96"/>
          <w:rtl/>
        </w:rPr>
        <w:t>جريمة الإرهاب الالكتروني</w:t>
      </w:r>
    </w:p>
    <w:p w:rsidR="002B42AE" w:rsidRDefault="007D652E" w:rsidP="00E87F4E">
      <w:pPr>
        <w:pStyle w:val="a3"/>
        <w:bidi/>
        <w:spacing w:before="0" w:beforeAutospacing="0" w:afterAutospacing="0"/>
        <w:ind w:left="-1333" w:right="-1276"/>
        <w:jc w:val="center"/>
        <w:rPr>
          <w:rFonts w:ascii="Hacen Saudi Arabia XL" w:hAnsi="Hacen Saudi Arabia XL" w:cs="AlAhram"/>
          <w:color w:val="000000" w:themeColor="text1"/>
          <w:sz w:val="96"/>
          <w:szCs w:val="96"/>
          <w:rtl/>
        </w:rPr>
      </w:pPr>
      <w:r w:rsidRPr="007D652E">
        <w:rPr>
          <w:rFonts w:ascii="Hacen Saudi Arabia XL" w:hAnsi="Hacen Saudi Arabia XL" w:cs="AlAhram"/>
          <w:color w:val="000000" w:themeColor="text1"/>
          <w:sz w:val="96"/>
          <w:szCs w:val="96"/>
          <w:rtl/>
        </w:rPr>
        <w:t>وطرق مكافحتها بموجب التشريعات الوطنية والاتفاقيات الدولية</w:t>
      </w:r>
    </w:p>
    <w:p w:rsidR="002B42AE" w:rsidRDefault="002B42AE" w:rsidP="0010325D">
      <w:pPr>
        <w:pStyle w:val="a3"/>
        <w:bidi/>
        <w:spacing w:before="0" w:beforeAutospacing="0" w:after="0" w:afterAutospacing="0"/>
        <w:ind w:left="-1333" w:right="-1276"/>
        <w:jc w:val="center"/>
        <w:rPr>
          <w:rFonts w:ascii="Hacen Saudi Arabia XL" w:hAnsi="Hacen Saudi Arabia XL" w:cs="AlAhram"/>
          <w:b/>
          <w:bCs/>
          <w:color w:val="000000" w:themeColor="text1"/>
          <w:sz w:val="56"/>
          <w:szCs w:val="56"/>
          <w:rtl/>
        </w:rPr>
      </w:pPr>
    </w:p>
    <w:p w:rsidR="00E87F4E" w:rsidRPr="002B42AE" w:rsidRDefault="00E87F4E" w:rsidP="00E87F4E">
      <w:pPr>
        <w:pStyle w:val="a3"/>
        <w:bidi/>
        <w:spacing w:before="0" w:beforeAutospacing="0" w:after="0" w:afterAutospacing="0"/>
        <w:ind w:left="-1333" w:right="-1276"/>
        <w:jc w:val="center"/>
        <w:rPr>
          <w:rFonts w:ascii="Hacen Saudi Arabia XL" w:hAnsi="Hacen Saudi Arabia XL" w:cs="AlAhram"/>
          <w:b/>
          <w:bCs/>
          <w:color w:val="000000" w:themeColor="text1"/>
          <w:sz w:val="56"/>
          <w:szCs w:val="56"/>
          <w:rtl/>
        </w:rPr>
      </w:pPr>
    </w:p>
    <w:p w:rsidR="00291800" w:rsidRDefault="00291800" w:rsidP="006D14B0">
      <w:pPr>
        <w:pStyle w:val="a3"/>
        <w:bidi/>
        <w:spacing w:before="0" w:beforeAutospacing="0" w:afterAutospacing="0"/>
        <w:jc w:val="both"/>
        <w:rPr>
          <w:rFonts w:ascii="Hacen Saudi Arabia XL" w:hAnsi="Hacen Saudi Arabia XL" w:cs="AlAhram"/>
          <w:color w:val="000000" w:themeColor="text1"/>
          <w:sz w:val="96"/>
          <w:szCs w:val="96"/>
          <w:rtl/>
        </w:rPr>
      </w:pPr>
    </w:p>
    <w:p w:rsidR="006D14B0" w:rsidRDefault="00165D8E" w:rsidP="00291800">
      <w:pPr>
        <w:pStyle w:val="a3"/>
        <w:bidi/>
        <w:spacing w:before="0" w:beforeAutospacing="0" w:afterAutospacing="0"/>
        <w:jc w:val="both"/>
        <w:rPr>
          <w:rFonts w:ascii="Hacen Saudi Arabia XL" w:hAnsi="Hacen Saudi Arabia XL" w:cs="AlAhram"/>
          <w:color w:val="000000" w:themeColor="text1"/>
          <w:sz w:val="96"/>
          <w:szCs w:val="96"/>
          <w:rtl/>
        </w:rPr>
      </w:pPr>
      <w:r>
        <w:rPr>
          <w:rFonts w:ascii="Hacen Saudi Arabia XL" w:hAnsi="Hacen Saudi Arabia XL" w:cs="AlAhram"/>
          <w:noProof/>
          <w:color w:val="000000" w:themeColor="text1"/>
          <w:sz w:val="96"/>
          <w:szCs w:val="96"/>
          <w:rtl/>
        </w:rPr>
        <w:pict>
          <v:shape id="مربع نص 2" o:spid="_x0000_s1027" type="#_x0000_t202" style="position:absolute;left:0;text-align:left;margin-left:-37.5pt;margin-top:44.85pt;width:94.5pt;height:33.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" fillcolor="window" stroked="f" strokeweight=".5pt">
            <v:textbox>
              <w:txbxContent>
                <w:p w:rsidR="0057379B" w:rsidRPr="002B42AE" w:rsidRDefault="0057379B" w:rsidP="002B42AE">
                  <w:pPr>
                    <w:jc w:val="center"/>
                    <w:rPr>
                      <w:b/>
                      <w:bCs/>
                      <w:sz w:val="36"/>
                      <w:szCs w:val="36"/>
                      <w:lang w:bidi="ar-IQ"/>
                    </w:rPr>
                  </w:pPr>
                  <w:r>
                    <w:rPr>
                      <w:rFonts w:hint="cs"/>
                      <w:b/>
                      <w:bCs/>
                      <w:sz w:val="36"/>
                      <w:szCs w:val="36"/>
                      <w:rtl/>
                      <w:lang w:bidi="ar-IQ"/>
                    </w:rPr>
                    <w:t>2018م</w:t>
                  </w:r>
                </w:p>
              </w:txbxContent>
            </v:textbox>
          </v:shape>
        </w:pict>
      </w:r>
      <w:r>
        <w:rPr>
          <w:rFonts w:ascii="Hacen Saudi Arabia XL" w:hAnsi="Hacen Saudi Arabia XL" w:cs="AlAhram"/>
          <w:noProof/>
          <w:color w:val="000000" w:themeColor="text1"/>
          <w:sz w:val="96"/>
          <w:szCs w:val="96"/>
          <w:rtl/>
        </w:rPr>
        <w:pict>
          <v:shape id="مربع نص 1" o:spid="_x0000_s1028" type="#_x0000_t202" style="position:absolute;left:0;text-align:left;margin-left:357.75pt;margin-top:45.6pt;width:94.5pt;height:33.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" fillcolor="white [3201]" stroked="f" strokeweight=".5pt">
            <v:textbox>
              <w:txbxContent>
                <w:p w:rsidR="0057379B" w:rsidRPr="002B42AE" w:rsidRDefault="0057379B" w:rsidP="002B42AE">
                  <w:pPr>
                    <w:jc w:val="center"/>
                    <w:rPr>
                      <w:b/>
                      <w:bCs/>
                      <w:sz w:val="36"/>
                      <w:szCs w:val="36"/>
                      <w:lang w:bidi="ar-IQ"/>
                    </w:rPr>
                  </w:pPr>
                  <w:r>
                    <w:rPr>
                      <w:rFonts w:hint="cs"/>
                      <w:b/>
                      <w:bCs/>
                      <w:sz w:val="36"/>
                      <w:szCs w:val="36"/>
                      <w:rtl/>
                      <w:lang w:bidi="ar-IQ"/>
                    </w:rPr>
                    <w:t>1439 هـ</w:t>
                  </w:r>
                </w:p>
              </w:txbxContent>
            </v:textbox>
          </v:shape>
        </w:pict>
      </w:r>
    </w:p>
    <w:p w:rsidR="00E87F4E" w:rsidRDefault="00E87F4E" w:rsidP="00E87F4E">
      <w:pPr>
        <w:pStyle w:val="a3"/>
        <w:bidi/>
        <w:spacing w:before="0" w:beforeAutospacing="0" w:afterAutospacing="0"/>
        <w:jc w:val="both"/>
        <w:rPr>
          <w:color w:val="000000" w:themeColor="text1"/>
          <w:sz w:val="32"/>
          <w:szCs w:val="32"/>
          <w:rtl/>
        </w:rPr>
      </w:pPr>
    </w:p>
    <w:p w:rsidR="00291800" w:rsidRDefault="00291800" w:rsidP="00291800">
      <w:pPr>
        <w:pStyle w:val="a3"/>
        <w:bidi/>
        <w:spacing w:before="0" w:beforeAutospacing="0" w:afterAutospacing="0"/>
        <w:jc w:val="both"/>
        <w:rPr>
          <w:color w:val="000000" w:themeColor="text1"/>
          <w:sz w:val="32"/>
          <w:szCs w:val="32"/>
          <w:rtl/>
        </w:rPr>
      </w:pPr>
    </w:p>
    <w:p w:rsidR="00291800" w:rsidRDefault="00291800" w:rsidP="00291800">
      <w:pPr>
        <w:pStyle w:val="a3"/>
        <w:bidi/>
        <w:spacing w:before="0" w:beforeAutospacing="0" w:afterAutospacing="0"/>
        <w:jc w:val="both"/>
        <w:rPr>
          <w:color w:val="000000" w:themeColor="text1"/>
          <w:sz w:val="32"/>
          <w:szCs w:val="32"/>
          <w:rtl/>
        </w:rPr>
      </w:pPr>
    </w:p>
    <w:p w:rsidR="00291800" w:rsidRDefault="00291800" w:rsidP="00291800">
      <w:pPr>
        <w:pStyle w:val="a3"/>
        <w:bidi/>
        <w:spacing w:before="0" w:beforeAutospacing="0" w:afterAutospacing="0"/>
        <w:jc w:val="both"/>
        <w:rPr>
          <w:rFonts w:hint="cs"/>
          <w:color w:val="000000" w:themeColor="text1"/>
          <w:sz w:val="32"/>
          <w:szCs w:val="32"/>
          <w:rtl/>
        </w:rPr>
      </w:pPr>
    </w:p>
    <w:p w:rsidR="00E71FD7" w:rsidRDefault="00E71FD7" w:rsidP="00E71FD7">
      <w:pPr>
        <w:pStyle w:val="a3"/>
        <w:bidi/>
        <w:spacing w:before="0" w:beforeAutospacing="0" w:afterAutospacing="0"/>
        <w:jc w:val="both"/>
        <w:rPr>
          <w:rFonts w:hint="cs"/>
          <w:color w:val="000000" w:themeColor="text1"/>
          <w:sz w:val="32"/>
          <w:szCs w:val="32"/>
          <w:rtl/>
        </w:rPr>
      </w:pPr>
    </w:p>
    <w:p w:rsidR="00E71FD7" w:rsidRDefault="00E71FD7" w:rsidP="00E71FD7">
      <w:pPr>
        <w:pStyle w:val="a3"/>
        <w:bidi/>
        <w:spacing w:before="0" w:beforeAutospacing="0" w:afterAutospacing="0"/>
        <w:jc w:val="both"/>
        <w:rPr>
          <w:rFonts w:hint="cs"/>
          <w:color w:val="000000" w:themeColor="text1"/>
          <w:sz w:val="32"/>
          <w:szCs w:val="32"/>
          <w:rtl/>
        </w:rPr>
      </w:pPr>
    </w:p>
    <w:p w:rsidR="00E71FD7" w:rsidRDefault="00E71FD7" w:rsidP="00E71FD7">
      <w:pPr>
        <w:pStyle w:val="a3"/>
        <w:bidi/>
        <w:spacing w:before="0" w:beforeAutospacing="0" w:afterAutospacing="0"/>
        <w:jc w:val="both"/>
        <w:rPr>
          <w:rFonts w:hint="cs"/>
          <w:color w:val="000000" w:themeColor="text1"/>
          <w:sz w:val="32"/>
          <w:szCs w:val="32"/>
          <w:rtl/>
        </w:rPr>
      </w:pPr>
    </w:p>
    <w:p w:rsidR="00E71FD7" w:rsidRDefault="00E71FD7" w:rsidP="00E71FD7">
      <w:pPr>
        <w:pStyle w:val="a3"/>
        <w:bidi/>
        <w:spacing w:before="0" w:beforeAutospacing="0" w:afterAutospacing="0"/>
        <w:jc w:val="both"/>
        <w:rPr>
          <w:rFonts w:hint="cs"/>
          <w:color w:val="000000" w:themeColor="text1"/>
          <w:sz w:val="32"/>
          <w:szCs w:val="32"/>
          <w:rtl/>
        </w:rPr>
      </w:pPr>
    </w:p>
    <w:p w:rsidR="00E71FD7" w:rsidRDefault="00E71FD7" w:rsidP="00E71FD7">
      <w:pPr>
        <w:pStyle w:val="a3"/>
        <w:bidi/>
        <w:spacing w:before="0" w:beforeAutospacing="0" w:afterAutospacing="0"/>
        <w:jc w:val="both"/>
        <w:rPr>
          <w:color w:val="000000" w:themeColor="text1"/>
          <w:sz w:val="32"/>
          <w:szCs w:val="32"/>
          <w:rtl/>
        </w:rPr>
      </w:pPr>
    </w:p>
    <w:p w:rsidR="007D652E" w:rsidRPr="007D652E" w:rsidRDefault="007D652E" w:rsidP="007D652E">
      <w:pPr>
        <w:pStyle w:val="a3"/>
        <w:bidi/>
        <w:spacing w:before="0" w:beforeAutospacing="0" w:afterAutospacing="0"/>
        <w:jc w:val="center"/>
        <w:rPr>
          <w:b/>
          <w:bCs/>
          <w:color w:val="000000" w:themeColor="text1"/>
          <w:sz w:val="36"/>
          <w:szCs w:val="36"/>
          <w:u w:val="single"/>
          <w:rtl/>
        </w:rPr>
      </w:pPr>
      <w:r>
        <w:rPr>
          <w:rFonts w:hint="cs"/>
          <w:b/>
          <w:bCs/>
          <w:color w:val="000000" w:themeColor="text1"/>
          <w:sz w:val="36"/>
          <w:szCs w:val="36"/>
          <w:u w:val="single"/>
          <w:rtl/>
        </w:rPr>
        <w:lastRenderedPageBreak/>
        <w:t>المقدمة</w:t>
      </w:r>
    </w:p>
    <w:p w:rsidR="007D652E" w:rsidRPr="006D14B0" w:rsidRDefault="007D652E" w:rsidP="007D652E">
      <w:pPr>
        <w:pStyle w:val="a3"/>
        <w:bidi/>
        <w:spacing w:before="0" w:beforeAutospacing="0" w:afterAutospacing="0"/>
        <w:jc w:val="both"/>
        <w:rPr>
          <w:b/>
          <w:bCs/>
          <w:color w:val="000000" w:themeColor="text1"/>
          <w:sz w:val="20"/>
          <w:szCs w:val="20"/>
        </w:rPr>
      </w:pPr>
      <w:r w:rsidRPr="006D14B0">
        <w:rPr>
          <w:b/>
          <w:bCs/>
          <w:color w:val="000000" w:themeColor="text1"/>
          <w:sz w:val="32"/>
          <w:szCs w:val="32"/>
          <w:rtl/>
        </w:rPr>
        <w:t>ظهر مفهوم الإرهاب في بلدان عديدة وبات ذلك الاستخدام غير القانوني للقوة أو العنف ضد افراد او ممتلكات بغية الارهاب بالتهديد لإرغام الحكومة أو السكان المدنيين او أي فئة اخرى على القبول بهدف سياسي او اجتماعي ومع ظهور شبكة الإنترنت اصبح في السنوات الاخيري وسيلة اتصال بامتياز لما يسمى بالجماعة الإرهابية وخصوصا تلك المرتبطة بالجماعات المنظمة لدرجة أن هذه الوسيلة باتت تشكل احدى وسائلهم الاعلامية وظهرت تبعا لذلك مصطلحات ومفردات ومفاهيم جديدة وصلت الى الانترنت مثل مصطلح الإرهاب الاليكتروني وتستفيد هذه الجماعات مما توفره شبكات الانترنت من خدمات عبر العناوين الاليكترونية وما يسمي بغرف الدردشة للدعاية والنشر افكارها ، كما انها تستعمل وسيلة الاتصال هذه التجنيد عناصر جديدة وجمع التبرعات واحيانا لجمع الخطط. واستكمال التوسع الارهاب بمختلف اشكاله بدأت مرحلة ظاهرة الارهاب الشبكي والذي يستهدف الامن القومي الدولي وخصوصا في مجال التكنولوجيا ، فوجد أن المعادلة التي تجمع قطاعات الكهرباء والاتصالات والكومبيوتر هي من الركائز الضرورية للامن الاجتماعي والامن القومي وتبين أن المصادر التي يعتمد عليها من يريد القيام بهجوم رقمي متوافرة ومنتشرة بين عامة الناس وتتألف من جهاز كومبيوتر ونقطة اتصال بالانترنت. واعتبرت أن المستخدمين عامة وبينهم الشركات لا يقدرون حقيقة الخطر المتأتي من اي فوضى تطول الشبكات الرقمية واجهزة الكومبيوتر. ان معظم الجرائم الإرهابية صارت مرتبطة بالانترنت المسرح المفضل للمتطرفين فالفرق ان الارهابي يقتل والثاني المتطرف يبرر ويحرض ويجند والذي جعل الانترنت وسيلة فعالة كونها سهلة الاستخدام وسريعة الوصول الى الجمهور ورخيصة الثمن . وساحة حرة بلا رقيب على ما يكتب ويشاهد واهم سبب لذلك انها بعيدة عن اعين الكبار وحان الوقت لضرورة ملاحقة المسؤولين عن هذا الموقع ومحاسبتهم على ما يسمحون بتداوله . فقد اندثرت الحدود بين الارهاب بمفهومه القديم والارهاب الاليكتروني الذي اضحى تهديدا كبيرا في كل مكان ، فمن الممكن مثلا اقتحام صفحة لمستشفى ما وتهديد حياة المرضى عن طريق تغيير برنامج العلاج ، ومن الممكن تهديد الاقتصاد لاقتحام موقع البورصة العالمية ، كما يمكن ايضا التدخل في نظام الاتصالات ، الكهرباء او المياه ، بل والسيطرة على نظام المواصلات والطائرات وبذلك تهديد لبلد بأكمله وان وصل الأمر للتحكم في الشبكات الحكومية وشبكات الامن واغلاقها فستتم السيطرة التامة من جانب الارهابيين. يحظى هذا النوع من الإرهاب بجاذبية خاصة عند الجماعات الارهابية وذلك لان الانترنت مجال مفتوح وواسع ليس له حدود يتوسع في كل يوم ويمكنك من موقعك في اي بلد الوصول لاي مكان تبغي دون اوراق او تفتيش أو قيود ، كل ما تحتاجه هو بعض المعلومات لتستطيع اقتحام الحوائط الاليكترونية ، كما أن تكاليف القيام بمثل هذه الهجمات الاليكترونية لا يتجاوز اكثر من حاسب آلي للاتصال بشبكة الانترنت .</w:t>
      </w:r>
    </w:p>
    <w:p w:rsidR="006D14B0" w:rsidRDefault="006D14B0" w:rsidP="007D652E">
      <w:pPr>
        <w:pStyle w:val="a3"/>
        <w:bidi/>
        <w:spacing w:before="0" w:beforeAutospacing="0" w:afterAutospacing="0"/>
        <w:rPr>
          <w:rFonts w:ascii="Arial" w:hAnsi="Arial" w:cs="Arial"/>
          <w:b/>
          <w:bCs/>
          <w:color w:val="666800"/>
          <w:sz w:val="36"/>
          <w:szCs w:val="36"/>
          <w:rtl/>
        </w:rPr>
      </w:pPr>
    </w:p>
    <w:p w:rsidR="006D14B0" w:rsidRDefault="006D14B0" w:rsidP="006D14B0">
      <w:pPr>
        <w:pStyle w:val="a3"/>
        <w:bidi/>
        <w:spacing w:before="0" w:beforeAutospacing="0" w:afterAutospacing="0"/>
        <w:jc w:val="both"/>
        <w:rPr>
          <w:rFonts w:ascii="Arial" w:hAnsi="Arial" w:cs="Arial"/>
          <w:b/>
          <w:bCs/>
          <w:color w:val="000000" w:themeColor="text1"/>
          <w:sz w:val="32"/>
          <w:szCs w:val="32"/>
          <w:rtl/>
        </w:rPr>
      </w:pPr>
    </w:p>
    <w:p w:rsidR="007D652E" w:rsidRDefault="007D652E" w:rsidP="006D14B0">
      <w:pPr>
        <w:pStyle w:val="a3"/>
        <w:bidi/>
        <w:spacing w:before="0" w:beforeAutospacing="0" w:afterAutospacing="0"/>
        <w:jc w:val="both"/>
        <w:rPr>
          <w:color w:val="000000" w:themeColor="text1"/>
          <w:sz w:val="32"/>
          <w:szCs w:val="32"/>
          <w:rtl/>
        </w:rPr>
      </w:pPr>
      <w:r w:rsidRPr="006D14B0">
        <w:rPr>
          <w:rFonts w:ascii="Arial" w:hAnsi="Arial" w:cs="Arial"/>
          <w:b/>
          <w:bCs/>
          <w:color w:val="000000" w:themeColor="text1"/>
          <w:sz w:val="32"/>
          <w:szCs w:val="32"/>
          <w:rtl/>
        </w:rPr>
        <w:t>وقد انتبه الغرب الى قضية الارهاب الاليكتروني مذ فترة مبكرة ، فقد شكل الرئيس الامريكي بيل كلنتون لجنة خاصة مهمتها حماية البنية التحتية الحساسية في امريكا ، والتي قامت في خطوة أولى بتحديد الأهداف المحتملة استهدافها من قبل الارهابيين ، ومنها مصادر الطاقة الكهربائية والاتصالات ، اضافة إلى شبكات الحاسب الآلي ومن ثم تم انشاء مراكز خاصة في كل ولاية التعامل مع احتمالات اي هجمات ارهابية اليكترونية . وبغية تسليط الضوء على هذا الموضوع سنتناوله في مبحثين ، تم تخصيص الأول لدراسة التعريف بجريمة الارهاب الاليكتروني واما الثاني فقد تم تكريسه لبيان التعاون الدولي في مواجهة جرائم الارهاب الاليكتروني</w:t>
      </w:r>
      <w:r w:rsidR="006D14B0" w:rsidRPr="006D14B0">
        <w:rPr>
          <w:rFonts w:hint="cs"/>
          <w:b/>
          <w:bCs/>
          <w:color w:val="000000" w:themeColor="text1"/>
          <w:sz w:val="32"/>
          <w:szCs w:val="32"/>
          <w:rtl/>
        </w:rPr>
        <w:t>.</w:t>
      </w:r>
    </w:p>
    <w:p w:rsidR="006D14B0" w:rsidRDefault="006D14B0" w:rsidP="006D14B0">
      <w:pPr>
        <w:pStyle w:val="a3"/>
        <w:bidi/>
        <w:spacing w:before="0" w:beforeAutospacing="0" w:afterAutospacing="0"/>
        <w:jc w:val="both"/>
        <w:rPr>
          <w:color w:val="000000" w:themeColor="text1"/>
          <w:sz w:val="32"/>
          <w:szCs w:val="32"/>
          <w:rtl/>
        </w:rPr>
      </w:pPr>
    </w:p>
    <w:p w:rsidR="006D14B0" w:rsidRDefault="006D14B0" w:rsidP="006D14B0">
      <w:pPr>
        <w:pStyle w:val="a3"/>
        <w:bidi/>
        <w:spacing w:before="0" w:beforeAutospacing="0" w:afterAutospacing="0"/>
        <w:jc w:val="both"/>
        <w:rPr>
          <w:color w:val="000000" w:themeColor="text1"/>
          <w:sz w:val="32"/>
          <w:szCs w:val="32"/>
          <w:rtl/>
        </w:rPr>
      </w:pPr>
    </w:p>
    <w:p w:rsidR="006D14B0" w:rsidRDefault="006D14B0" w:rsidP="006D14B0">
      <w:pPr>
        <w:pStyle w:val="a3"/>
        <w:bidi/>
        <w:spacing w:before="0" w:beforeAutospacing="0" w:afterAutospacing="0"/>
        <w:jc w:val="both"/>
        <w:rPr>
          <w:color w:val="000000" w:themeColor="text1"/>
          <w:sz w:val="32"/>
          <w:szCs w:val="32"/>
          <w:rtl/>
        </w:rPr>
      </w:pPr>
    </w:p>
    <w:p w:rsidR="006D14B0" w:rsidRDefault="006D14B0" w:rsidP="006D14B0">
      <w:pPr>
        <w:pStyle w:val="a3"/>
        <w:bidi/>
        <w:spacing w:before="0" w:beforeAutospacing="0" w:afterAutospacing="0"/>
        <w:jc w:val="both"/>
        <w:rPr>
          <w:color w:val="000000" w:themeColor="text1"/>
          <w:sz w:val="32"/>
          <w:szCs w:val="32"/>
          <w:rtl/>
        </w:rPr>
      </w:pPr>
    </w:p>
    <w:p w:rsidR="006D14B0" w:rsidRDefault="006D14B0" w:rsidP="006D14B0">
      <w:pPr>
        <w:pStyle w:val="a3"/>
        <w:bidi/>
        <w:spacing w:before="0" w:beforeAutospacing="0" w:afterAutospacing="0"/>
        <w:jc w:val="both"/>
        <w:rPr>
          <w:color w:val="000000" w:themeColor="text1"/>
          <w:sz w:val="32"/>
          <w:szCs w:val="32"/>
          <w:rtl/>
        </w:rPr>
      </w:pPr>
    </w:p>
    <w:p w:rsidR="006D14B0" w:rsidRDefault="006D14B0" w:rsidP="006D14B0">
      <w:pPr>
        <w:pStyle w:val="a3"/>
        <w:bidi/>
        <w:spacing w:before="0" w:beforeAutospacing="0" w:afterAutospacing="0"/>
        <w:jc w:val="both"/>
        <w:rPr>
          <w:color w:val="000000" w:themeColor="text1"/>
          <w:sz w:val="32"/>
          <w:szCs w:val="32"/>
          <w:rtl/>
        </w:rPr>
      </w:pPr>
    </w:p>
    <w:p w:rsidR="006D14B0" w:rsidRDefault="006D14B0" w:rsidP="006D14B0">
      <w:pPr>
        <w:pStyle w:val="a3"/>
        <w:bidi/>
        <w:spacing w:before="0" w:beforeAutospacing="0" w:afterAutospacing="0"/>
        <w:jc w:val="both"/>
        <w:rPr>
          <w:color w:val="000000" w:themeColor="text1"/>
          <w:sz w:val="32"/>
          <w:szCs w:val="32"/>
          <w:rtl/>
        </w:rPr>
      </w:pPr>
    </w:p>
    <w:p w:rsidR="006D14B0" w:rsidRDefault="006D14B0" w:rsidP="006D14B0">
      <w:pPr>
        <w:pStyle w:val="a3"/>
        <w:bidi/>
        <w:spacing w:before="0" w:beforeAutospacing="0" w:afterAutospacing="0"/>
        <w:jc w:val="both"/>
        <w:rPr>
          <w:color w:val="000000" w:themeColor="text1"/>
          <w:sz w:val="32"/>
          <w:szCs w:val="32"/>
          <w:rtl/>
        </w:rPr>
      </w:pPr>
    </w:p>
    <w:p w:rsidR="006D14B0" w:rsidRDefault="006D14B0" w:rsidP="006D14B0">
      <w:pPr>
        <w:pStyle w:val="a3"/>
        <w:bidi/>
        <w:spacing w:before="0" w:beforeAutospacing="0" w:afterAutospacing="0"/>
        <w:jc w:val="both"/>
        <w:rPr>
          <w:color w:val="000000" w:themeColor="text1"/>
          <w:sz w:val="32"/>
          <w:szCs w:val="32"/>
          <w:rtl/>
        </w:rPr>
      </w:pPr>
    </w:p>
    <w:p w:rsidR="006D14B0" w:rsidRDefault="006D14B0" w:rsidP="006D14B0">
      <w:pPr>
        <w:pStyle w:val="a3"/>
        <w:bidi/>
        <w:spacing w:before="0" w:beforeAutospacing="0" w:afterAutospacing="0"/>
        <w:jc w:val="both"/>
        <w:rPr>
          <w:color w:val="000000" w:themeColor="text1"/>
          <w:sz w:val="32"/>
          <w:szCs w:val="32"/>
          <w:rtl/>
        </w:rPr>
      </w:pPr>
    </w:p>
    <w:p w:rsidR="006D14B0" w:rsidRDefault="006D14B0" w:rsidP="006D14B0">
      <w:pPr>
        <w:pStyle w:val="a3"/>
        <w:bidi/>
        <w:spacing w:before="0" w:beforeAutospacing="0" w:afterAutospacing="0"/>
        <w:jc w:val="both"/>
        <w:rPr>
          <w:color w:val="000000" w:themeColor="text1"/>
          <w:sz w:val="32"/>
          <w:szCs w:val="32"/>
          <w:rtl/>
        </w:rPr>
      </w:pPr>
    </w:p>
    <w:p w:rsidR="006D14B0" w:rsidRDefault="006D14B0" w:rsidP="006D14B0">
      <w:pPr>
        <w:pStyle w:val="a3"/>
        <w:bidi/>
        <w:spacing w:before="0" w:beforeAutospacing="0" w:afterAutospacing="0"/>
        <w:jc w:val="both"/>
        <w:rPr>
          <w:color w:val="000000" w:themeColor="text1"/>
          <w:sz w:val="32"/>
          <w:szCs w:val="32"/>
          <w:rtl/>
        </w:rPr>
      </w:pPr>
    </w:p>
    <w:p w:rsidR="006D14B0" w:rsidRDefault="006D14B0" w:rsidP="006D14B0">
      <w:pPr>
        <w:pStyle w:val="a3"/>
        <w:bidi/>
        <w:spacing w:before="0" w:beforeAutospacing="0" w:afterAutospacing="0"/>
        <w:jc w:val="both"/>
        <w:rPr>
          <w:color w:val="000000" w:themeColor="text1"/>
          <w:sz w:val="32"/>
          <w:szCs w:val="32"/>
          <w:rtl/>
        </w:rPr>
      </w:pPr>
    </w:p>
    <w:p w:rsidR="006D14B0" w:rsidRDefault="006D14B0" w:rsidP="006D14B0">
      <w:pPr>
        <w:pStyle w:val="a3"/>
        <w:bidi/>
        <w:spacing w:before="0" w:beforeAutospacing="0" w:afterAutospacing="0"/>
        <w:jc w:val="both"/>
        <w:rPr>
          <w:color w:val="000000" w:themeColor="text1"/>
          <w:sz w:val="32"/>
          <w:szCs w:val="32"/>
          <w:rtl/>
        </w:rPr>
      </w:pPr>
    </w:p>
    <w:p w:rsidR="006D14B0" w:rsidRDefault="006D14B0" w:rsidP="006D14B0">
      <w:pPr>
        <w:pStyle w:val="a3"/>
        <w:bidi/>
        <w:spacing w:before="0" w:beforeAutospacing="0" w:afterAutospacing="0"/>
        <w:jc w:val="both"/>
        <w:rPr>
          <w:color w:val="000000" w:themeColor="text1"/>
          <w:sz w:val="32"/>
          <w:szCs w:val="32"/>
          <w:rtl/>
        </w:rPr>
      </w:pPr>
    </w:p>
    <w:p w:rsidR="006D14B0" w:rsidRDefault="006D14B0" w:rsidP="006D14B0">
      <w:pPr>
        <w:pStyle w:val="a3"/>
        <w:bidi/>
        <w:spacing w:before="0" w:beforeAutospacing="0" w:afterAutospacing="0"/>
        <w:jc w:val="both"/>
        <w:rPr>
          <w:color w:val="000000" w:themeColor="text1"/>
          <w:sz w:val="32"/>
          <w:szCs w:val="32"/>
          <w:rtl/>
        </w:rPr>
      </w:pPr>
    </w:p>
    <w:p w:rsidR="006D14B0" w:rsidRDefault="006D14B0" w:rsidP="006D14B0">
      <w:pPr>
        <w:pStyle w:val="a3"/>
        <w:bidi/>
        <w:spacing w:before="0" w:beforeAutospacing="0" w:afterAutospacing="0"/>
        <w:jc w:val="both"/>
        <w:rPr>
          <w:color w:val="000000" w:themeColor="text1"/>
          <w:sz w:val="32"/>
          <w:szCs w:val="32"/>
          <w:rtl/>
        </w:rPr>
      </w:pPr>
    </w:p>
    <w:p w:rsidR="006D14B0" w:rsidRDefault="006D14B0" w:rsidP="006D14B0">
      <w:pPr>
        <w:pStyle w:val="a3"/>
        <w:bidi/>
        <w:spacing w:before="0" w:beforeAutospacing="0" w:afterAutospacing="0"/>
        <w:jc w:val="both"/>
        <w:rPr>
          <w:color w:val="000000" w:themeColor="text1"/>
          <w:sz w:val="32"/>
          <w:szCs w:val="32"/>
          <w:rtl/>
        </w:rPr>
      </w:pPr>
    </w:p>
    <w:p w:rsidR="006D14B0" w:rsidRDefault="006D14B0" w:rsidP="006D14B0">
      <w:pPr>
        <w:pStyle w:val="a3"/>
        <w:bidi/>
        <w:spacing w:before="0" w:beforeAutospacing="0" w:afterAutospacing="0"/>
        <w:jc w:val="both"/>
        <w:rPr>
          <w:color w:val="000000" w:themeColor="text1"/>
          <w:sz w:val="32"/>
          <w:szCs w:val="32"/>
          <w:rtl/>
        </w:rPr>
      </w:pPr>
    </w:p>
    <w:p w:rsidR="006D14B0" w:rsidRDefault="006D14B0" w:rsidP="006D14B0">
      <w:pPr>
        <w:pStyle w:val="a3"/>
        <w:bidi/>
        <w:spacing w:before="0" w:beforeAutospacing="0" w:afterAutospacing="0"/>
        <w:jc w:val="both"/>
        <w:rPr>
          <w:color w:val="000000" w:themeColor="text1"/>
          <w:sz w:val="32"/>
          <w:szCs w:val="32"/>
          <w:rtl/>
        </w:rPr>
      </w:pPr>
    </w:p>
    <w:p w:rsidR="006D14B0" w:rsidRDefault="006D14B0" w:rsidP="006D14B0">
      <w:pPr>
        <w:pStyle w:val="a3"/>
        <w:bidi/>
        <w:spacing w:before="0" w:beforeAutospacing="0" w:afterAutospacing="0"/>
        <w:jc w:val="both"/>
        <w:rPr>
          <w:color w:val="000000" w:themeColor="text1"/>
          <w:sz w:val="32"/>
          <w:szCs w:val="32"/>
          <w:rtl/>
        </w:rPr>
      </w:pPr>
    </w:p>
    <w:p w:rsidR="00741C84" w:rsidRDefault="00741C84" w:rsidP="00741C84">
      <w:pPr>
        <w:pStyle w:val="a3"/>
        <w:bidi/>
        <w:spacing w:before="0" w:beforeAutospacing="0" w:afterAutospacing="0"/>
        <w:jc w:val="both"/>
        <w:rPr>
          <w:color w:val="000000" w:themeColor="text1"/>
          <w:sz w:val="32"/>
          <w:szCs w:val="32"/>
          <w:rtl/>
        </w:rPr>
      </w:pPr>
    </w:p>
    <w:p w:rsidR="00741C84" w:rsidRDefault="00741C84" w:rsidP="00741C84">
      <w:pPr>
        <w:pStyle w:val="a3"/>
        <w:bidi/>
        <w:spacing w:before="0" w:beforeAutospacing="0" w:afterAutospacing="0"/>
        <w:jc w:val="both"/>
        <w:rPr>
          <w:color w:val="000000" w:themeColor="text1"/>
          <w:sz w:val="32"/>
          <w:szCs w:val="32"/>
          <w:rtl/>
        </w:rPr>
      </w:pPr>
    </w:p>
    <w:p w:rsidR="006D14B0" w:rsidRDefault="006D14B0" w:rsidP="006D14B0">
      <w:pPr>
        <w:pStyle w:val="a3"/>
        <w:bidi/>
        <w:spacing w:before="0" w:beforeAutospacing="0" w:afterAutospacing="0"/>
        <w:jc w:val="both"/>
        <w:rPr>
          <w:color w:val="000000" w:themeColor="text1"/>
          <w:sz w:val="32"/>
          <w:szCs w:val="32"/>
          <w:rtl/>
        </w:rPr>
      </w:pPr>
    </w:p>
    <w:p w:rsidR="006D14B0" w:rsidRDefault="006D14B0" w:rsidP="006D14B0">
      <w:pPr>
        <w:pStyle w:val="a3"/>
        <w:bidi/>
        <w:spacing w:before="0" w:beforeAutospacing="0" w:afterAutospacing="0" w:line="360" w:lineRule="auto"/>
        <w:jc w:val="center"/>
        <w:rPr>
          <w:b/>
          <w:bCs/>
          <w:color w:val="000000" w:themeColor="text1"/>
          <w:sz w:val="32"/>
          <w:szCs w:val="32"/>
          <w:rtl/>
        </w:rPr>
      </w:pPr>
      <w:r w:rsidRPr="006D14B0">
        <w:rPr>
          <w:rFonts w:ascii="Arial" w:hAnsi="Arial" w:cs="Arial"/>
          <w:b/>
          <w:bCs/>
          <w:color w:val="000000" w:themeColor="text1"/>
          <w:sz w:val="36"/>
          <w:szCs w:val="36"/>
          <w:rtl/>
        </w:rPr>
        <w:t>المبحث الأول</w:t>
      </w:r>
    </w:p>
    <w:p w:rsidR="006D14B0" w:rsidRDefault="006D14B0" w:rsidP="006D14B0">
      <w:pPr>
        <w:pStyle w:val="a3"/>
        <w:bidi/>
        <w:spacing w:before="0" w:beforeAutospacing="0" w:afterAutospacing="0" w:line="360" w:lineRule="auto"/>
        <w:jc w:val="center"/>
        <w:rPr>
          <w:rFonts w:ascii="Arial" w:hAnsi="Arial" w:cs="Arial"/>
          <w:b/>
          <w:bCs/>
          <w:color w:val="000000" w:themeColor="text1"/>
          <w:sz w:val="36"/>
          <w:szCs w:val="36"/>
          <w:rtl/>
        </w:rPr>
      </w:pPr>
      <w:r w:rsidRPr="006D14B0">
        <w:rPr>
          <w:rFonts w:ascii="Arial" w:hAnsi="Arial" w:cs="Arial"/>
          <w:b/>
          <w:bCs/>
          <w:color w:val="000000" w:themeColor="text1"/>
          <w:sz w:val="36"/>
          <w:szCs w:val="36"/>
          <w:rtl/>
        </w:rPr>
        <w:t>التعريف بجريمة الارهاب الاليكتروني</w:t>
      </w:r>
    </w:p>
    <w:p w:rsidR="006D14B0" w:rsidRDefault="006D14B0" w:rsidP="006D14B0">
      <w:pPr>
        <w:pStyle w:val="a3"/>
        <w:bidi/>
        <w:spacing w:before="0" w:beforeAutospacing="0" w:afterAutospacing="0"/>
        <w:jc w:val="both"/>
        <w:rPr>
          <w:b/>
          <w:bCs/>
          <w:color w:val="000000" w:themeColor="text1"/>
          <w:sz w:val="20"/>
          <w:szCs w:val="20"/>
          <w:rtl/>
        </w:rPr>
      </w:pPr>
      <w:r w:rsidRPr="006D14B0">
        <w:rPr>
          <w:rFonts w:ascii="Arial" w:hAnsi="Arial" w:cs="Arial"/>
          <w:b/>
          <w:bCs/>
          <w:color w:val="000000" w:themeColor="text1"/>
          <w:sz w:val="32"/>
          <w:szCs w:val="32"/>
          <w:rtl/>
        </w:rPr>
        <w:t>بغية تسليط الضوء على هذا الموضوع لابد من عرضه في نقطتين ، نكرس الاولى لدراسة مفهوم الإرهاب الاليكتروني في حين نعرض في النقطة الثانية اركان جريمة الارهاب الاليكتروني وكالآتي :</w:t>
      </w:r>
    </w:p>
    <w:p w:rsidR="006D14B0" w:rsidRDefault="006D14B0" w:rsidP="006D14B0">
      <w:pPr>
        <w:pStyle w:val="a3"/>
        <w:bidi/>
        <w:spacing w:before="0" w:beforeAutospacing="0" w:afterAutospacing="0"/>
        <w:jc w:val="both"/>
        <w:rPr>
          <w:b/>
          <w:bCs/>
          <w:color w:val="000000" w:themeColor="text1"/>
          <w:sz w:val="20"/>
          <w:szCs w:val="20"/>
          <w:rtl/>
        </w:rPr>
      </w:pPr>
    </w:p>
    <w:p w:rsidR="006D14B0" w:rsidRPr="006D14B0" w:rsidRDefault="006D14B0" w:rsidP="006D14B0">
      <w:pPr>
        <w:pStyle w:val="a3"/>
        <w:bidi/>
        <w:spacing w:before="0" w:beforeAutospacing="0" w:afterAutospacing="0" w:line="360" w:lineRule="auto"/>
        <w:jc w:val="center"/>
        <w:rPr>
          <w:b/>
          <w:bCs/>
          <w:color w:val="000000" w:themeColor="text1"/>
          <w:rtl/>
        </w:rPr>
      </w:pPr>
      <w:r w:rsidRPr="006D14B0">
        <w:rPr>
          <w:rFonts w:ascii="Arial" w:hAnsi="Arial" w:cs="Arial"/>
          <w:b/>
          <w:bCs/>
          <w:color w:val="000000" w:themeColor="text1"/>
          <w:sz w:val="36"/>
          <w:szCs w:val="36"/>
          <w:rtl/>
        </w:rPr>
        <w:t>المطلب الأول</w:t>
      </w:r>
    </w:p>
    <w:p w:rsidR="006D14B0" w:rsidRPr="006D14B0" w:rsidRDefault="006D14B0" w:rsidP="006D14B0">
      <w:pPr>
        <w:pStyle w:val="a3"/>
        <w:bidi/>
        <w:spacing w:before="0" w:beforeAutospacing="0" w:afterAutospacing="0" w:line="360" w:lineRule="auto"/>
        <w:jc w:val="center"/>
        <w:rPr>
          <w:b/>
          <w:bCs/>
          <w:color w:val="000000" w:themeColor="text1"/>
          <w:sz w:val="44"/>
          <w:szCs w:val="44"/>
          <w:rtl/>
        </w:rPr>
      </w:pPr>
      <w:r w:rsidRPr="006D14B0">
        <w:rPr>
          <w:rFonts w:ascii="Arial" w:hAnsi="Arial" w:cs="Arial"/>
          <w:b/>
          <w:bCs/>
          <w:color w:val="000000" w:themeColor="text1"/>
          <w:sz w:val="36"/>
          <w:szCs w:val="36"/>
          <w:rtl/>
        </w:rPr>
        <w:t>مفهوم الارهاب الاليكتروني</w:t>
      </w:r>
    </w:p>
    <w:p w:rsidR="006D14B0" w:rsidRDefault="006D14B0" w:rsidP="006D14B0">
      <w:pPr>
        <w:pStyle w:val="a3"/>
        <w:bidi/>
        <w:spacing w:before="0" w:beforeAutospacing="0" w:afterAutospacing="0" w:line="360" w:lineRule="auto"/>
        <w:jc w:val="both"/>
        <w:rPr>
          <w:b/>
          <w:bCs/>
          <w:color w:val="000000" w:themeColor="text1"/>
          <w:sz w:val="32"/>
          <w:szCs w:val="32"/>
          <w:rtl/>
        </w:rPr>
      </w:pPr>
      <w:r w:rsidRPr="006D14B0">
        <w:rPr>
          <w:rFonts w:ascii="Arial" w:hAnsi="Arial" w:cs="Arial" w:hint="cs"/>
          <w:b/>
          <w:bCs/>
          <w:color w:val="000000" w:themeColor="text1"/>
          <w:sz w:val="32"/>
          <w:szCs w:val="32"/>
          <w:rtl/>
        </w:rPr>
        <w:t>ا</w:t>
      </w:r>
      <w:r w:rsidRPr="006D14B0">
        <w:rPr>
          <w:rFonts w:ascii="Arial" w:hAnsi="Arial" w:cs="Arial"/>
          <w:b/>
          <w:bCs/>
          <w:color w:val="000000" w:themeColor="text1"/>
          <w:sz w:val="32"/>
          <w:szCs w:val="32"/>
          <w:rtl/>
        </w:rPr>
        <w:t>ن البحث في هذا الموضوع يستدعينا تسليط الضوء على ماهية الارهاب الدولي بصورة عامة والاليكتروني بصورة خاصة</w:t>
      </w:r>
      <w:r>
        <w:rPr>
          <w:rFonts w:hint="cs"/>
          <w:b/>
          <w:bCs/>
          <w:color w:val="000000" w:themeColor="text1"/>
          <w:sz w:val="32"/>
          <w:szCs w:val="32"/>
          <w:rtl/>
        </w:rPr>
        <w:t>.</w:t>
      </w:r>
    </w:p>
    <w:p w:rsidR="006D14B0" w:rsidRDefault="006D14B0" w:rsidP="006D14B0">
      <w:pPr>
        <w:pStyle w:val="a3"/>
        <w:bidi/>
        <w:spacing w:before="0" w:beforeAutospacing="0" w:afterAutospacing="0" w:line="360" w:lineRule="auto"/>
        <w:jc w:val="center"/>
        <w:rPr>
          <w:b/>
          <w:bCs/>
          <w:color w:val="000000" w:themeColor="text1"/>
          <w:sz w:val="22"/>
          <w:szCs w:val="22"/>
          <w:rtl/>
        </w:rPr>
      </w:pPr>
      <w:r w:rsidRPr="006D14B0">
        <w:rPr>
          <w:b/>
          <w:bCs/>
          <w:color w:val="000000" w:themeColor="text1"/>
          <w:sz w:val="36"/>
          <w:szCs w:val="36"/>
          <w:rtl/>
        </w:rPr>
        <w:t>الفرع الاول</w:t>
      </w:r>
    </w:p>
    <w:p w:rsidR="006D14B0" w:rsidRPr="006D14B0" w:rsidRDefault="006D14B0" w:rsidP="006D14B0">
      <w:pPr>
        <w:pStyle w:val="a3"/>
        <w:bidi/>
        <w:spacing w:before="0" w:beforeAutospacing="0" w:afterAutospacing="0" w:line="360" w:lineRule="auto"/>
        <w:jc w:val="center"/>
        <w:rPr>
          <w:b/>
          <w:bCs/>
          <w:color w:val="000000" w:themeColor="text1"/>
          <w:sz w:val="20"/>
          <w:szCs w:val="20"/>
          <w:rtl/>
        </w:rPr>
      </w:pPr>
      <w:r w:rsidRPr="006D14B0">
        <w:rPr>
          <w:rFonts w:ascii="Arial" w:hAnsi="Arial" w:cs="Arial"/>
          <w:b/>
          <w:bCs/>
          <w:color w:val="000000" w:themeColor="text1"/>
          <w:sz w:val="36"/>
          <w:szCs w:val="36"/>
          <w:rtl/>
        </w:rPr>
        <w:t>ماهية الارهاب الدولي</w:t>
      </w:r>
    </w:p>
    <w:p w:rsidR="006D14B0" w:rsidRDefault="006D14B0" w:rsidP="006D14B0">
      <w:pPr>
        <w:pStyle w:val="a3"/>
        <w:bidi/>
        <w:spacing w:before="0" w:beforeAutospacing="0" w:afterAutospacing="0"/>
        <w:jc w:val="both"/>
        <w:rPr>
          <w:b/>
          <w:bCs/>
          <w:color w:val="000000" w:themeColor="text1"/>
          <w:sz w:val="20"/>
          <w:szCs w:val="20"/>
          <w:rtl/>
        </w:rPr>
      </w:pPr>
      <w:r w:rsidRPr="006D14B0">
        <w:rPr>
          <w:rFonts w:ascii="Arial" w:hAnsi="Arial" w:cs="Arial"/>
          <w:b/>
          <w:bCs/>
          <w:color w:val="000000" w:themeColor="text1"/>
          <w:sz w:val="32"/>
          <w:szCs w:val="32"/>
          <w:rtl/>
        </w:rPr>
        <w:t>اختلف الباحثين في تعريف الارهاب ومنهم من اهمل مسألة التعريف تلافيا لصعوبته مكتفيا ببحث ظاهرة الإرهاب وسرد خصائصها وصورها بينما سعى البعض الى وضع تعريف محدد وجامع فكان أن برزت العديد من التعاريف التي تحوي على بعض العناصر الخاصة بالارهاب والتي من الممكن أن تكون اساسا في تحديد مفهوم هذه الظاهرة وبغية تسليط الضوء على هذا الموضوع سنبحثه في نقطتين وعلى النحو الآتي :</w:t>
      </w:r>
    </w:p>
    <w:p w:rsidR="006D14B0" w:rsidRPr="006D14B0" w:rsidRDefault="006D14B0" w:rsidP="006D14B0">
      <w:pPr>
        <w:pStyle w:val="a3"/>
        <w:bidi/>
        <w:spacing w:before="0" w:beforeAutospacing="0" w:afterAutospacing="0" w:line="276" w:lineRule="auto"/>
        <w:jc w:val="both"/>
        <w:rPr>
          <w:b/>
          <w:bCs/>
          <w:color w:val="000000" w:themeColor="text1"/>
          <w:sz w:val="20"/>
          <w:szCs w:val="20"/>
          <w:u w:val="single"/>
          <w:rtl/>
        </w:rPr>
      </w:pPr>
      <w:r w:rsidRPr="006D14B0">
        <w:rPr>
          <w:rFonts w:ascii="Arial" w:hAnsi="Arial" w:cs="Arial"/>
          <w:b/>
          <w:bCs/>
          <w:color w:val="000000" w:themeColor="text1"/>
          <w:sz w:val="36"/>
          <w:szCs w:val="36"/>
          <w:u w:val="single"/>
        </w:rPr>
        <w:t xml:space="preserve">.1 </w:t>
      </w:r>
      <w:r w:rsidRPr="006D14B0">
        <w:rPr>
          <w:rFonts w:ascii="Arial" w:hAnsi="Arial" w:cs="Arial"/>
          <w:b/>
          <w:bCs/>
          <w:color w:val="000000" w:themeColor="text1"/>
          <w:sz w:val="36"/>
          <w:szCs w:val="36"/>
          <w:u w:val="single"/>
          <w:rtl/>
        </w:rPr>
        <w:t>الاتجاه المادي في تعريف الارهاب</w:t>
      </w:r>
    </w:p>
    <w:p w:rsidR="006D14B0" w:rsidRPr="00291800" w:rsidRDefault="006D14B0" w:rsidP="006D14B0">
      <w:pPr>
        <w:pStyle w:val="a3"/>
        <w:bidi/>
        <w:spacing w:before="0" w:beforeAutospacing="0" w:afterAutospacing="0"/>
        <w:jc w:val="both"/>
        <w:rPr>
          <w:b/>
          <w:bCs/>
          <w:color w:val="000000" w:themeColor="text1"/>
          <w:sz w:val="22"/>
          <w:szCs w:val="22"/>
          <w:vertAlign w:val="superscript"/>
        </w:rPr>
      </w:pPr>
      <w:r w:rsidRPr="006D14B0">
        <w:rPr>
          <w:rFonts w:ascii="Arial" w:hAnsi="Arial" w:cs="Arial"/>
          <w:b/>
          <w:bCs/>
          <w:color w:val="000000" w:themeColor="text1"/>
          <w:sz w:val="32"/>
          <w:szCs w:val="32"/>
          <w:rtl/>
        </w:rPr>
        <w:t xml:space="preserve">ذهب البعض في تعريفهم </w:t>
      </w:r>
      <w:r w:rsidR="00052AAA" w:rsidRPr="006D14B0">
        <w:rPr>
          <w:rFonts w:ascii="Arial" w:hAnsi="Arial" w:cs="Arial" w:hint="cs"/>
          <w:b/>
          <w:bCs/>
          <w:color w:val="000000" w:themeColor="text1"/>
          <w:sz w:val="32"/>
          <w:szCs w:val="32"/>
          <w:rtl/>
        </w:rPr>
        <w:t>للإرهاب</w:t>
      </w:r>
      <w:r w:rsidRPr="006D14B0">
        <w:rPr>
          <w:rFonts w:ascii="Arial" w:hAnsi="Arial" w:cs="Arial"/>
          <w:b/>
          <w:bCs/>
          <w:color w:val="000000" w:themeColor="text1"/>
          <w:sz w:val="32"/>
          <w:szCs w:val="32"/>
          <w:rtl/>
        </w:rPr>
        <w:t xml:space="preserve"> بالاستناد الى الاساس المادي المكون له أي بعبارة أخرى بالاعتماد على السلوك المكون للجريمة او الافعال المكونة لها وطبقا لذلك عرفوا الارهاب بأنه (( عمل او مجموعة من الأفعال المعنية التي تهدف إلى تحقيق هدف معين )) وقد قاد هذا المفهوم الى تعريف الارهاب بالاستناد الى تعداد الجرائم التي تعد ارهابية دون البحث في الغرض او الهدف من العمل الارهابي . ولا يخفى ما يكتنف هذا التحديد من قصور من حيث انه تجاوز عن اهم عنصر من عناصر الجريمة الإرهابية وهو الغرض أو الهدف السياسي ، كما أن التحديد الحصري لجرائم معينة</w:t>
      </w:r>
      <w:r w:rsidR="00291800">
        <w:rPr>
          <w:rFonts w:ascii="Arial" w:hAnsi="Arial" w:cs="Arial" w:hint="cs"/>
          <w:b/>
          <w:bCs/>
          <w:color w:val="000000" w:themeColor="text1"/>
          <w:sz w:val="32"/>
          <w:szCs w:val="32"/>
          <w:vertAlign w:val="superscript"/>
          <w:rtl/>
        </w:rPr>
        <w:t>(1)</w:t>
      </w:r>
    </w:p>
    <w:p w:rsidR="006D14B0" w:rsidRPr="00E87F4E" w:rsidRDefault="006D14B0" w:rsidP="00E87F4E">
      <w:pPr>
        <w:pStyle w:val="a3"/>
        <w:bidi/>
        <w:spacing w:before="0" w:beforeAutospacing="0" w:afterAutospacing="0"/>
        <w:jc w:val="both"/>
        <w:rPr>
          <w:b/>
          <w:bCs/>
          <w:color w:val="000000" w:themeColor="text1"/>
          <w:sz w:val="20"/>
          <w:szCs w:val="20"/>
        </w:rPr>
      </w:pPr>
      <w:r w:rsidRPr="006D14B0">
        <w:rPr>
          <w:rFonts w:ascii="Arial" w:hAnsi="Arial" w:cs="Arial"/>
          <w:b/>
          <w:bCs/>
          <w:color w:val="000000" w:themeColor="text1"/>
          <w:sz w:val="32"/>
          <w:szCs w:val="32"/>
          <w:rtl/>
        </w:rPr>
        <w:lastRenderedPageBreak/>
        <w:t>على انها ارهابية يؤدي الى خروج الكثير من الجرائم من دائرة الارهاب لا لشئ سوى انها لم تذكر ضمن هذا النوع من الجرائم متجاوزين عما قد يجلبة التطور العلمي والتكنولوجي من صور جديدة للجرائم الارهابية .</w:t>
      </w:r>
    </w:p>
    <w:p w:rsidR="006D14B0" w:rsidRPr="006D14B0" w:rsidRDefault="006D14B0" w:rsidP="006D14B0">
      <w:pPr>
        <w:pStyle w:val="a3"/>
        <w:bidi/>
        <w:spacing w:before="0" w:beforeAutospacing="0" w:afterAutospacing="0"/>
        <w:jc w:val="both"/>
        <w:rPr>
          <w:b/>
          <w:bCs/>
          <w:color w:val="000000" w:themeColor="text1"/>
          <w:sz w:val="22"/>
          <w:szCs w:val="22"/>
        </w:rPr>
      </w:pPr>
    </w:p>
    <w:p w:rsidR="006D14B0" w:rsidRDefault="006D14B0" w:rsidP="006D14B0">
      <w:pPr>
        <w:pStyle w:val="a3"/>
        <w:bidi/>
        <w:spacing w:before="0" w:beforeAutospacing="0" w:afterAutospacing="0"/>
        <w:jc w:val="both"/>
        <w:rPr>
          <w:color w:val="000000" w:themeColor="text1"/>
          <w:sz w:val="22"/>
          <w:szCs w:val="22"/>
          <w:rtl/>
        </w:rPr>
      </w:pPr>
      <w:r w:rsidRPr="006D14B0">
        <w:rPr>
          <w:rFonts w:ascii="Arial" w:hAnsi="Arial" w:cs="Arial"/>
          <w:b/>
          <w:bCs/>
          <w:color w:val="000000" w:themeColor="text1"/>
          <w:sz w:val="32"/>
          <w:szCs w:val="32"/>
          <w:rtl/>
        </w:rPr>
        <w:t xml:space="preserve">ازاء ذلك اتجه جانب من الفقه الى تحديد صفات معينة للجرائم الإرهابية لتمييزها عن غيرها وعدم الاكتفاء بالتحديد الحصري ، ومن تلك الصفات على سبيل المثال أن الأعمال الإرهابية تتصف بانها اعمال عنف او تهدید به واضاف البعض إلى هذه الصفة ان يكون العنف غير مشروع ". وان يكون هذا العنف منسقا أو منظما ومستمرا ، وعلى ذلك فعمل الاغتيال الذي لا يكون جزء من نشاط منظم لايعد ارهابيا . </w:t>
      </w:r>
      <w:r w:rsidR="00052AAA" w:rsidRPr="006D14B0">
        <w:rPr>
          <w:rFonts w:ascii="Arial" w:hAnsi="Arial" w:cs="Arial" w:hint="cs"/>
          <w:b/>
          <w:bCs/>
          <w:color w:val="000000" w:themeColor="text1"/>
          <w:sz w:val="32"/>
          <w:szCs w:val="32"/>
          <w:rtl/>
        </w:rPr>
        <w:t>وأيا</w:t>
      </w:r>
      <w:r w:rsidRPr="006D14B0">
        <w:rPr>
          <w:rFonts w:ascii="Arial" w:hAnsi="Arial" w:cs="Arial"/>
          <w:b/>
          <w:bCs/>
          <w:color w:val="000000" w:themeColor="text1"/>
          <w:sz w:val="32"/>
          <w:szCs w:val="32"/>
          <w:rtl/>
        </w:rPr>
        <w:t xml:space="preserve"> كانت محاولات هذا الاتجاه في تطوير مذهبه ، فقد ظل بعيدا عن المحتوى الأساسي </w:t>
      </w:r>
      <w:r w:rsidR="00052AAA" w:rsidRPr="006D14B0">
        <w:rPr>
          <w:rFonts w:ascii="Arial" w:hAnsi="Arial" w:cs="Arial" w:hint="cs"/>
          <w:b/>
          <w:bCs/>
          <w:color w:val="000000" w:themeColor="text1"/>
          <w:sz w:val="32"/>
          <w:szCs w:val="32"/>
          <w:rtl/>
        </w:rPr>
        <w:t>للإرهاب</w:t>
      </w:r>
      <w:r w:rsidRPr="006D14B0">
        <w:rPr>
          <w:rFonts w:ascii="Arial" w:hAnsi="Arial" w:cs="Arial"/>
          <w:b/>
          <w:bCs/>
          <w:color w:val="000000" w:themeColor="text1"/>
          <w:sz w:val="32"/>
          <w:szCs w:val="32"/>
          <w:rtl/>
        </w:rPr>
        <w:t xml:space="preserve"> والذي يتجلى في الطابع السياسي للجريمة الإرهابية رغم محاولات بعض الدول لاسيما الولايات المتحد</w:t>
      </w:r>
      <w:r>
        <w:rPr>
          <w:rFonts w:ascii="Arial" w:hAnsi="Arial" w:cs="Arial"/>
          <w:b/>
          <w:bCs/>
          <w:color w:val="000000" w:themeColor="text1"/>
          <w:sz w:val="32"/>
          <w:szCs w:val="32"/>
          <w:rtl/>
        </w:rPr>
        <w:t>ة الأمريكية القبول بهذا التعريف</w:t>
      </w:r>
      <w:r w:rsidR="00291800">
        <w:rPr>
          <w:rFonts w:ascii="Arial" w:hAnsi="Arial" w:cs="Arial" w:hint="cs"/>
          <w:b/>
          <w:bCs/>
          <w:color w:val="000000" w:themeColor="text1"/>
          <w:sz w:val="32"/>
          <w:szCs w:val="32"/>
          <w:rtl/>
        </w:rPr>
        <w:t>(2)</w:t>
      </w:r>
      <w:r w:rsidRPr="006D14B0">
        <w:rPr>
          <w:rFonts w:ascii="Arial" w:hAnsi="Arial" w:cs="Arial"/>
          <w:b/>
          <w:bCs/>
          <w:color w:val="000000" w:themeColor="text1"/>
          <w:sz w:val="32"/>
          <w:szCs w:val="32"/>
          <w:rtl/>
        </w:rPr>
        <w:t>.</w:t>
      </w:r>
    </w:p>
    <w:p w:rsidR="006D14B0" w:rsidRDefault="006D14B0" w:rsidP="006D14B0">
      <w:pPr>
        <w:pStyle w:val="a3"/>
        <w:bidi/>
        <w:spacing w:before="0" w:beforeAutospacing="0" w:afterAutospacing="0"/>
        <w:jc w:val="both"/>
        <w:rPr>
          <w:color w:val="000000" w:themeColor="text1"/>
          <w:sz w:val="22"/>
          <w:szCs w:val="22"/>
          <w:rtl/>
        </w:rPr>
      </w:pPr>
    </w:p>
    <w:p w:rsidR="006D14B0" w:rsidRPr="006D14B0" w:rsidRDefault="006D14B0" w:rsidP="006D14B0">
      <w:pPr>
        <w:pStyle w:val="a3"/>
        <w:bidi/>
        <w:spacing w:before="0" w:beforeAutospacing="0" w:afterAutospacing="0"/>
        <w:jc w:val="both"/>
        <w:rPr>
          <w:rFonts w:ascii="Arial" w:hAnsi="Arial" w:cs="Arial"/>
          <w:b/>
          <w:bCs/>
          <w:color w:val="000000" w:themeColor="text1"/>
          <w:sz w:val="36"/>
          <w:szCs w:val="36"/>
          <w:u w:val="single"/>
          <w:rtl/>
        </w:rPr>
      </w:pPr>
      <w:r w:rsidRPr="006D14B0">
        <w:rPr>
          <w:rFonts w:ascii="Arial" w:hAnsi="Arial" w:cs="Arial"/>
          <w:b/>
          <w:bCs/>
          <w:color w:val="000000" w:themeColor="text1"/>
          <w:sz w:val="36"/>
          <w:szCs w:val="36"/>
          <w:u w:val="single"/>
        </w:rPr>
        <w:t>2</w:t>
      </w:r>
      <w:r w:rsidRPr="006D14B0">
        <w:rPr>
          <w:rFonts w:ascii="Arial" w:hAnsi="Arial" w:cs="Arial"/>
          <w:b/>
          <w:bCs/>
          <w:color w:val="000000" w:themeColor="text1"/>
          <w:sz w:val="36"/>
          <w:szCs w:val="36"/>
          <w:u w:val="single"/>
          <w:rtl/>
        </w:rPr>
        <w:t>. الاتجاه المعنوي في تعريف الارهاب</w:t>
      </w:r>
    </w:p>
    <w:p w:rsidR="006D14B0" w:rsidRDefault="006D14B0" w:rsidP="006D14B0">
      <w:pPr>
        <w:pStyle w:val="a3"/>
        <w:bidi/>
        <w:spacing w:before="0" w:beforeAutospacing="0" w:afterAutospacing="0"/>
        <w:jc w:val="both"/>
        <w:rPr>
          <w:color w:val="000000" w:themeColor="text1"/>
          <w:sz w:val="22"/>
          <w:szCs w:val="22"/>
          <w:rtl/>
        </w:rPr>
      </w:pPr>
      <w:r w:rsidRPr="006D14B0">
        <w:rPr>
          <w:rFonts w:ascii="Arial" w:hAnsi="Arial" w:cs="Arial"/>
          <w:b/>
          <w:bCs/>
          <w:color w:val="000000" w:themeColor="text1"/>
          <w:sz w:val="32"/>
          <w:szCs w:val="32"/>
          <w:rtl/>
        </w:rPr>
        <w:t xml:space="preserve"> ذهب بعض الفقه الجنائي والدولي إلى تعريف الارهاب بالاستناد إلى الغاية او الهدف الذي يسعى اليه الإرهابي من خلال عمله ، غير ان انصار هذا الاتجاه يختلفون في طبيعة هذه الأهداف . فهناك اهداف سياسية واخرى دينية وثالثة فكرية وهكذا فهل يتعلق الارهاب بهدف من هذه الأهداف بالتحديد بأعتباره الركن المعنوي للجريمة الإرهابية ؟ استقر الرأي الغالب على القول بأن الركن المعنوي في الجريمة الإرهابية يتجلى غاية الارهاب ذاته وهو توظيف الرعب والفزع الشديد لتحقيق مآرب سياسية ايا كان نوعها . وفي ذلك عرف البعض الارهاب بشكل عام بأعتباره (( استخدام غير شرعي للقوة أو العنف او لتهديد بأستخدامها بقصد تحقيق أهداف سياسية )). غير أن هذا التعريف يشكل نوع من التطابق بين لجريمة السياسية والاعمال الارهابية فهو أمر غير مقبول بما يقود اليه ذلك من تخفيف العقوبة ، وعدم امكان تسليم المجرمين فأذا كان الغرض السياسي عنصرا مهما في الجريمة الإرهابية فهو ليس المعيار الوحيد في تميزها ازاء ذلك ، وذهب البعض الى التركيز على عناصر أخرى في التعريف منها استخدام الوسائل القاهرة على احداث حالة من الرعب والفزع بقصد تحقيق الهدف ايا كانت صورته سياسية أم دينية ام عقائدية ام عنصرية ، وفي هذا اخراج للجريمة السياسية والتي يمكن أن تحصل دون اللجوء الى العنف. ونرى أن هذا التعريف مقبول الى حد كبير فهو يتضمن العناصر الواجب مراعاتها في تحديد مضمون الاعمال الإرهابية وتميزها عما قد يختلط بها من أفعال اخرى . ومن ثم يمكن تحديد عناصر تعريف الجريمة الإرهابية كما يراه انصار هذا الاتجاه بالعنف غير المشروع والتنسيق والتنظيم أن يؤدي العنف الى خلق حالة الرعب والفزع فضلا أن يهدف العمل الى تحقيق أهداف سياسية أو دينية أو عنصرية بعيدة عن الغايات الفردية . ويستوي اخيرا </w:t>
      </w:r>
      <w:r w:rsidRPr="006D14B0">
        <w:rPr>
          <w:rFonts w:ascii="Arial" w:hAnsi="Arial" w:cs="Arial"/>
          <w:b/>
          <w:bCs/>
          <w:color w:val="000000" w:themeColor="text1"/>
          <w:sz w:val="32"/>
          <w:szCs w:val="32"/>
          <w:rtl/>
        </w:rPr>
        <w:lastRenderedPageBreak/>
        <w:t>ان يمارس هذا العنف المنسق وغير المشروع من الأفراد أو المؤسسات او الدولة ما دامت قد اجتمعت فيه العناصر المذكورة الأخرى</w:t>
      </w:r>
      <w:r w:rsidR="00291800">
        <w:rPr>
          <w:rFonts w:ascii="Arial" w:hAnsi="Arial" w:cs="Arial" w:hint="cs"/>
          <w:b/>
          <w:bCs/>
          <w:color w:val="000000" w:themeColor="text1"/>
          <w:rtl/>
        </w:rPr>
        <w:t>(3)</w:t>
      </w:r>
      <w:r w:rsidRPr="006D14B0">
        <w:rPr>
          <w:rFonts w:ascii="Arial" w:hAnsi="Arial" w:cs="Arial"/>
          <w:b/>
          <w:bCs/>
          <w:color w:val="000000" w:themeColor="text1"/>
          <w:sz w:val="32"/>
          <w:szCs w:val="32"/>
          <w:rtl/>
        </w:rPr>
        <w:t xml:space="preserve"> .</w:t>
      </w:r>
    </w:p>
    <w:p w:rsidR="006D14B0" w:rsidRDefault="006D14B0" w:rsidP="006D14B0">
      <w:pPr>
        <w:pStyle w:val="a3"/>
        <w:bidi/>
        <w:spacing w:before="0" w:beforeAutospacing="0" w:afterAutospacing="0"/>
        <w:jc w:val="both"/>
        <w:rPr>
          <w:color w:val="000000" w:themeColor="text1"/>
          <w:sz w:val="22"/>
          <w:szCs w:val="22"/>
          <w:rtl/>
        </w:rPr>
      </w:pPr>
    </w:p>
    <w:p w:rsidR="006D14B0" w:rsidRDefault="006D14B0" w:rsidP="006D14B0">
      <w:pPr>
        <w:pStyle w:val="a3"/>
        <w:bidi/>
        <w:spacing w:before="0" w:beforeAutospacing="0" w:afterAutospacing="0"/>
        <w:jc w:val="both"/>
        <w:rPr>
          <w:color w:val="000000" w:themeColor="text1"/>
          <w:sz w:val="22"/>
          <w:szCs w:val="22"/>
          <w:rtl/>
        </w:rPr>
      </w:pPr>
    </w:p>
    <w:p w:rsidR="006D14B0" w:rsidRDefault="006D14B0" w:rsidP="006D14B0">
      <w:pPr>
        <w:pStyle w:val="a3"/>
        <w:bidi/>
        <w:spacing w:before="0" w:beforeAutospacing="0" w:afterAutospacing="0"/>
        <w:jc w:val="both"/>
        <w:rPr>
          <w:color w:val="000000" w:themeColor="text1"/>
          <w:sz w:val="22"/>
          <w:szCs w:val="22"/>
          <w:rtl/>
        </w:rPr>
      </w:pPr>
    </w:p>
    <w:p w:rsidR="006D14B0" w:rsidRPr="006D14B0" w:rsidRDefault="006D14B0" w:rsidP="006D14B0">
      <w:pPr>
        <w:pStyle w:val="a3"/>
        <w:bidi/>
        <w:spacing w:before="0" w:beforeAutospacing="0" w:afterAutospacing="0"/>
        <w:jc w:val="both"/>
        <w:rPr>
          <w:color w:val="000000" w:themeColor="text1"/>
          <w:sz w:val="22"/>
          <w:szCs w:val="22"/>
        </w:rPr>
      </w:pPr>
    </w:p>
    <w:p w:rsidR="006D14B0" w:rsidRPr="006D14B0" w:rsidRDefault="006D14B0" w:rsidP="006D14B0">
      <w:pPr>
        <w:pStyle w:val="a3"/>
        <w:bidi/>
        <w:spacing w:before="0" w:beforeAutospacing="0" w:afterAutospacing="0"/>
        <w:jc w:val="both"/>
        <w:rPr>
          <w:color w:val="000000" w:themeColor="text1"/>
          <w:sz w:val="22"/>
          <w:szCs w:val="22"/>
        </w:rPr>
      </w:pPr>
      <w:r w:rsidRPr="006D14B0">
        <w:rPr>
          <w:b/>
          <w:bCs/>
          <w:color w:val="000000" w:themeColor="text1"/>
          <w:sz w:val="32"/>
          <w:szCs w:val="32"/>
          <w:rtl/>
        </w:rPr>
        <w:t>في حين اتجه آخرون الى الجمع ما بين الاتجاهين المادي والمعنوي في تعريف الارهاب وهو ما نراه الاجدر بالاتباع ، فقد ذهب البعض إلى تعريف الارهاب بأنه </w:t>
      </w:r>
    </w:p>
    <w:p w:rsidR="006D14B0" w:rsidRDefault="006D14B0" w:rsidP="006D14B0">
      <w:pPr>
        <w:pStyle w:val="a3"/>
        <w:bidi/>
        <w:spacing w:before="0" w:beforeAutospacing="0" w:afterAutospacing="0"/>
        <w:jc w:val="both"/>
        <w:rPr>
          <w:color w:val="000000" w:themeColor="text1"/>
          <w:sz w:val="22"/>
          <w:szCs w:val="22"/>
          <w:rtl/>
        </w:rPr>
      </w:pPr>
      <w:r w:rsidRPr="006D14B0">
        <w:rPr>
          <w:b/>
          <w:bCs/>
          <w:color w:val="000000" w:themeColor="text1"/>
          <w:sz w:val="32"/>
          <w:szCs w:val="32"/>
          <w:rtl/>
        </w:rPr>
        <w:t>(( الاستخدام العمدي والمنظم للوسائل التي من شأنها اثارت الرعب والفزع لدى الاخرين بقصد تحقيق بعض الأهداف الخاصة والشخصية )). كما عرف الآخرون بانه (( استخدام مدروس للعنف والتهديد بالعنف والتخويف والاكراه الاغراض سياسية أو دينية )). ان التعاريف السابقة والكثير ممن لا يتسع المجال لذكرها تقوم على توصيف الارهاب بأنه استخدام ولجوء الى طرق ووسائل عنيفة والغاية منها نشر الرعب والفزع للضغط على الجهة المقصودة بالعمل الإرهابي ودفعها لاتخاذ مواقف محددة يريدها ويسعي نحوها منفذوا ذلك العمل او الجهات التي تقف ورائهم ليعتبر العمل ارهابيا والحالة هذه وسيلة وآلية للوصول الى غاية وهدف تم تحديده مسبقا وتمتاز تلك الوسيلة بطابع عنيف ويكون قادرا على احداث الآثار المطلوبة او الدفع في اتجاهها. من كل ما تقدم اعلاه يتضح لنا بان التعريف الأمثل للارهاب يتجسد في الآتي (( هو كل نشاط اجرامي موجه الى دولة أو جماعة معينة ويستهدف انشاء حالة من الرعب في عقول الدولة او اي سلطة من سلطات أو جماعات معينة منها او امداد الارهابيين بالأسلحة والمساعدات التي تمكنهم من القيام بأعمالهم الارهابية ))</w:t>
      </w:r>
      <w:r w:rsidR="0070529B">
        <w:rPr>
          <w:rFonts w:hint="cs"/>
          <w:b/>
          <w:bCs/>
          <w:color w:val="000000" w:themeColor="text1"/>
          <w:sz w:val="32"/>
          <w:szCs w:val="32"/>
          <w:rtl/>
        </w:rPr>
        <w:t>(4)</w:t>
      </w:r>
      <w:r w:rsidRPr="006D14B0">
        <w:rPr>
          <w:b/>
          <w:bCs/>
          <w:color w:val="000000" w:themeColor="text1"/>
          <w:sz w:val="32"/>
          <w:szCs w:val="32"/>
          <w:rtl/>
        </w:rPr>
        <w:t>.</w:t>
      </w:r>
    </w:p>
    <w:p w:rsidR="001329FA" w:rsidRDefault="001329FA" w:rsidP="001329FA">
      <w:pPr>
        <w:pStyle w:val="a3"/>
        <w:bidi/>
        <w:spacing w:before="0" w:beforeAutospacing="0" w:afterAutospacing="0"/>
        <w:jc w:val="both"/>
        <w:rPr>
          <w:color w:val="000000" w:themeColor="text1"/>
          <w:sz w:val="22"/>
          <w:szCs w:val="22"/>
          <w:rtl/>
        </w:rPr>
      </w:pPr>
    </w:p>
    <w:p w:rsidR="001329FA" w:rsidRDefault="001329FA" w:rsidP="001329FA">
      <w:pPr>
        <w:pStyle w:val="a3"/>
        <w:bidi/>
        <w:spacing w:before="0" w:beforeAutospacing="0" w:afterAutospacing="0" w:line="360" w:lineRule="auto"/>
        <w:jc w:val="center"/>
        <w:rPr>
          <w:b/>
          <w:bCs/>
          <w:color w:val="000000" w:themeColor="text1"/>
          <w:sz w:val="22"/>
          <w:szCs w:val="22"/>
          <w:rtl/>
        </w:rPr>
      </w:pPr>
      <w:r w:rsidRPr="001329FA">
        <w:rPr>
          <w:rFonts w:ascii="Arial" w:hAnsi="Arial" w:cs="Arial"/>
          <w:b/>
          <w:bCs/>
          <w:color w:val="000000" w:themeColor="text1"/>
          <w:sz w:val="36"/>
          <w:szCs w:val="36"/>
          <w:rtl/>
        </w:rPr>
        <w:t>الفرع الثاني</w:t>
      </w:r>
    </w:p>
    <w:p w:rsidR="001329FA" w:rsidRDefault="001329FA" w:rsidP="001329FA">
      <w:pPr>
        <w:pStyle w:val="a3"/>
        <w:bidi/>
        <w:spacing w:before="0" w:beforeAutospacing="0" w:afterAutospacing="0" w:line="360" w:lineRule="auto"/>
        <w:jc w:val="center"/>
        <w:rPr>
          <w:b/>
          <w:bCs/>
          <w:color w:val="000000" w:themeColor="text1"/>
          <w:rtl/>
        </w:rPr>
      </w:pPr>
      <w:r w:rsidRPr="001329FA">
        <w:rPr>
          <w:rFonts w:ascii="Arial" w:hAnsi="Arial" w:cs="Arial"/>
          <w:b/>
          <w:bCs/>
          <w:color w:val="000000" w:themeColor="text1"/>
          <w:sz w:val="36"/>
          <w:szCs w:val="36"/>
          <w:rtl/>
        </w:rPr>
        <w:t>ماهية الارهاب الاليكتروني</w:t>
      </w:r>
    </w:p>
    <w:p w:rsidR="001329FA" w:rsidRDefault="001329FA" w:rsidP="001329FA">
      <w:pPr>
        <w:pStyle w:val="a3"/>
        <w:bidi/>
        <w:spacing w:before="0" w:beforeAutospacing="0" w:afterAutospacing="0"/>
        <w:jc w:val="both"/>
        <w:rPr>
          <w:rFonts w:ascii="Arial" w:hAnsi="Arial" w:cs="Arial"/>
          <w:b/>
          <w:bCs/>
          <w:color w:val="000000" w:themeColor="text1"/>
          <w:sz w:val="32"/>
          <w:szCs w:val="32"/>
          <w:rtl/>
        </w:rPr>
      </w:pPr>
      <w:r w:rsidRPr="001329FA">
        <w:rPr>
          <w:rFonts w:ascii="Arial" w:hAnsi="Arial" w:cs="Arial"/>
          <w:b/>
          <w:bCs/>
          <w:color w:val="000000" w:themeColor="text1"/>
          <w:sz w:val="32"/>
          <w:szCs w:val="32"/>
          <w:rtl/>
        </w:rPr>
        <w:t>يختلف مفهوم الارهاب الاليكتروني عن الارهاب عامة الا من حيث الطريقة التي يلتجأ اليها الجاني في ارتكابه جريمته والتي اخذت منحنى حيث يتماشى مع التطور التقني والازدهار الاليكتروني .</w:t>
      </w:r>
    </w:p>
    <w:p w:rsidR="001329FA" w:rsidRDefault="001329FA" w:rsidP="001329FA">
      <w:pPr>
        <w:pStyle w:val="a3"/>
        <w:bidi/>
        <w:spacing w:before="0" w:beforeAutospacing="0" w:afterAutospacing="0"/>
        <w:jc w:val="both"/>
        <w:rPr>
          <w:rFonts w:ascii="Arial" w:hAnsi="Arial" w:cs="Arial"/>
          <w:b/>
          <w:bCs/>
          <w:color w:val="000000" w:themeColor="text1"/>
          <w:sz w:val="32"/>
          <w:szCs w:val="32"/>
          <w:rtl/>
        </w:rPr>
      </w:pPr>
      <w:r w:rsidRPr="001329FA">
        <w:rPr>
          <w:rFonts w:ascii="Arial" w:hAnsi="Arial" w:cs="Arial"/>
          <w:b/>
          <w:bCs/>
          <w:color w:val="000000" w:themeColor="text1"/>
          <w:sz w:val="32"/>
          <w:szCs w:val="32"/>
          <w:rtl/>
        </w:rPr>
        <w:t xml:space="preserve"> لذا عرف بعض الفقهاء الارهاب الاليكتروني بأنه (( خرق للقانون يقدم عليه فرد من الأفراد او تنظیم جماعي بهدف أثارتها اضطراب خطير في النظام العام عن طريق شبكة المعلومات العالمية الانترنت )) . في حين عرفه الاخرون </w:t>
      </w:r>
      <w:r w:rsidRPr="001329FA">
        <w:rPr>
          <w:rFonts w:ascii="Arial" w:hAnsi="Arial" w:cs="Arial"/>
          <w:b/>
          <w:bCs/>
          <w:color w:val="000000" w:themeColor="text1"/>
          <w:sz w:val="32"/>
          <w:szCs w:val="32"/>
          <w:rtl/>
          <w:lang w:bidi="fa-IR"/>
        </w:rPr>
        <w:t>۱۰</w:t>
      </w:r>
      <w:r w:rsidRPr="001329FA">
        <w:rPr>
          <w:rFonts w:ascii="Arial" w:hAnsi="Arial" w:cs="Arial"/>
          <w:b/>
          <w:bCs/>
          <w:color w:val="000000" w:themeColor="text1"/>
          <w:sz w:val="32"/>
          <w:szCs w:val="32"/>
          <w:rtl/>
        </w:rPr>
        <w:t xml:space="preserve"> بانه (( الاستخدام العدائي والعدواني غير المشروع للانترنت بهدف ترويع الحكومة والمدنيين في اطار السعي الى تحقيق اهداف واجندات معينة ))</w:t>
      </w:r>
      <w:r w:rsidR="0070529B">
        <w:rPr>
          <w:rFonts w:ascii="Arial" w:hAnsi="Arial" w:cs="Arial" w:hint="cs"/>
          <w:b/>
          <w:bCs/>
          <w:color w:val="000000" w:themeColor="text1"/>
          <w:sz w:val="32"/>
          <w:szCs w:val="32"/>
          <w:vertAlign w:val="superscript"/>
          <w:rtl/>
        </w:rPr>
        <w:t>(5)</w:t>
      </w:r>
      <w:r w:rsidRPr="001329FA">
        <w:rPr>
          <w:rFonts w:ascii="Arial" w:hAnsi="Arial" w:cs="Arial"/>
          <w:b/>
          <w:bCs/>
          <w:color w:val="000000" w:themeColor="text1"/>
          <w:sz w:val="32"/>
          <w:szCs w:val="32"/>
          <w:rtl/>
        </w:rPr>
        <w:t xml:space="preserve"> .</w:t>
      </w:r>
    </w:p>
    <w:p w:rsidR="001329FA" w:rsidRPr="001329FA" w:rsidRDefault="001329FA" w:rsidP="001329FA">
      <w:pPr>
        <w:pStyle w:val="a3"/>
        <w:bidi/>
        <w:spacing w:before="0" w:beforeAutospacing="0" w:afterAutospacing="0"/>
        <w:jc w:val="both"/>
        <w:rPr>
          <w:rFonts w:ascii="Arial" w:hAnsi="Arial" w:cs="Arial"/>
          <w:b/>
          <w:bCs/>
          <w:color w:val="000000" w:themeColor="text1"/>
          <w:sz w:val="32"/>
          <w:szCs w:val="32"/>
        </w:rPr>
      </w:pPr>
      <w:r w:rsidRPr="001329FA">
        <w:rPr>
          <w:rFonts w:ascii="Arial" w:hAnsi="Arial" w:cs="Arial"/>
          <w:b/>
          <w:bCs/>
          <w:color w:val="000000" w:themeColor="text1"/>
          <w:sz w:val="32"/>
          <w:szCs w:val="32"/>
          <w:rtl/>
        </w:rPr>
        <w:t xml:space="preserve"> كما ذهب بعضهم </w:t>
      </w:r>
      <w:r w:rsidRPr="001329FA">
        <w:rPr>
          <w:rFonts w:ascii="Arial" w:hAnsi="Arial" w:cs="Arial"/>
          <w:b/>
          <w:bCs/>
          <w:color w:val="000000" w:themeColor="text1"/>
          <w:sz w:val="32"/>
          <w:szCs w:val="32"/>
          <w:rtl/>
          <w:lang w:bidi="fa-IR"/>
        </w:rPr>
        <w:t>۱۲</w:t>
      </w:r>
      <w:r w:rsidRPr="001329FA">
        <w:rPr>
          <w:rFonts w:ascii="Arial" w:hAnsi="Arial" w:cs="Arial"/>
          <w:b/>
          <w:bCs/>
          <w:color w:val="000000" w:themeColor="text1"/>
          <w:sz w:val="32"/>
          <w:szCs w:val="32"/>
          <w:rtl/>
        </w:rPr>
        <w:t xml:space="preserve"> في تعريفه (( الاستخدام غير الأمثل للشبكة العالمية بما يؤدي الى ترويع المواطنين ويشكل خطر ويسعى الى زعزعة الأمن والاستقرار او </w:t>
      </w:r>
      <w:r w:rsidRPr="001329FA">
        <w:rPr>
          <w:rFonts w:ascii="Arial" w:hAnsi="Arial" w:cs="Arial"/>
          <w:b/>
          <w:bCs/>
          <w:color w:val="000000" w:themeColor="text1"/>
          <w:sz w:val="32"/>
          <w:szCs w:val="32"/>
          <w:rtl/>
        </w:rPr>
        <w:lastRenderedPageBreak/>
        <w:t>تقويض المؤسسات السياسية أو الدستورية أو الاقتصادية أو الاجتماعية لإحدى الدول او المنظمات الدولية عن طريق استعمال لغة التهديد والعدوان )) .</w:t>
      </w:r>
    </w:p>
    <w:p w:rsidR="006D14B0" w:rsidRPr="006D14B0" w:rsidRDefault="006D14B0" w:rsidP="006D14B0">
      <w:pPr>
        <w:pStyle w:val="a3"/>
        <w:bidi/>
        <w:spacing w:before="0" w:beforeAutospacing="0" w:afterAutospacing="0"/>
        <w:jc w:val="both"/>
        <w:rPr>
          <w:color w:val="000000" w:themeColor="text1"/>
          <w:sz w:val="22"/>
          <w:szCs w:val="22"/>
        </w:rPr>
      </w:pPr>
    </w:p>
    <w:p w:rsidR="006D14B0" w:rsidRPr="006D14B0" w:rsidRDefault="006D14B0" w:rsidP="00E87F4E">
      <w:pPr>
        <w:pStyle w:val="a3"/>
        <w:bidi/>
        <w:spacing w:before="0" w:beforeAutospacing="0" w:afterAutospacing="0"/>
        <w:rPr>
          <w:b/>
          <w:bCs/>
          <w:color w:val="000000" w:themeColor="text1"/>
          <w:sz w:val="20"/>
          <w:szCs w:val="20"/>
        </w:rPr>
      </w:pPr>
    </w:p>
    <w:p w:rsidR="001329FA" w:rsidRPr="001329FA" w:rsidRDefault="001329FA" w:rsidP="007B112B">
      <w:pPr>
        <w:pStyle w:val="a3"/>
        <w:bidi/>
        <w:spacing w:before="0" w:beforeAutospacing="0" w:after="0" w:afterAutospacing="0"/>
        <w:jc w:val="both"/>
        <w:rPr>
          <w:b/>
          <w:bCs/>
          <w:color w:val="000000" w:themeColor="text1"/>
          <w:sz w:val="28"/>
          <w:szCs w:val="28"/>
          <w:rtl/>
        </w:rPr>
      </w:pPr>
      <w:r>
        <w:rPr>
          <w:rFonts w:ascii="Arial" w:hAnsi="Arial" w:cs="Arial" w:hint="cs"/>
          <w:b/>
          <w:bCs/>
          <w:color w:val="000000" w:themeColor="text1"/>
          <w:sz w:val="32"/>
          <w:szCs w:val="32"/>
          <w:rtl/>
        </w:rPr>
        <w:t>ع</w:t>
      </w:r>
      <w:r w:rsidRPr="001329FA">
        <w:rPr>
          <w:rFonts w:ascii="Arial" w:hAnsi="Arial" w:cs="Arial"/>
          <w:b/>
          <w:bCs/>
          <w:color w:val="000000" w:themeColor="text1"/>
          <w:sz w:val="32"/>
          <w:szCs w:val="32"/>
          <w:rtl/>
        </w:rPr>
        <w:t>ليه فالذي يستشف من خلال التعريف اعلاه أن الإرهاب الاليكتروني لايكاد يختلف في مضمونه وجوهره عن الارهاب بصورة عامة من حيث القصد الجرمي للجاني ما خلا طريقة تنفيذ هذا الفعل أو العمل الارهابي ، ففي الارهاب يكون عن طريق استعمال العنف والقوة الفعلية ممثلة بالأسلحة النارية والمتفجرات وغيرها من صور الاعمال الإرهابية الأخرى أما الارهاب الاليكتروني فيكون عن طريق استخدام شبكة الانترنت للوصول الى الأهداف التي يسعى اليها الارهابي من خلال استخدام الأخير لتجنيد الأشخاص للالتحاق والتطوع مع الجماعات او العناصر الإرهابية أو نشر الدعاية لتلك الجماعات المسلحة أو التعرض للحكومات او تحريض الأشخاص على القيام بعمليات مسلحة ضد الدولة أو جماعات معينة . وللارهاب الاليكتروني صور عدة لعل من أهمها</w:t>
      </w:r>
      <w:r w:rsidR="0070529B">
        <w:rPr>
          <w:rFonts w:ascii="Arial" w:hAnsi="Arial" w:cs="Arial" w:hint="cs"/>
          <w:b/>
          <w:bCs/>
          <w:color w:val="000000" w:themeColor="text1"/>
          <w:sz w:val="32"/>
          <w:szCs w:val="32"/>
          <w:vertAlign w:val="superscript"/>
          <w:rtl/>
          <w:lang w:bidi="ar-IQ"/>
        </w:rPr>
        <w:t>(6)</w:t>
      </w:r>
      <w:r w:rsidRPr="001329FA">
        <w:rPr>
          <w:rFonts w:ascii="Arial" w:hAnsi="Arial" w:cs="Arial"/>
          <w:b/>
          <w:bCs/>
          <w:color w:val="000000" w:themeColor="text1"/>
          <w:sz w:val="32"/>
          <w:szCs w:val="32"/>
        </w:rPr>
        <w:t xml:space="preserve"> :</w:t>
      </w:r>
    </w:p>
    <w:p w:rsidR="001329FA" w:rsidRDefault="001329FA" w:rsidP="007B112B">
      <w:pPr>
        <w:pStyle w:val="a3"/>
        <w:bidi/>
        <w:spacing w:before="0" w:beforeAutospacing="0" w:after="0" w:afterAutospacing="0"/>
        <w:jc w:val="both"/>
        <w:rPr>
          <w:rFonts w:ascii="Arial" w:hAnsi="Arial" w:cs="Arial"/>
          <w:b/>
          <w:bCs/>
          <w:color w:val="000000" w:themeColor="text1"/>
          <w:sz w:val="32"/>
          <w:szCs w:val="32"/>
          <w:rtl/>
          <w:lang w:bidi="fa-IR"/>
        </w:rPr>
      </w:pPr>
      <w:r w:rsidRPr="001329FA">
        <w:rPr>
          <w:rFonts w:ascii="Arial" w:hAnsi="Arial" w:cs="Arial"/>
          <w:b/>
          <w:bCs/>
          <w:color w:val="000000" w:themeColor="text1"/>
          <w:sz w:val="32"/>
          <w:szCs w:val="32"/>
          <w:rtl/>
        </w:rPr>
        <w:t>اولا: تزوير البيانات : تعتبر من أكثر جرائم نظم المعلومات انتشارا فلا تكاد تخلو جريمة من جرائم نظم المعلومات من شكل من اشكال تزوير البيانات وتتم عملية التزوير بالدخول الى قاعدة البيانات وتعديل البيانات الموجودة بها او اضافة معلومات مغلوطة بهدف الاستفادة غير المشروعة من ذلك ومما لاشك فيه أن البدء التدريجي في التحول الى الحكومات الاليكترونية سيزيد من فرص الارتكاب لهذه الجرائم ، حيث ترتبط الكثير من الشركات والبنوك بالانترنت مما يسهل الدخول على تلك الأنظمة من قبل محترفي اختراق الانظمة وتزوير البيانات لخدمة اهدافهم الاجرامية</w:t>
      </w:r>
      <w:r w:rsidR="0070529B">
        <w:rPr>
          <w:rFonts w:ascii="Arial" w:hAnsi="Arial" w:cs="Arial" w:hint="cs"/>
          <w:b/>
          <w:bCs/>
          <w:color w:val="000000" w:themeColor="text1"/>
          <w:sz w:val="32"/>
          <w:szCs w:val="32"/>
          <w:vertAlign w:val="superscript"/>
          <w:rtl/>
          <w:lang w:bidi="fa-IR"/>
        </w:rPr>
        <w:t>(7)</w:t>
      </w:r>
      <w:r w:rsidRPr="001329FA">
        <w:rPr>
          <w:rFonts w:ascii="Arial" w:hAnsi="Arial" w:cs="Arial"/>
          <w:b/>
          <w:bCs/>
          <w:color w:val="000000" w:themeColor="text1"/>
          <w:sz w:val="32"/>
          <w:szCs w:val="32"/>
          <w:rtl/>
          <w:lang w:bidi="fa-IR"/>
        </w:rPr>
        <w:t xml:space="preserve">. </w:t>
      </w:r>
    </w:p>
    <w:p w:rsidR="001329FA" w:rsidRPr="001329FA" w:rsidRDefault="001329FA" w:rsidP="007B112B">
      <w:pPr>
        <w:pStyle w:val="a3"/>
        <w:bidi/>
        <w:spacing w:before="0" w:beforeAutospacing="0" w:after="0" w:afterAutospacing="0"/>
        <w:jc w:val="both"/>
        <w:rPr>
          <w:b/>
          <w:bCs/>
          <w:color w:val="000000" w:themeColor="text1"/>
          <w:sz w:val="22"/>
          <w:szCs w:val="22"/>
        </w:rPr>
      </w:pPr>
      <w:r w:rsidRPr="001329FA">
        <w:rPr>
          <w:rFonts w:ascii="Arial" w:hAnsi="Arial" w:cs="Arial"/>
          <w:b/>
          <w:bCs/>
          <w:color w:val="000000" w:themeColor="text1"/>
          <w:sz w:val="32"/>
          <w:szCs w:val="32"/>
          <w:rtl/>
        </w:rPr>
        <w:t>ثانيا : الجرائم المنظمة : كعصابة المافيا كونها من اشهر المؤسسات الإجرامية المنظمة والتي بادرت بالاخذ بوسائط التقنية الحديثة سواء في تنظيم او تنفيذ اعمالها ، ومن ذلك انشاء مواقع خاصة بها على شبكة الانترنت لمساعدتها في ادارة العمليات وتلقي المراسلات واصطياد الضحايا وتوسيع اعمال غسيل الأموال كما تستخدم تلك المواقع في انشاء مواقع افتراضية تساعد المنظمة في تجاوز قوانین بلد محدد بحيث تعمل في بلد آخر يسمح بتلك الانشطة والجريمة المنظمة ليست وليدة التقدم التقني وان كانت قد استفادت كثيرا منه ، فهي وبسبب تقدم وسائل الاتصال والتكنولوجيا والعولمة اصبحت غير محددة لا بقيود الزمان ولا بقيود المكان وانما اصبح انتشارها على نطاق واسع وكبير واصبحت لا تحدها الحدود الجغرافية</w:t>
      </w:r>
      <w:r w:rsidR="0070529B">
        <w:rPr>
          <w:rFonts w:ascii="Arial" w:hAnsi="Arial" w:cs="Arial" w:hint="cs"/>
          <w:b/>
          <w:bCs/>
          <w:color w:val="000000" w:themeColor="text1"/>
          <w:sz w:val="32"/>
          <w:szCs w:val="32"/>
          <w:rtl/>
        </w:rPr>
        <w:t>(8)</w:t>
      </w:r>
      <w:r w:rsidRPr="001329FA">
        <w:rPr>
          <w:rFonts w:ascii="Arial" w:hAnsi="Arial" w:cs="Arial"/>
          <w:b/>
          <w:bCs/>
          <w:color w:val="000000" w:themeColor="text1"/>
          <w:sz w:val="32"/>
          <w:szCs w:val="32"/>
          <w:rtl/>
        </w:rPr>
        <w:t>.</w:t>
      </w:r>
    </w:p>
    <w:p w:rsidR="001329FA" w:rsidRDefault="001329FA" w:rsidP="007B112B">
      <w:pPr>
        <w:pStyle w:val="a3"/>
        <w:bidi/>
        <w:spacing w:before="0" w:beforeAutospacing="0" w:after="0" w:afterAutospacing="0"/>
        <w:jc w:val="both"/>
        <w:rPr>
          <w:rFonts w:ascii="Arial" w:hAnsi="Arial" w:cs="Arial"/>
          <w:b/>
          <w:bCs/>
          <w:color w:val="000000" w:themeColor="text1"/>
          <w:sz w:val="32"/>
          <w:szCs w:val="32"/>
          <w:rtl/>
        </w:rPr>
      </w:pPr>
      <w:r w:rsidRPr="001329FA">
        <w:rPr>
          <w:rFonts w:ascii="Arial" w:hAnsi="Arial" w:cs="Arial"/>
          <w:b/>
          <w:bCs/>
          <w:color w:val="000000" w:themeColor="text1"/>
          <w:sz w:val="32"/>
          <w:szCs w:val="32"/>
          <w:rtl/>
        </w:rPr>
        <w:t>ثالثا : تجارة المخدرات عبر الانترنت : التي يمكن أن يضاف اليها مواقع لا تتعلق بالترويج للمخدرات وتشويق الناشئ لاستخدامها بل تتعداه الى تعليم كيفية زراعة وصناعة المخدرات بكافة أصنافها وبأبسط الوسائل المتاحة.</w:t>
      </w:r>
    </w:p>
    <w:p w:rsidR="001329FA" w:rsidRPr="001329FA" w:rsidRDefault="001329FA" w:rsidP="007B112B">
      <w:pPr>
        <w:pStyle w:val="a3"/>
        <w:bidi/>
        <w:spacing w:before="0" w:beforeAutospacing="0" w:after="0" w:afterAutospacing="0"/>
        <w:jc w:val="both"/>
        <w:rPr>
          <w:b/>
          <w:bCs/>
          <w:color w:val="000000" w:themeColor="text1"/>
          <w:sz w:val="44"/>
          <w:szCs w:val="44"/>
          <w:rtl/>
        </w:rPr>
      </w:pPr>
      <w:r w:rsidRPr="001329FA">
        <w:rPr>
          <w:rFonts w:ascii="Arial" w:hAnsi="Arial" w:cs="Arial"/>
          <w:b/>
          <w:bCs/>
          <w:color w:val="000000" w:themeColor="text1"/>
          <w:sz w:val="32"/>
          <w:szCs w:val="32"/>
          <w:rtl/>
        </w:rPr>
        <w:t xml:space="preserve"> رابعا : غسيل الأموال : حظيت هذه الجريمة بأهتمام المؤتمرات الدولية المعنية بهذا الموضوع وعلى الرغم من تعدد التعاريف المطروحة لغسيل الأموال الا انها من حيث الاساس تكاد تكون متفقة من حيث المضمون والجوهر ، فعلى صعيد </w:t>
      </w:r>
      <w:r w:rsidRPr="001329FA">
        <w:rPr>
          <w:rFonts w:ascii="Arial" w:hAnsi="Arial" w:cs="Arial"/>
          <w:b/>
          <w:bCs/>
          <w:color w:val="000000" w:themeColor="text1"/>
          <w:sz w:val="32"/>
          <w:szCs w:val="32"/>
          <w:rtl/>
        </w:rPr>
        <w:lastRenderedPageBreak/>
        <w:t xml:space="preserve">المؤتمرات والاتفاقيات الدولية عرفت اتفاقية الأمم المتحدة لمكافحة الاتجار غير المشروع للمخدرات وغسيل الأموال العام </w:t>
      </w:r>
      <w:r w:rsidRPr="001329FA">
        <w:rPr>
          <w:rFonts w:ascii="Arial" w:hAnsi="Arial" w:cs="Arial"/>
          <w:b/>
          <w:bCs/>
          <w:color w:val="000000" w:themeColor="text1"/>
          <w:sz w:val="32"/>
          <w:szCs w:val="32"/>
          <w:rtl/>
          <w:lang w:bidi="fa-IR"/>
        </w:rPr>
        <w:t>۱۹۸۸</w:t>
      </w:r>
      <w:r w:rsidRPr="001329FA">
        <w:rPr>
          <w:rFonts w:ascii="Arial" w:hAnsi="Arial" w:cs="Arial"/>
          <w:b/>
          <w:bCs/>
          <w:color w:val="000000" w:themeColor="text1"/>
          <w:sz w:val="32"/>
          <w:szCs w:val="32"/>
          <w:rtl/>
        </w:rPr>
        <w:t xml:space="preserve"> هذه الجريمة بأنها (( عملية تحويل الاموال او نقلها مع العلم بأنها مستمدة من اية جريمة أو من فعل من أفعال الاشتراك في مثل هذه الجريمة بهدف اخفاء او تمويه المصدر غير المشروع للاموال او بقصد مساعدة أي شخص متورط في ارتكاب مثل هذه الجريمة على</w:t>
      </w:r>
    </w:p>
    <w:p w:rsidR="001329FA" w:rsidRDefault="001329FA" w:rsidP="001329FA">
      <w:pPr>
        <w:pStyle w:val="a3"/>
        <w:bidi/>
        <w:spacing w:before="0" w:beforeAutospacing="0" w:afterAutospacing="0"/>
        <w:jc w:val="both"/>
        <w:rPr>
          <w:color w:val="000000" w:themeColor="text1"/>
          <w:sz w:val="22"/>
          <w:szCs w:val="22"/>
          <w:rtl/>
        </w:rPr>
      </w:pPr>
      <w:r w:rsidRPr="001329FA">
        <w:rPr>
          <w:rFonts w:ascii="Arial" w:hAnsi="Arial" w:cs="Arial"/>
          <w:b/>
          <w:bCs/>
          <w:color w:val="000000" w:themeColor="text1"/>
          <w:sz w:val="32"/>
          <w:szCs w:val="32"/>
          <w:rtl/>
        </w:rPr>
        <w:t xml:space="preserve">الافلات من العواقب القانونية لافعاله )) . ومن البديهي ان يأخذ المجرمون بأحدث ما توصلت اليه التقنية لخدمة انشطتها الاجرامية ويشمل ذلك بالطبع طرق غسيل الأموال التي استفادت من عنصر التقنية فلجأت الى الانترنت لتوسيع وتسريع اعمالهم في غسيل أموالها غير المشروعة خامسا : المواقع المعادية : يكثر انتشار الكثير من المواقع غير المرغوب فيها على شبكة الانترنت ومن هذه المواقع ما يكون موجها ضد سياسية دولة ما او ضد عقيدة او مذهب معين او حتى ضد شخص ما ، وهي تهدف في المقام الاول الى تشويه صورة الدولة أو المعتقد او الشخص المستهدف . ففي المواقع السياسية المعادية يتم غالبا تلفيق الأخبار والمعلومات ولو زورا وبهتانا او حتى الاستناد الى جزء بسيط جدا من الحقيقة ومن ثم نسج الاخبار الملفقة حولها </w:t>
      </w:r>
      <w:r w:rsidR="0070529B">
        <w:rPr>
          <w:rFonts w:ascii="Arial" w:hAnsi="Arial" w:cs="Arial" w:hint="cs"/>
          <w:b/>
          <w:bCs/>
          <w:color w:val="000000" w:themeColor="text1"/>
          <w:sz w:val="32"/>
          <w:szCs w:val="32"/>
          <w:vertAlign w:val="superscript"/>
          <w:rtl/>
        </w:rPr>
        <w:t>(9)</w:t>
      </w:r>
      <w:r w:rsidRPr="001329FA">
        <w:rPr>
          <w:rFonts w:ascii="Arial" w:hAnsi="Arial" w:cs="Arial"/>
          <w:b/>
          <w:bCs/>
          <w:color w:val="000000" w:themeColor="text1"/>
          <w:sz w:val="32"/>
          <w:szCs w:val="32"/>
          <w:rtl/>
        </w:rPr>
        <w:t>.</w:t>
      </w:r>
    </w:p>
    <w:p w:rsidR="001329FA" w:rsidRDefault="001329FA" w:rsidP="001329FA">
      <w:pPr>
        <w:pStyle w:val="a3"/>
        <w:bidi/>
        <w:spacing w:before="0" w:beforeAutospacing="0" w:afterAutospacing="0"/>
        <w:jc w:val="both"/>
        <w:rPr>
          <w:color w:val="000000" w:themeColor="text1"/>
          <w:sz w:val="22"/>
          <w:szCs w:val="22"/>
          <w:rtl/>
        </w:rPr>
      </w:pPr>
    </w:p>
    <w:p w:rsidR="001329FA" w:rsidRDefault="001329FA" w:rsidP="001329FA">
      <w:pPr>
        <w:pStyle w:val="a3"/>
        <w:bidi/>
        <w:spacing w:before="0" w:beforeAutospacing="0" w:afterAutospacing="0"/>
        <w:jc w:val="both"/>
        <w:rPr>
          <w:color w:val="000000" w:themeColor="text1"/>
          <w:sz w:val="22"/>
          <w:szCs w:val="22"/>
          <w:rtl/>
        </w:rPr>
      </w:pPr>
    </w:p>
    <w:p w:rsidR="001329FA" w:rsidRDefault="001329FA" w:rsidP="001329FA">
      <w:pPr>
        <w:pStyle w:val="a3"/>
        <w:bidi/>
        <w:spacing w:before="0" w:beforeAutospacing="0" w:afterAutospacing="0"/>
        <w:jc w:val="both"/>
        <w:rPr>
          <w:color w:val="000000" w:themeColor="text1"/>
          <w:sz w:val="22"/>
          <w:szCs w:val="22"/>
          <w:rtl/>
        </w:rPr>
      </w:pPr>
    </w:p>
    <w:p w:rsidR="001329FA" w:rsidRDefault="001329FA" w:rsidP="001329FA">
      <w:pPr>
        <w:pStyle w:val="a3"/>
        <w:bidi/>
        <w:spacing w:before="0" w:beforeAutospacing="0" w:afterAutospacing="0"/>
        <w:jc w:val="both"/>
        <w:rPr>
          <w:color w:val="000000" w:themeColor="text1"/>
          <w:sz w:val="22"/>
          <w:szCs w:val="22"/>
          <w:rtl/>
        </w:rPr>
      </w:pPr>
    </w:p>
    <w:p w:rsidR="001329FA" w:rsidRDefault="001329FA" w:rsidP="001329FA">
      <w:pPr>
        <w:pStyle w:val="a3"/>
        <w:bidi/>
        <w:spacing w:before="0" w:beforeAutospacing="0" w:afterAutospacing="0"/>
        <w:jc w:val="both"/>
        <w:rPr>
          <w:color w:val="000000" w:themeColor="text1"/>
          <w:sz w:val="22"/>
          <w:szCs w:val="22"/>
          <w:rtl/>
        </w:rPr>
      </w:pPr>
    </w:p>
    <w:p w:rsidR="001329FA" w:rsidRDefault="001329FA" w:rsidP="001329FA">
      <w:pPr>
        <w:pStyle w:val="a3"/>
        <w:bidi/>
        <w:spacing w:before="0" w:beforeAutospacing="0" w:afterAutospacing="0"/>
        <w:jc w:val="both"/>
        <w:rPr>
          <w:color w:val="000000" w:themeColor="text1"/>
          <w:sz w:val="22"/>
          <w:szCs w:val="22"/>
          <w:rtl/>
        </w:rPr>
      </w:pPr>
    </w:p>
    <w:p w:rsidR="001329FA" w:rsidRDefault="001329FA" w:rsidP="001329FA">
      <w:pPr>
        <w:pStyle w:val="a3"/>
        <w:bidi/>
        <w:spacing w:before="0" w:beforeAutospacing="0" w:afterAutospacing="0"/>
        <w:jc w:val="both"/>
        <w:rPr>
          <w:color w:val="000000" w:themeColor="text1"/>
          <w:sz w:val="22"/>
          <w:szCs w:val="22"/>
          <w:rtl/>
        </w:rPr>
      </w:pPr>
    </w:p>
    <w:p w:rsidR="001329FA" w:rsidRDefault="001329FA" w:rsidP="001329FA">
      <w:pPr>
        <w:pStyle w:val="a3"/>
        <w:bidi/>
        <w:spacing w:before="0" w:beforeAutospacing="0" w:afterAutospacing="0"/>
        <w:jc w:val="both"/>
        <w:rPr>
          <w:color w:val="000000" w:themeColor="text1"/>
          <w:sz w:val="22"/>
          <w:szCs w:val="22"/>
          <w:rtl/>
        </w:rPr>
      </w:pPr>
    </w:p>
    <w:p w:rsidR="001329FA" w:rsidRDefault="001329FA" w:rsidP="001329FA">
      <w:pPr>
        <w:pStyle w:val="a3"/>
        <w:bidi/>
        <w:spacing w:before="0" w:beforeAutospacing="0" w:afterAutospacing="0"/>
        <w:jc w:val="both"/>
        <w:rPr>
          <w:color w:val="000000" w:themeColor="text1"/>
          <w:sz w:val="22"/>
          <w:szCs w:val="22"/>
          <w:rtl/>
        </w:rPr>
      </w:pPr>
    </w:p>
    <w:p w:rsidR="001329FA" w:rsidRDefault="001329FA" w:rsidP="001329FA">
      <w:pPr>
        <w:pStyle w:val="a3"/>
        <w:bidi/>
        <w:spacing w:before="0" w:beforeAutospacing="0" w:afterAutospacing="0"/>
        <w:jc w:val="both"/>
        <w:rPr>
          <w:color w:val="000000" w:themeColor="text1"/>
          <w:sz w:val="22"/>
          <w:szCs w:val="22"/>
          <w:rtl/>
        </w:rPr>
      </w:pPr>
    </w:p>
    <w:p w:rsidR="001329FA" w:rsidRDefault="001329FA" w:rsidP="001329FA">
      <w:pPr>
        <w:pStyle w:val="a3"/>
        <w:bidi/>
        <w:spacing w:before="0" w:beforeAutospacing="0" w:afterAutospacing="0"/>
        <w:jc w:val="both"/>
        <w:rPr>
          <w:color w:val="000000" w:themeColor="text1"/>
          <w:sz w:val="22"/>
          <w:szCs w:val="22"/>
          <w:rtl/>
        </w:rPr>
      </w:pPr>
    </w:p>
    <w:p w:rsidR="001329FA" w:rsidRDefault="001329FA" w:rsidP="001329FA">
      <w:pPr>
        <w:pStyle w:val="a3"/>
        <w:bidi/>
        <w:spacing w:before="0" w:beforeAutospacing="0" w:afterAutospacing="0"/>
        <w:jc w:val="both"/>
        <w:rPr>
          <w:color w:val="000000" w:themeColor="text1"/>
          <w:sz w:val="22"/>
          <w:szCs w:val="22"/>
          <w:rtl/>
        </w:rPr>
      </w:pPr>
    </w:p>
    <w:p w:rsidR="001329FA" w:rsidRDefault="001329FA" w:rsidP="001329FA">
      <w:pPr>
        <w:pStyle w:val="a3"/>
        <w:bidi/>
        <w:spacing w:before="0" w:beforeAutospacing="0" w:afterAutospacing="0"/>
        <w:jc w:val="both"/>
        <w:rPr>
          <w:color w:val="000000" w:themeColor="text1"/>
          <w:sz w:val="22"/>
          <w:szCs w:val="22"/>
          <w:rtl/>
        </w:rPr>
      </w:pPr>
    </w:p>
    <w:p w:rsidR="001329FA" w:rsidRDefault="001329FA" w:rsidP="001329FA">
      <w:pPr>
        <w:pStyle w:val="a3"/>
        <w:bidi/>
        <w:spacing w:before="0" w:beforeAutospacing="0" w:afterAutospacing="0"/>
        <w:jc w:val="both"/>
        <w:rPr>
          <w:color w:val="000000" w:themeColor="text1"/>
          <w:sz w:val="22"/>
          <w:szCs w:val="22"/>
          <w:rtl/>
        </w:rPr>
      </w:pPr>
    </w:p>
    <w:p w:rsidR="001329FA" w:rsidRDefault="001329FA" w:rsidP="001329FA">
      <w:pPr>
        <w:pStyle w:val="a3"/>
        <w:bidi/>
        <w:spacing w:before="0" w:beforeAutospacing="0" w:afterAutospacing="0"/>
        <w:jc w:val="both"/>
        <w:rPr>
          <w:color w:val="000000" w:themeColor="text1"/>
          <w:sz w:val="22"/>
          <w:szCs w:val="22"/>
          <w:rtl/>
        </w:rPr>
      </w:pPr>
    </w:p>
    <w:p w:rsidR="001329FA" w:rsidRDefault="001329FA" w:rsidP="001329FA">
      <w:pPr>
        <w:pStyle w:val="a3"/>
        <w:bidi/>
        <w:spacing w:before="0" w:beforeAutospacing="0" w:afterAutospacing="0"/>
        <w:jc w:val="both"/>
        <w:rPr>
          <w:color w:val="000000" w:themeColor="text1"/>
          <w:sz w:val="22"/>
          <w:szCs w:val="22"/>
          <w:rtl/>
        </w:rPr>
      </w:pPr>
    </w:p>
    <w:p w:rsidR="001329FA" w:rsidRDefault="001329FA" w:rsidP="001329FA">
      <w:pPr>
        <w:pStyle w:val="a3"/>
        <w:bidi/>
        <w:spacing w:before="0" w:beforeAutospacing="0" w:afterAutospacing="0"/>
        <w:jc w:val="both"/>
        <w:rPr>
          <w:color w:val="000000" w:themeColor="text1"/>
          <w:sz w:val="22"/>
          <w:szCs w:val="22"/>
          <w:rtl/>
        </w:rPr>
      </w:pPr>
    </w:p>
    <w:p w:rsidR="001329FA" w:rsidRDefault="001329FA" w:rsidP="001329FA">
      <w:pPr>
        <w:pStyle w:val="a3"/>
        <w:bidi/>
        <w:spacing w:before="0" w:beforeAutospacing="0" w:afterAutospacing="0"/>
        <w:jc w:val="both"/>
        <w:rPr>
          <w:color w:val="000000" w:themeColor="text1"/>
          <w:sz w:val="22"/>
          <w:szCs w:val="22"/>
          <w:rtl/>
        </w:rPr>
      </w:pPr>
    </w:p>
    <w:p w:rsidR="001329FA" w:rsidRDefault="001329FA" w:rsidP="001329FA">
      <w:pPr>
        <w:pStyle w:val="a3"/>
        <w:bidi/>
        <w:spacing w:before="0" w:beforeAutospacing="0" w:afterAutospacing="0"/>
        <w:jc w:val="both"/>
        <w:rPr>
          <w:color w:val="000000" w:themeColor="text1"/>
          <w:sz w:val="22"/>
          <w:szCs w:val="22"/>
          <w:rtl/>
        </w:rPr>
      </w:pPr>
    </w:p>
    <w:p w:rsidR="001329FA" w:rsidRDefault="001329FA" w:rsidP="001329FA">
      <w:pPr>
        <w:pStyle w:val="a3"/>
        <w:bidi/>
        <w:spacing w:before="0" w:beforeAutospacing="0" w:afterAutospacing="0"/>
        <w:jc w:val="both"/>
        <w:rPr>
          <w:color w:val="000000" w:themeColor="text1"/>
          <w:sz w:val="22"/>
          <w:szCs w:val="22"/>
          <w:rtl/>
        </w:rPr>
      </w:pPr>
    </w:p>
    <w:p w:rsidR="001329FA" w:rsidRDefault="001329FA" w:rsidP="001329FA">
      <w:pPr>
        <w:pStyle w:val="a3"/>
        <w:bidi/>
        <w:spacing w:before="0" w:beforeAutospacing="0" w:afterAutospacing="0"/>
        <w:jc w:val="both"/>
        <w:rPr>
          <w:color w:val="000000" w:themeColor="text1"/>
          <w:sz w:val="22"/>
          <w:szCs w:val="22"/>
          <w:rtl/>
        </w:rPr>
      </w:pPr>
    </w:p>
    <w:p w:rsidR="001329FA" w:rsidRDefault="001329FA" w:rsidP="001329FA">
      <w:pPr>
        <w:pStyle w:val="a3"/>
        <w:bidi/>
        <w:spacing w:before="0" w:beforeAutospacing="0" w:afterAutospacing="0"/>
        <w:jc w:val="both"/>
        <w:rPr>
          <w:color w:val="000000" w:themeColor="text1"/>
          <w:sz w:val="22"/>
          <w:szCs w:val="22"/>
          <w:rtl/>
        </w:rPr>
      </w:pPr>
    </w:p>
    <w:p w:rsidR="001329FA" w:rsidRDefault="001329FA" w:rsidP="001329FA">
      <w:pPr>
        <w:pStyle w:val="a3"/>
        <w:bidi/>
        <w:spacing w:before="0" w:beforeAutospacing="0" w:afterAutospacing="0"/>
        <w:jc w:val="both"/>
        <w:rPr>
          <w:color w:val="000000" w:themeColor="text1"/>
          <w:sz w:val="22"/>
          <w:szCs w:val="22"/>
          <w:rtl/>
        </w:rPr>
      </w:pPr>
    </w:p>
    <w:p w:rsidR="001329FA" w:rsidRDefault="001329FA" w:rsidP="001329FA">
      <w:pPr>
        <w:pStyle w:val="a3"/>
        <w:bidi/>
        <w:spacing w:before="0" w:beforeAutospacing="0" w:afterAutospacing="0"/>
        <w:jc w:val="both"/>
        <w:rPr>
          <w:color w:val="000000" w:themeColor="text1"/>
          <w:sz w:val="22"/>
          <w:szCs w:val="22"/>
          <w:rtl/>
        </w:rPr>
      </w:pPr>
    </w:p>
    <w:p w:rsidR="001329FA" w:rsidRDefault="001329FA" w:rsidP="001329FA">
      <w:pPr>
        <w:pStyle w:val="a3"/>
        <w:bidi/>
        <w:spacing w:before="0" w:beforeAutospacing="0" w:afterAutospacing="0"/>
        <w:jc w:val="both"/>
        <w:rPr>
          <w:color w:val="000000" w:themeColor="text1"/>
          <w:sz w:val="22"/>
          <w:szCs w:val="22"/>
          <w:rtl/>
        </w:rPr>
      </w:pPr>
    </w:p>
    <w:p w:rsidR="001329FA" w:rsidRDefault="001329FA" w:rsidP="001329FA">
      <w:pPr>
        <w:pStyle w:val="a3"/>
        <w:bidi/>
        <w:spacing w:before="0" w:beforeAutospacing="0" w:afterAutospacing="0"/>
        <w:jc w:val="both"/>
        <w:rPr>
          <w:color w:val="000000" w:themeColor="text1"/>
          <w:sz w:val="22"/>
          <w:szCs w:val="22"/>
          <w:rtl/>
        </w:rPr>
      </w:pPr>
    </w:p>
    <w:p w:rsidR="001329FA" w:rsidRPr="001329FA" w:rsidRDefault="001329FA" w:rsidP="001329FA">
      <w:pPr>
        <w:pStyle w:val="a3"/>
        <w:bidi/>
        <w:spacing w:before="0" w:beforeAutospacing="0" w:afterAutospacing="0"/>
        <w:rPr>
          <w:color w:val="000000" w:themeColor="text1"/>
          <w:sz w:val="22"/>
          <w:szCs w:val="22"/>
        </w:rPr>
      </w:pPr>
    </w:p>
    <w:p w:rsidR="001329FA" w:rsidRPr="001329FA" w:rsidRDefault="001329FA" w:rsidP="001329FA">
      <w:pPr>
        <w:pStyle w:val="a3"/>
        <w:bidi/>
        <w:spacing w:before="0" w:beforeAutospacing="0" w:afterAutospacing="0" w:line="360" w:lineRule="auto"/>
        <w:jc w:val="center"/>
        <w:rPr>
          <w:b/>
          <w:bCs/>
          <w:color w:val="000000" w:themeColor="text1"/>
          <w:sz w:val="28"/>
          <w:szCs w:val="28"/>
        </w:rPr>
      </w:pPr>
      <w:r w:rsidRPr="001329FA">
        <w:rPr>
          <w:rFonts w:ascii="Arial" w:hAnsi="Arial" w:cs="Arial"/>
          <w:b/>
          <w:bCs/>
          <w:color w:val="000000" w:themeColor="text1"/>
          <w:sz w:val="36"/>
          <w:szCs w:val="36"/>
          <w:rtl/>
        </w:rPr>
        <w:t>المطلب الثاني</w:t>
      </w:r>
    </w:p>
    <w:p w:rsidR="001329FA" w:rsidRDefault="001329FA" w:rsidP="001329FA">
      <w:pPr>
        <w:pStyle w:val="a3"/>
        <w:bidi/>
        <w:spacing w:before="0" w:beforeAutospacing="0" w:afterAutospacing="0" w:line="360" w:lineRule="auto"/>
        <w:jc w:val="center"/>
        <w:rPr>
          <w:color w:val="000000" w:themeColor="text1"/>
          <w:sz w:val="48"/>
          <w:szCs w:val="48"/>
          <w:rtl/>
        </w:rPr>
      </w:pPr>
      <w:r w:rsidRPr="001329FA">
        <w:rPr>
          <w:rFonts w:ascii="Arial" w:hAnsi="Arial" w:cs="Arial"/>
          <w:b/>
          <w:bCs/>
          <w:color w:val="000000" w:themeColor="text1"/>
          <w:sz w:val="36"/>
          <w:szCs w:val="36"/>
          <w:rtl/>
        </w:rPr>
        <w:t>اركان جريمة الارهاب الاليكتروني</w:t>
      </w:r>
    </w:p>
    <w:p w:rsidR="001329FA" w:rsidRDefault="001329FA" w:rsidP="009A7822">
      <w:pPr>
        <w:pStyle w:val="a3"/>
        <w:bidi/>
        <w:spacing w:before="0" w:beforeAutospacing="0" w:afterAutospacing="0"/>
        <w:jc w:val="both"/>
        <w:rPr>
          <w:color w:val="000000" w:themeColor="text1"/>
          <w:sz w:val="44"/>
          <w:szCs w:val="44"/>
          <w:rtl/>
        </w:rPr>
      </w:pPr>
      <w:r w:rsidRPr="001329FA">
        <w:rPr>
          <w:rFonts w:ascii="Arial" w:hAnsi="Arial" w:cs="Arial"/>
          <w:b/>
          <w:bCs/>
          <w:color w:val="000000" w:themeColor="text1"/>
          <w:sz w:val="32"/>
          <w:szCs w:val="32"/>
          <w:rtl/>
        </w:rPr>
        <w:t>ن اجل اعتبار سلوك الإنساني جريمة بمعناها القانون الجزائي ينبغي أن تتوفر فيه شروط وعناصر معينة وهذه هي الشروط والعناصر اللازمة لتحقيق الجريمة وقيامها وجريمة الارهاب الاليكتروني بوصفها فعل اجرامي لابد من أن تتوفر فيها بعض الشروط اللازمة لقيامها ويطلق عليها قانونا تسمي اركان الجريمة وهذا ما سنتناوله في الآتي :</w:t>
      </w:r>
    </w:p>
    <w:p w:rsidR="009A7822" w:rsidRPr="009A7822" w:rsidRDefault="009A7822" w:rsidP="007B112B">
      <w:pPr>
        <w:pStyle w:val="a3"/>
        <w:bidi/>
        <w:spacing w:before="0" w:beforeAutospacing="0" w:after="0" w:afterAutospacing="0"/>
        <w:jc w:val="center"/>
        <w:rPr>
          <w:b/>
          <w:bCs/>
          <w:color w:val="000000" w:themeColor="text1"/>
          <w:sz w:val="36"/>
          <w:szCs w:val="36"/>
        </w:rPr>
      </w:pPr>
      <w:r w:rsidRPr="009A7822">
        <w:rPr>
          <w:rFonts w:ascii="Arial" w:hAnsi="Arial" w:cs="Arial"/>
          <w:b/>
          <w:bCs/>
          <w:color w:val="000000" w:themeColor="text1"/>
          <w:sz w:val="36"/>
          <w:szCs w:val="36"/>
          <w:rtl/>
        </w:rPr>
        <w:t>الفرع الاول</w:t>
      </w:r>
    </w:p>
    <w:p w:rsidR="009A7822" w:rsidRDefault="009A7822" w:rsidP="007B112B">
      <w:pPr>
        <w:pStyle w:val="a3"/>
        <w:bidi/>
        <w:spacing w:before="0" w:beforeAutospacing="0" w:after="0" w:afterAutospacing="0"/>
        <w:jc w:val="center"/>
        <w:rPr>
          <w:rtl/>
        </w:rPr>
      </w:pPr>
      <w:r w:rsidRPr="009A7822">
        <w:rPr>
          <w:rFonts w:ascii="Arial" w:hAnsi="Arial" w:cs="Arial"/>
          <w:b/>
          <w:bCs/>
          <w:color w:val="000000" w:themeColor="text1"/>
          <w:sz w:val="36"/>
          <w:szCs w:val="36"/>
          <w:rtl/>
        </w:rPr>
        <w:t>الركن المادي في جريمة الارهاب الاليكتروني</w:t>
      </w:r>
    </w:p>
    <w:p w:rsidR="009A7822" w:rsidRDefault="009A7822" w:rsidP="007B112B">
      <w:pPr>
        <w:pStyle w:val="a3"/>
        <w:bidi/>
        <w:spacing w:before="0" w:beforeAutospacing="0" w:after="0" w:afterAutospacing="0"/>
        <w:jc w:val="both"/>
        <w:rPr>
          <w:color w:val="000000" w:themeColor="text1"/>
          <w:sz w:val="40"/>
          <w:szCs w:val="40"/>
          <w:rtl/>
        </w:rPr>
      </w:pPr>
      <w:r w:rsidRPr="009A7822">
        <w:rPr>
          <w:rFonts w:ascii="Arial" w:hAnsi="Arial" w:cs="Arial"/>
          <w:b/>
          <w:bCs/>
          <w:color w:val="000000" w:themeColor="text1"/>
          <w:sz w:val="32"/>
          <w:szCs w:val="32"/>
          <w:rtl/>
        </w:rPr>
        <w:t xml:space="preserve">وهو السلوك المادي الخارجي الذي ينص القانون على </w:t>
      </w:r>
      <w:r w:rsidRPr="009A7822">
        <w:rPr>
          <w:rFonts w:ascii="Arial" w:hAnsi="Arial" w:cs="Arial" w:hint="cs"/>
          <w:b/>
          <w:bCs/>
          <w:color w:val="000000" w:themeColor="text1"/>
          <w:sz w:val="32"/>
          <w:szCs w:val="32"/>
          <w:rtl/>
        </w:rPr>
        <w:t>تجريمه</w:t>
      </w:r>
      <w:r w:rsidRPr="009A7822">
        <w:rPr>
          <w:rFonts w:ascii="Arial" w:hAnsi="Arial" w:cs="Arial"/>
          <w:b/>
          <w:bCs/>
          <w:color w:val="000000" w:themeColor="text1"/>
          <w:sz w:val="32"/>
          <w:szCs w:val="32"/>
          <w:rtl/>
        </w:rPr>
        <w:t xml:space="preserve"> أي كل ما يدخل في كيان الجريمة وتكون لها طبيعة مادية فتلمسه الحواس وهي ضروري لقيامها اذ لايعرف القانون جرائم بدون رکن مادي ولذلك سماها البعض بماديات الجريمة ، وبذلك لايتعين من قبيل الركن المادي ما يدور في الاذهان من افكار ورغبات وتطلعات طالما لم تتخذ سبيلها الى الحيز الخارجي بمظهر ملموس لانعدام الركن المادي فيها ، والركن المادي عناصر ثلاثة سوف نتناولها تباعا على النحو الآتي</w:t>
      </w:r>
      <w:r w:rsidRPr="009A7822">
        <w:rPr>
          <w:rFonts w:ascii="Arial" w:hAnsi="Arial" w:cs="Arial"/>
          <w:b/>
          <w:bCs/>
          <w:color w:val="000000" w:themeColor="text1"/>
          <w:sz w:val="32"/>
          <w:szCs w:val="32"/>
        </w:rPr>
        <w:t>:</w:t>
      </w:r>
    </w:p>
    <w:p w:rsidR="009A7822" w:rsidRPr="009A7822" w:rsidRDefault="009A7822" w:rsidP="007B112B">
      <w:pPr>
        <w:pStyle w:val="a3"/>
        <w:numPr>
          <w:ilvl w:val="0"/>
          <w:numId w:val="1"/>
        </w:numPr>
        <w:bidi/>
        <w:spacing w:before="0" w:beforeAutospacing="0" w:after="0" w:afterAutospacing="0"/>
        <w:jc w:val="both"/>
        <w:rPr>
          <w:b/>
          <w:bCs/>
          <w:color w:val="000000" w:themeColor="text1"/>
          <w:sz w:val="32"/>
          <w:szCs w:val="32"/>
          <w:rtl/>
        </w:rPr>
      </w:pPr>
      <w:r w:rsidRPr="009A7822">
        <w:rPr>
          <w:rFonts w:ascii="Arial" w:hAnsi="Arial" w:cs="Arial"/>
          <w:b/>
          <w:bCs/>
          <w:color w:val="000000" w:themeColor="text1"/>
          <w:sz w:val="32"/>
          <w:szCs w:val="32"/>
          <w:rtl/>
        </w:rPr>
        <w:t xml:space="preserve">السلوك الاجرامي : بمعناه الواسع هو عبارة عن كل الأنشطة الواقعية التي تمارسهاالكائنات الحية لتحقق غايتها محددة ولا يجوز سلوك لا يؤدي الى نتيجة ( بصر ف النظر عن نوعية تلك النتيجة سواء كان ضارة أم نافعة ) وان السلوك هو العنصر الرئيسي للركن المادي في أي جريمة ، حيث تؤدي لاحقا الى نتائج ، ومن هنا تنشأ العلاقة ما بين سلوك ونتيجة </w:t>
      </w:r>
      <w:r w:rsidRPr="009A7822">
        <w:rPr>
          <w:rFonts w:ascii="Arial" w:hAnsi="Arial" w:cs="Arial"/>
          <w:b/>
          <w:bCs/>
          <w:color w:val="000000" w:themeColor="text1"/>
          <w:sz w:val="32"/>
          <w:szCs w:val="32"/>
          <w:rtl/>
          <w:lang w:bidi="fa-IR"/>
        </w:rPr>
        <w:t>۱۷</w:t>
      </w:r>
      <w:r w:rsidRPr="009A7822">
        <w:rPr>
          <w:rFonts w:ascii="Arial" w:hAnsi="Arial" w:cs="Arial"/>
          <w:b/>
          <w:bCs/>
          <w:color w:val="000000" w:themeColor="text1"/>
          <w:sz w:val="32"/>
          <w:szCs w:val="32"/>
          <w:rtl/>
        </w:rPr>
        <w:t xml:space="preserve"> ، ويتجسد السلوك في جريمة الارهاب الاليكتروني في الفعل الذي يقوم به الجاني والذي من خلاله يهدد به سلامة وأمن المجتمع والدولة بصورة عامة من خلال قيام الجاني باستخدام شبكة الانترنت لتحريض الأفراد على مقارعة السلطة في الدولة أو رفع شعارات الجهاد والمقاومة المسلحة ضد رموز السلطة أو الاقتتال الطائفي أو العرقي أو الديني او من خلال استخدام الانترنت للاتجار</w:t>
      </w:r>
      <w:r w:rsidRPr="009A7822">
        <w:rPr>
          <w:b/>
          <w:bCs/>
          <w:color w:val="000000" w:themeColor="text1"/>
          <w:sz w:val="32"/>
          <w:szCs w:val="32"/>
          <w:rtl/>
        </w:rPr>
        <w:t>غير المشروع بالمخدرات أو الاطفال او استخدام الإنترنت في ما يعرف بتجارة اللحم الابيض ( من خلال نشر صور جنسية لبعض الفتيات او الدعوة الى ممارسة البغاء من خلال الانترنت ) والسلوك الاجرامي في جريمة الارهاب الاليكتروني لا تمس فرد</w:t>
      </w:r>
      <w:r w:rsidRPr="009A7822">
        <w:rPr>
          <w:rFonts w:ascii="Arial" w:hAnsi="Arial" w:cs="Arial"/>
          <w:b/>
          <w:bCs/>
          <w:color w:val="000000" w:themeColor="text1"/>
          <w:sz w:val="32"/>
          <w:szCs w:val="32"/>
          <w:rtl/>
        </w:rPr>
        <w:t>من الافراد وانما تمس سلامة المجتمع</w:t>
      </w:r>
      <w:r w:rsidR="0070529B">
        <w:rPr>
          <w:rFonts w:ascii="Arial" w:hAnsi="Arial" w:cs="Arial" w:hint="cs"/>
          <w:b/>
          <w:bCs/>
          <w:color w:val="000000" w:themeColor="text1"/>
          <w:sz w:val="32"/>
          <w:szCs w:val="32"/>
          <w:vertAlign w:val="superscript"/>
          <w:rtl/>
        </w:rPr>
        <w:t>(10)</w:t>
      </w:r>
      <w:r w:rsidRPr="009A7822">
        <w:rPr>
          <w:rFonts w:ascii="Arial" w:hAnsi="Arial" w:cs="Arial"/>
          <w:b/>
          <w:bCs/>
          <w:color w:val="000000" w:themeColor="text1"/>
          <w:sz w:val="32"/>
          <w:szCs w:val="32"/>
          <w:rtl/>
        </w:rPr>
        <w:t>.</w:t>
      </w:r>
    </w:p>
    <w:p w:rsidR="009A7822" w:rsidRPr="00E87F4E" w:rsidRDefault="009A7822" w:rsidP="00E87F4E">
      <w:pPr>
        <w:pStyle w:val="a3"/>
        <w:numPr>
          <w:ilvl w:val="0"/>
          <w:numId w:val="1"/>
        </w:numPr>
        <w:bidi/>
        <w:spacing w:before="0" w:beforeAutospacing="0" w:after="0" w:afterAutospacing="0"/>
        <w:ind w:left="368" w:hanging="142"/>
        <w:jc w:val="both"/>
        <w:rPr>
          <w:b/>
          <w:bCs/>
          <w:color w:val="000000" w:themeColor="text1"/>
          <w:sz w:val="44"/>
          <w:szCs w:val="44"/>
          <w:rtl/>
        </w:rPr>
      </w:pPr>
      <w:r w:rsidRPr="009A7822">
        <w:rPr>
          <w:rFonts w:ascii="Arial" w:hAnsi="Arial" w:cs="Arial"/>
          <w:b/>
          <w:bCs/>
          <w:color w:val="000000" w:themeColor="text1"/>
          <w:sz w:val="32"/>
          <w:szCs w:val="32"/>
          <w:rtl/>
        </w:rPr>
        <w:t xml:space="preserve">النتيجة الضارة : تقتضي النتيجة لأي فعل او فکر حدوث تغيير في النطاق المادي اوالمعنوي الذي طاله الفعل او الفكر. والمقصود بالنطاق هنا هو البشر ، الطبيعة ، البيئة .... الخ . وفي الجريمة عموما تكون العواقب ضارة أو </w:t>
      </w:r>
      <w:r w:rsidRPr="009A7822">
        <w:rPr>
          <w:rFonts w:ascii="Arial" w:hAnsi="Arial" w:cs="Arial"/>
          <w:b/>
          <w:bCs/>
          <w:color w:val="000000" w:themeColor="text1"/>
          <w:sz w:val="32"/>
          <w:szCs w:val="32"/>
          <w:rtl/>
        </w:rPr>
        <w:lastRenderedPageBreak/>
        <w:t>سلبية وهي النتيجة الطبيعية لفعل غير طبيعي لذا فالنتيجة الضارة يقصد بها التغير الذي يحدث في العالم الخارجي كأثر للسلوك الاجرامي ، فيحقق عدوانا ينال مصالحه او حقا . قدر الشارع جدارته بالحماية الجزائية مما يعني ان النتيجة الضارة مدلولين احدهما مادي وهو</w:t>
      </w:r>
      <w:r w:rsidRPr="00E87F4E">
        <w:rPr>
          <w:rFonts w:ascii="Arial" w:hAnsi="Arial" w:cs="Arial"/>
          <w:b/>
          <w:bCs/>
          <w:color w:val="000000" w:themeColor="text1"/>
          <w:sz w:val="32"/>
          <w:szCs w:val="32"/>
          <w:rtl/>
        </w:rPr>
        <w:t>التغير الناتج عن السلوك الإجرامي في العالم الخارجي والآخر قانوني هو العدوان الذي ينال من مصلحة او حقا يعنيه القانون ، فجريمة الارهاب الاليكتروني هي من الجرائم التي تهدد سلامة الأمن والمجتمع ، فالنتيجة الطبيعية لجرائم الإرهاب الاليكتروني لا تتعدى تحريض الأفراد على العنف والاقتتال ضد جماعة معينة لاسباب مذهبية او قومية أو دينية لتحقيق الاتجار غير المشروع سواء أكان بالمخدرات او الأسلحة او حتى بغسيل الأموال ، ناهيك عما يترتب على هذه الأفعال من خسائر مادية وبشرية والنتيجة الضارة كعنصر من عناصر الركن المادي للجريمة ليست ضرورية التحقق في جميع الجرائم لتمام تحقيق الركن المادي فيها ، لذا فانه في بعض الأحيانيتحقق الركن المادي وهو سلوك دون الحاجة لوقوع النتيجة الضارة</w:t>
      </w:r>
      <w:r w:rsidR="0070529B">
        <w:rPr>
          <w:rFonts w:ascii="Arial" w:hAnsi="Arial" w:cs="Arial" w:hint="cs"/>
          <w:b/>
          <w:bCs/>
          <w:color w:val="000000" w:themeColor="text1"/>
          <w:sz w:val="32"/>
          <w:szCs w:val="32"/>
          <w:vertAlign w:val="superscript"/>
          <w:rtl/>
        </w:rPr>
        <w:t>(11)</w:t>
      </w:r>
      <w:r w:rsidRPr="00E87F4E">
        <w:rPr>
          <w:rFonts w:ascii="Arial" w:hAnsi="Arial" w:cs="Arial"/>
          <w:b/>
          <w:bCs/>
          <w:color w:val="000000" w:themeColor="text1"/>
          <w:sz w:val="32"/>
          <w:szCs w:val="32"/>
          <w:rtl/>
        </w:rPr>
        <w:t xml:space="preserve"> </w:t>
      </w:r>
      <w:r w:rsidRPr="00E87F4E">
        <w:rPr>
          <w:rFonts w:ascii="Arial" w:hAnsi="Arial" w:cs="Arial" w:hint="cs"/>
          <w:b/>
          <w:bCs/>
          <w:color w:val="000000" w:themeColor="text1"/>
          <w:sz w:val="32"/>
          <w:szCs w:val="32"/>
          <w:rtl/>
          <w:lang w:bidi="fa-IR"/>
        </w:rPr>
        <w:t>.</w:t>
      </w:r>
    </w:p>
    <w:p w:rsidR="009A7822" w:rsidRDefault="009A7822" w:rsidP="00243D67">
      <w:pPr>
        <w:pStyle w:val="a3"/>
        <w:numPr>
          <w:ilvl w:val="0"/>
          <w:numId w:val="1"/>
        </w:numPr>
        <w:bidi/>
        <w:spacing w:before="0" w:beforeAutospacing="0" w:afterAutospacing="0"/>
        <w:jc w:val="both"/>
        <w:rPr>
          <w:b/>
          <w:bCs/>
          <w:color w:val="000000" w:themeColor="text1"/>
          <w:sz w:val="44"/>
          <w:szCs w:val="44"/>
        </w:rPr>
      </w:pPr>
      <w:r w:rsidRPr="009A7822">
        <w:rPr>
          <w:rFonts w:ascii="Arial" w:hAnsi="Arial" w:cs="Arial"/>
          <w:b/>
          <w:bCs/>
          <w:color w:val="000000" w:themeColor="text1"/>
          <w:sz w:val="32"/>
          <w:szCs w:val="32"/>
          <w:rtl/>
        </w:rPr>
        <w:t>العلاقة السببية بين السلوك والنتيجة : لايوجد مجرم مقبل على ارتكاب أفعال اجرامية</w:t>
      </w:r>
      <w:r w:rsidRPr="009A7822">
        <w:rPr>
          <w:b/>
          <w:bCs/>
          <w:color w:val="000000" w:themeColor="text1"/>
          <w:sz w:val="32"/>
          <w:szCs w:val="32"/>
          <w:rtl/>
        </w:rPr>
        <w:t>بدون اهداف ، لذا فان سلوك المجرم مرتبط دائما بالاهداف او النتائج التي يطمح او يتوقع حدوثها عقب ارتكاب الجريمة . والعلاقة السببية هي الصلة التي تربط ما بين السلوك الاجرامي والنتيجة المضادة وتثبت أن ارتكاب الفعل هو الذي ادى الى حدوث النتيجة . فان العلاقة السببية هي صلة بين الفعل والنتيجة ودورها هي بيان اثر الفعل في احداث النتيجة وتحديد علاقة السببية ، ولايثير صعوبة إذا لم تشترك عوامل اخرى مع فعل الجاني في احداث النتيجة واختلافات الآراء في تحديد العلاقة بين الفعل والنتيجة ، وكان اختلاف هذه الآراء يدور حول البحث كما اذا كان في العلاقة تقوم بين الفعل والنتيجة لمجرد كون الفعل عاملا من العوامل التي ادت الى النتيجة ام يتعين أن يكون للفعل أهمية خاصة تميزه عن العوامل التي ساعدت على تحقيق النتيجة . والواقع أن هذه المسألة اثارت مناقشات وخلافات فقهية عديدة</w:t>
      </w:r>
      <w:r w:rsidR="0070529B">
        <w:rPr>
          <w:rFonts w:hint="cs"/>
          <w:b/>
          <w:bCs/>
          <w:color w:val="000000" w:themeColor="text1"/>
          <w:sz w:val="32"/>
          <w:szCs w:val="32"/>
          <w:vertAlign w:val="superscript"/>
          <w:rtl/>
        </w:rPr>
        <w:t>(12)</w:t>
      </w:r>
      <w:r w:rsidRPr="009A7822">
        <w:rPr>
          <w:b/>
          <w:bCs/>
          <w:color w:val="000000" w:themeColor="text1"/>
          <w:sz w:val="32"/>
          <w:szCs w:val="32"/>
          <w:rtl/>
        </w:rPr>
        <w:t>.</w:t>
      </w:r>
    </w:p>
    <w:p w:rsidR="00243D67" w:rsidRDefault="00243D67" w:rsidP="00243D67">
      <w:pPr>
        <w:pStyle w:val="a3"/>
        <w:bidi/>
        <w:spacing w:before="0" w:beforeAutospacing="0" w:afterAutospacing="0"/>
        <w:ind w:left="720"/>
        <w:rPr>
          <w:b/>
          <w:bCs/>
          <w:color w:val="000000" w:themeColor="text1"/>
          <w:sz w:val="44"/>
          <w:szCs w:val="44"/>
          <w:rtl/>
        </w:rPr>
      </w:pPr>
    </w:p>
    <w:p w:rsidR="00243D67" w:rsidRPr="00243D67" w:rsidRDefault="00243D67" w:rsidP="00243D67">
      <w:pPr>
        <w:pStyle w:val="a3"/>
        <w:bidi/>
        <w:spacing w:before="0" w:beforeAutospacing="0" w:afterAutospacing="0" w:line="360" w:lineRule="auto"/>
        <w:jc w:val="center"/>
        <w:rPr>
          <w:b/>
          <w:bCs/>
          <w:color w:val="000000" w:themeColor="text1"/>
          <w:sz w:val="28"/>
          <w:szCs w:val="28"/>
        </w:rPr>
      </w:pPr>
      <w:r w:rsidRPr="00243D67">
        <w:rPr>
          <w:rFonts w:ascii="Arial" w:hAnsi="Arial" w:cs="Arial"/>
          <w:b/>
          <w:bCs/>
          <w:color w:val="000000" w:themeColor="text1"/>
          <w:sz w:val="36"/>
          <w:szCs w:val="36"/>
          <w:rtl/>
        </w:rPr>
        <w:t>الفرع الثاني</w:t>
      </w:r>
    </w:p>
    <w:p w:rsidR="00243D67" w:rsidRPr="00243D67" w:rsidRDefault="00243D67" w:rsidP="00243D67">
      <w:pPr>
        <w:pStyle w:val="a3"/>
        <w:bidi/>
        <w:spacing w:before="0" w:beforeAutospacing="0" w:afterAutospacing="0" w:line="360" w:lineRule="auto"/>
        <w:jc w:val="center"/>
        <w:rPr>
          <w:rFonts w:ascii="Arial" w:hAnsi="Arial" w:cs="Arial"/>
          <w:b/>
          <w:bCs/>
          <w:color w:val="000000" w:themeColor="text1"/>
          <w:sz w:val="36"/>
          <w:szCs w:val="36"/>
          <w:rtl/>
        </w:rPr>
      </w:pPr>
      <w:r w:rsidRPr="00243D67">
        <w:rPr>
          <w:rFonts w:ascii="Arial" w:hAnsi="Arial" w:cs="Arial"/>
          <w:b/>
          <w:bCs/>
          <w:color w:val="000000" w:themeColor="text1"/>
          <w:sz w:val="36"/>
          <w:szCs w:val="36"/>
          <w:rtl/>
        </w:rPr>
        <w:t>الركن المعنوي في جريمة الارهاب الاليكتروني</w:t>
      </w:r>
    </w:p>
    <w:p w:rsidR="00243D67" w:rsidRPr="00243D67" w:rsidRDefault="00243D67" w:rsidP="00243D67">
      <w:pPr>
        <w:pStyle w:val="a3"/>
        <w:bidi/>
        <w:spacing w:before="0" w:beforeAutospacing="0" w:afterAutospacing="0"/>
        <w:jc w:val="both"/>
        <w:rPr>
          <w:rFonts w:ascii="Arial" w:hAnsi="Arial" w:cs="Arial"/>
          <w:b/>
          <w:bCs/>
          <w:color w:val="000000" w:themeColor="text1"/>
          <w:sz w:val="32"/>
          <w:szCs w:val="32"/>
          <w:rtl/>
        </w:rPr>
      </w:pPr>
      <w:r w:rsidRPr="00243D67">
        <w:rPr>
          <w:rFonts w:ascii="Arial" w:hAnsi="Arial" w:cs="Arial"/>
          <w:b/>
          <w:bCs/>
          <w:color w:val="000000" w:themeColor="text1"/>
          <w:sz w:val="32"/>
          <w:szCs w:val="32"/>
          <w:rtl/>
        </w:rPr>
        <w:t xml:space="preserve"> في الوقت الذي يضم الركن المادي للجريمة عناصره المادية ( مادياتها ) فأن الركن المعنوي يضم عناصرها النفسية ، وذلك أن الجريمة ليست كيانا ماديا خالصا قوامة الفعل وآثاره انما هي كذلك كيان نفسي قوامة العناصر النفسية المكونة لها وهو ما اصطلح على تسميته بالركن النفسي أو المعنوي او الشخصي للجريمة. </w:t>
      </w:r>
    </w:p>
    <w:p w:rsidR="00243D67" w:rsidRPr="00243D67" w:rsidRDefault="00243D67" w:rsidP="00243D67">
      <w:pPr>
        <w:pStyle w:val="a3"/>
        <w:bidi/>
        <w:spacing w:before="0" w:beforeAutospacing="0" w:afterAutospacing="0"/>
        <w:jc w:val="both"/>
        <w:rPr>
          <w:b/>
          <w:bCs/>
          <w:color w:val="000000" w:themeColor="text1"/>
          <w:sz w:val="44"/>
          <w:szCs w:val="44"/>
          <w:rtl/>
        </w:rPr>
      </w:pPr>
      <w:r w:rsidRPr="00243D67">
        <w:rPr>
          <w:rFonts w:ascii="Arial" w:hAnsi="Arial" w:cs="Arial"/>
          <w:b/>
          <w:bCs/>
          <w:color w:val="000000" w:themeColor="text1"/>
          <w:sz w:val="32"/>
          <w:szCs w:val="32"/>
          <w:rtl/>
        </w:rPr>
        <w:lastRenderedPageBreak/>
        <w:t>وقد اختلف الفقهاء في تحديد تعريف الركن المعنوي للجريمة فمنهم من عرفه بانه (( قوة نفسية من شأنها الخلق والسيطرة )) ، وهذا التعريف قد استند في الأساس على الارادة وهي احد مكونات الركن المعنوي للجريمة . وهناك من عرف الركن المعنوي بأنه (( الاصوال النفسية الماديات الجريمة ))</w:t>
      </w:r>
      <w:r w:rsidR="0070529B">
        <w:rPr>
          <w:rFonts w:ascii="Arial" w:hAnsi="Arial" w:cs="Arial" w:hint="cs"/>
          <w:b/>
          <w:bCs/>
          <w:color w:val="000000" w:themeColor="text1"/>
          <w:sz w:val="32"/>
          <w:szCs w:val="32"/>
          <w:vertAlign w:val="superscript"/>
          <w:rtl/>
        </w:rPr>
        <w:t>(13)</w:t>
      </w:r>
      <w:r w:rsidRPr="00243D67">
        <w:rPr>
          <w:rFonts w:ascii="Arial" w:hAnsi="Arial" w:cs="Arial"/>
          <w:b/>
          <w:bCs/>
          <w:color w:val="000000" w:themeColor="text1"/>
          <w:sz w:val="32"/>
          <w:szCs w:val="32"/>
          <w:rtl/>
        </w:rPr>
        <w:t>.</w:t>
      </w:r>
    </w:p>
    <w:p w:rsidR="00243D67" w:rsidRPr="009A7822" w:rsidRDefault="00243D67" w:rsidP="00243D67">
      <w:pPr>
        <w:pStyle w:val="a3"/>
        <w:bidi/>
        <w:spacing w:before="0" w:beforeAutospacing="0" w:afterAutospacing="0"/>
        <w:ind w:left="-58"/>
        <w:jc w:val="center"/>
        <w:rPr>
          <w:b/>
          <w:bCs/>
          <w:color w:val="000000" w:themeColor="text1"/>
          <w:sz w:val="44"/>
          <w:szCs w:val="44"/>
          <w:rtl/>
        </w:rPr>
      </w:pPr>
    </w:p>
    <w:p w:rsidR="0065711D" w:rsidRDefault="0065711D" w:rsidP="007B112B">
      <w:pPr>
        <w:pStyle w:val="a3"/>
        <w:bidi/>
        <w:spacing w:before="0" w:beforeAutospacing="0" w:after="0" w:afterAutospacing="0"/>
        <w:jc w:val="both"/>
        <w:rPr>
          <w:b/>
          <w:bCs/>
          <w:color w:val="000000" w:themeColor="text1"/>
          <w:sz w:val="52"/>
          <w:szCs w:val="52"/>
          <w:rtl/>
        </w:rPr>
      </w:pPr>
      <w:r w:rsidRPr="0065711D">
        <w:rPr>
          <w:rFonts w:ascii="Arial" w:hAnsi="Arial" w:cs="Arial"/>
          <w:b/>
          <w:bCs/>
          <w:color w:val="000000" w:themeColor="text1"/>
          <w:sz w:val="32"/>
          <w:szCs w:val="32"/>
          <w:rtl/>
        </w:rPr>
        <w:t>من كل ما تقدم اعلاه يمكن ان نعرف الركن المعنوي بانه (( القصد الإجرامي المتمثل بالنية الاجرامية للجاني للقيام بالافعال المادية المكونة للجريمة )) ويقسم الركن المعنوي للجريمة الى ركنين اساسيين هما الإرادة والقصد الاجرامي</w:t>
      </w:r>
      <w:r w:rsidRPr="0065711D">
        <w:rPr>
          <w:rFonts w:ascii="Arial" w:hAnsi="Arial" w:cs="Arial"/>
          <w:b/>
          <w:bCs/>
          <w:color w:val="000000" w:themeColor="text1"/>
          <w:sz w:val="32"/>
          <w:szCs w:val="32"/>
        </w:rPr>
        <w:t>.</w:t>
      </w:r>
    </w:p>
    <w:p w:rsidR="0065711D" w:rsidRPr="0065711D" w:rsidRDefault="0065711D" w:rsidP="007B112B">
      <w:pPr>
        <w:pStyle w:val="a3"/>
        <w:numPr>
          <w:ilvl w:val="0"/>
          <w:numId w:val="2"/>
        </w:numPr>
        <w:bidi/>
        <w:spacing w:before="0" w:beforeAutospacing="0" w:after="0" w:afterAutospacing="0"/>
        <w:jc w:val="both"/>
        <w:rPr>
          <w:b/>
          <w:bCs/>
          <w:color w:val="000000" w:themeColor="text1"/>
          <w:sz w:val="44"/>
          <w:szCs w:val="44"/>
          <w:rtl/>
        </w:rPr>
      </w:pPr>
      <w:r w:rsidRPr="0065711D">
        <w:rPr>
          <w:rFonts w:ascii="Arial" w:hAnsi="Arial" w:cs="Arial"/>
          <w:b/>
          <w:bCs/>
          <w:color w:val="000000" w:themeColor="text1"/>
          <w:sz w:val="32"/>
          <w:szCs w:val="32"/>
          <w:rtl/>
        </w:rPr>
        <w:t>الارادة : يقوم الركن المعنوي للجريمة على الارادة الآثمة التي وجهت سلوك الجاني</w:t>
      </w:r>
      <w:r w:rsidRPr="0065711D">
        <w:rPr>
          <w:b/>
          <w:bCs/>
          <w:color w:val="000000" w:themeColor="text1"/>
          <w:sz w:val="32"/>
          <w:szCs w:val="32"/>
          <w:rtl/>
        </w:rPr>
        <w:t xml:space="preserve">المخالف للقانون ، فهذه الإرادة الآثمة هي حلقة الوصل بين الجريمة كواقعة مادية لها كيان خارجي وبين الانسان الذي صدرت منه </w:t>
      </w:r>
      <w:r w:rsidRPr="0065711D">
        <w:rPr>
          <w:b/>
          <w:bCs/>
          <w:color w:val="000000" w:themeColor="text1"/>
          <w:sz w:val="32"/>
          <w:szCs w:val="32"/>
          <w:rtl/>
          <w:lang w:bidi="fa-IR"/>
        </w:rPr>
        <w:t xml:space="preserve">۲۲. </w:t>
      </w:r>
      <w:r w:rsidRPr="0065711D">
        <w:rPr>
          <w:b/>
          <w:bCs/>
          <w:color w:val="000000" w:themeColor="text1"/>
          <w:sz w:val="32"/>
          <w:szCs w:val="32"/>
          <w:rtl/>
        </w:rPr>
        <w:t>ففي الارهاب الاليكتروني فان الدافع الذي يؤدي بالمجرم الى ارتكاب الجرائم على مختلف انواعها والتي تهدد حياة او ممتلكات اشخاص بالخطر فان</w:t>
      </w:r>
      <w:r>
        <w:rPr>
          <w:b/>
          <w:bCs/>
          <w:color w:val="000000" w:themeColor="text1"/>
          <w:sz w:val="32"/>
          <w:szCs w:val="32"/>
          <w:rtl/>
        </w:rPr>
        <w:t xml:space="preserve"> اسباب هذه الجريمة</w:t>
      </w:r>
      <w:r w:rsidRPr="0065711D">
        <w:rPr>
          <w:b/>
          <w:bCs/>
          <w:color w:val="000000" w:themeColor="text1"/>
          <w:sz w:val="32"/>
          <w:szCs w:val="32"/>
          <w:rtl/>
        </w:rPr>
        <w:t>يمكن أن ترجع في اغلب</w:t>
      </w:r>
      <w:r w:rsidRPr="0065711D">
        <w:rPr>
          <w:rFonts w:ascii="Arial" w:hAnsi="Arial" w:cs="Arial"/>
          <w:b/>
          <w:bCs/>
          <w:color w:val="000000" w:themeColor="text1"/>
          <w:sz w:val="32"/>
          <w:szCs w:val="32"/>
          <w:rtl/>
        </w:rPr>
        <w:t>الاحيان الى الآتي</w:t>
      </w:r>
      <w:r w:rsidR="0070529B">
        <w:rPr>
          <w:rFonts w:ascii="Arial" w:hAnsi="Arial" w:cs="Arial" w:hint="cs"/>
          <w:b/>
          <w:bCs/>
          <w:color w:val="000000" w:themeColor="text1"/>
          <w:sz w:val="32"/>
          <w:szCs w:val="32"/>
          <w:vertAlign w:val="superscript"/>
          <w:rtl/>
        </w:rPr>
        <w:t>(14)</w:t>
      </w:r>
      <w:r>
        <w:rPr>
          <w:rFonts w:hint="cs"/>
          <w:b/>
          <w:bCs/>
          <w:color w:val="000000" w:themeColor="text1"/>
          <w:sz w:val="44"/>
          <w:szCs w:val="44"/>
          <w:rtl/>
        </w:rPr>
        <w:t xml:space="preserve"> :</w:t>
      </w:r>
    </w:p>
    <w:p w:rsidR="0065711D" w:rsidRPr="0065711D" w:rsidRDefault="0065711D" w:rsidP="007B112B">
      <w:pPr>
        <w:pStyle w:val="a3"/>
        <w:tabs>
          <w:tab w:val="left" w:pos="0"/>
        </w:tabs>
        <w:bidi/>
        <w:spacing w:before="0" w:beforeAutospacing="0" w:after="0" w:afterAutospacing="0"/>
        <w:jc w:val="both"/>
        <w:rPr>
          <w:rFonts w:ascii="Arial" w:hAnsi="Arial" w:cs="Arial"/>
          <w:b/>
          <w:bCs/>
          <w:color w:val="000000" w:themeColor="text1"/>
          <w:sz w:val="32"/>
          <w:szCs w:val="32"/>
          <w:rtl/>
        </w:rPr>
      </w:pPr>
      <w:r w:rsidRPr="0065711D">
        <w:rPr>
          <w:rFonts w:ascii="Arial" w:hAnsi="Arial" w:cs="Arial"/>
          <w:b/>
          <w:bCs/>
          <w:color w:val="000000" w:themeColor="text1"/>
          <w:sz w:val="32"/>
          <w:szCs w:val="32"/>
          <w:rtl/>
        </w:rPr>
        <w:t xml:space="preserve">أ. التوترات الناشئة عن الحياة العصرية ، وغياب العدالة المسببة لخيبة الأمل لدى نفسالشخص الارهابي او بسبب ازمات عائلية والتعقيدات التي تمارسها القيمالرجعيةوانعزال الافراد نتيجة لهذه التعقيدات. </w:t>
      </w:r>
    </w:p>
    <w:p w:rsidR="0065711D" w:rsidRPr="0065711D" w:rsidRDefault="0065711D" w:rsidP="007B112B">
      <w:pPr>
        <w:pStyle w:val="a3"/>
        <w:bidi/>
        <w:spacing w:before="0" w:beforeAutospacing="0" w:after="0" w:afterAutospacing="0"/>
        <w:jc w:val="both"/>
        <w:rPr>
          <w:b/>
          <w:bCs/>
          <w:color w:val="000000" w:themeColor="text1"/>
          <w:sz w:val="32"/>
          <w:szCs w:val="32"/>
          <w:rtl/>
        </w:rPr>
      </w:pPr>
      <w:r w:rsidRPr="0065711D">
        <w:rPr>
          <w:rFonts w:ascii="Arial" w:hAnsi="Arial" w:cs="Arial"/>
          <w:b/>
          <w:bCs/>
          <w:color w:val="000000" w:themeColor="text1"/>
          <w:sz w:val="32"/>
          <w:szCs w:val="32"/>
          <w:rtl/>
        </w:rPr>
        <w:t>ب. الحرمان الاقتصادي هو مسبب آخر ينتج عنه الافعال الاجرامية التي يقوم بها</w:t>
      </w:r>
    </w:p>
    <w:p w:rsidR="0065711D" w:rsidRPr="0065711D" w:rsidRDefault="0065711D" w:rsidP="007B112B">
      <w:pPr>
        <w:pStyle w:val="a3"/>
        <w:bidi/>
        <w:spacing w:before="0" w:beforeAutospacing="0" w:after="0" w:afterAutospacing="0"/>
        <w:jc w:val="both"/>
        <w:rPr>
          <w:b/>
          <w:bCs/>
          <w:color w:val="000000" w:themeColor="text1"/>
          <w:sz w:val="32"/>
          <w:szCs w:val="32"/>
          <w:rtl/>
        </w:rPr>
      </w:pPr>
      <w:r w:rsidRPr="0065711D">
        <w:rPr>
          <w:rFonts w:ascii="Arial" w:hAnsi="Arial" w:cs="Arial"/>
          <w:b/>
          <w:bCs/>
          <w:color w:val="000000" w:themeColor="text1"/>
          <w:sz w:val="32"/>
          <w:szCs w:val="32"/>
          <w:rtl/>
        </w:rPr>
        <w:t>الاشخاص وبالاخص حالة الفقر التي تعتبر هي نتيجة والمسبب ، فمن الملاحظ في الوقت الحاضر بان اغلب العمليات الإرهابية تكون ممولة من قبل اطراف مخفية تستغل ضعف الحالة المادية للاشخاص وتكون الأموال هي الوسيلة الأقوى لتحقيق الاغراض الارهابية . فمثلا الكثير ممن يقومون بعمليات التفجير وتفخيخ السيارات وقتل الابرياء او السياسيين ويقوم بالتقاضي مقدما على مبلغ معين للقيام بالعملياتالارهابية</w:t>
      </w:r>
      <w:r w:rsidR="0070529B">
        <w:rPr>
          <w:rFonts w:ascii="Arial" w:hAnsi="Arial" w:cs="Arial" w:hint="cs"/>
          <w:b/>
          <w:bCs/>
          <w:color w:val="000000" w:themeColor="text1"/>
          <w:sz w:val="32"/>
          <w:szCs w:val="32"/>
          <w:vertAlign w:val="superscript"/>
          <w:rtl/>
        </w:rPr>
        <w:t>(15)</w:t>
      </w:r>
      <w:r w:rsidRPr="0065711D">
        <w:rPr>
          <w:rFonts w:ascii="Arial" w:hAnsi="Arial" w:cs="Arial"/>
          <w:b/>
          <w:bCs/>
          <w:color w:val="000000" w:themeColor="text1"/>
          <w:sz w:val="32"/>
          <w:szCs w:val="32"/>
          <w:rtl/>
        </w:rPr>
        <w:t xml:space="preserve"> . </w:t>
      </w:r>
    </w:p>
    <w:p w:rsidR="0065711D" w:rsidRDefault="0065711D" w:rsidP="007B112B">
      <w:pPr>
        <w:pStyle w:val="a3"/>
        <w:bidi/>
        <w:spacing w:before="0" w:beforeAutospacing="0" w:after="0" w:afterAutospacing="0"/>
        <w:jc w:val="both"/>
        <w:rPr>
          <w:b/>
          <w:bCs/>
          <w:color w:val="000000" w:themeColor="text1"/>
          <w:sz w:val="32"/>
          <w:szCs w:val="32"/>
          <w:rtl/>
        </w:rPr>
      </w:pPr>
      <w:r w:rsidRPr="0065711D">
        <w:rPr>
          <w:rFonts w:ascii="Arial" w:hAnsi="Arial" w:cs="Arial"/>
          <w:b/>
          <w:bCs/>
          <w:color w:val="000000" w:themeColor="text1"/>
          <w:sz w:val="32"/>
          <w:szCs w:val="32"/>
          <w:rtl/>
        </w:rPr>
        <w:t xml:space="preserve">ت. الجانب الوجداني والنفسي ، حيث أن عمليات التأثير النفسي </w:t>
      </w:r>
      <w:r>
        <w:rPr>
          <w:rFonts w:ascii="Arial" w:hAnsi="Arial" w:cs="Arial"/>
          <w:b/>
          <w:bCs/>
          <w:color w:val="000000" w:themeColor="text1"/>
          <w:sz w:val="32"/>
          <w:szCs w:val="32"/>
          <w:rtl/>
        </w:rPr>
        <w:t>تكون لها أهمية</w:t>
      </w:r>
      <w:r w:rsidRPr="0065711D">
        <w:rPr>
          <w:rFonts w:ascii="Arial" w:hAnsi="Arial" w:cs="Arial"/>
          <w:b/>
          <w:bCs/>
          <w:color w:val="000000" w:themeColor="text1"/>
          <w:sz w:val="32"/>
          <w:szCs w:val="32"/>
          <w:rtl/>
        </w:rPr>
        <w:t>منخلال جذب الاشخاص الى القيام لتلك العمليات الارهابية ويمكن ان يكون هذا التأثير من خلال النشرات والرسائل التي يوجهها المجموعات الارهابية الى الأشخاص ليتسنى لهم صحة ما يقومون به ، وكذلك كلما تقدمه تلك الجماعات من خلال وسائل الاعلام ، فهذه جميعها قد تجعل بعض الاشخاص يؤيدون ما تقم به تلك الجماعات الارهابية من أعمال عنف في المجتمع ، وبحيث يتوصلون الى اقناع الاشخاصبصحة تلك الأعمال سواء من الناحية السياسية او من الناحية الدينية</w:t>
      </w:r>
      <w:r w:rsidR="0070529B">
        <w:rPr>
          <w:rFonts w:ascii="Arial" w:hAnsi="Arial" w:cs="Arial" w:hint="cs"/>
          <w:b/>
          <w:bCs/>
          <w:color w:val="000000" w:themeColor="text1"/>
          <w:sz w:val="32"/>
          <w:szCs w:val="32"/>
          <w:vertAlign w:val="superscript"/>
          <w:rtl/>
        </w:rPr>
        <w:t>(16)</w:t>
      </w:r>
      <w:r w:rsidRPr="0065711D">
        <w:rPr>
          <w:rFonts w:ascii="Arial" w:hAnsi="Arial" w:cs="Arial"/>
          <w:b/>
          <w:bCs/>
          <w:color w:val="000000" w:themeColor="text1"/>
          <w:sz w:val="32"/>
          <w:szCs w:val="32"/>
          <w:rtl/>
        </w:rPr>
        <w:t xml:space="preserve"> .</w:t>
      </w:r>
    </w:p>
    <w:p w:rsidR="0065711D" w:rsidRPr="0065711D" w:rsidRDefault="0065711D" w:rsidP="007B112B">
      <w:pPr>
        <w:pStyle w:val="a3"/>
        <w:bidi/>
        <w:spacing w:before="0" w:beforeAutospacing="0" w:after="0" w:afterAutospacing="0"/>
        <w:jc w:val="both"/>
        <w:rPr>
          <w:b/>
          <w:bCs/>
          <w:color w:val="000000" w:themeColor="text1"/>
          <w:sz w:val="32"/>
          <w:szCs w:val="32"/>
          <w:rtl/>
        </w:rPr>
      </w:pPr>
      <w:r w:rsidRPr="0065711D">
        <w:rPr>
          <w:rFonts w:hint="cs"/>
          <w:b/>
          <w:bCs/>
          <w:color w:val="000000" w:themeColor="text1"/>
          <w:sz w:val="32"/>
          <w:szCs w:val="32"/>
          <w:rtl/>
        </w:rPr>
        <w:t>امابالنسبةللقصدالجرميفقداختلفالفقهالجنائيفيتعريفالمرادبالقصدالجرمي،الااناختلافتلكمالتعاريفلميحلدوناتفاقهامنحيثالمضمونوالمعنى</w:t>
      </w:r>
      <w:r w:rsidRPr="0065711D">
        <w:rPr>
          <w:b/>
          <w:bCs/>
          <w:color w:val="000000" w:themeColor="text1"/>
          <w:sz w:val="32"/>
          <w:szCs w:val="32"/>
          <w:rtl/>
        </w:rPr>
        <w:t xml:space="preserve"> . </w:t>
      </w:r>
      <w:r w:rsidRPr="0065711D">
        <w:rPr>
          <w:rFonts w:hint="cs"/>
          <w:b/>
          <w:bCs/>
          <w:color w:val="000000" w:themeColor="text1"/>
          <w:sz w:val="32"/>
          <w:szCs w:val="32"/>
          <w:rtl/>
        </w:rPr>
        <w:t>ويمكنناتعريفهبأنه</w:t>
      </w:r>
      <w:r w:rsidRPr="0065711D">
        <w:rPr>
          <w:b/>
          <w:bCs/>
          <w:color w:val="000000" w:themeColor="text1"/>
          <w:sz w:val="32"/>
          <w:szCs w:val="32"/>
          <w:rtl/>
        </w:rPr>
        <w:t xml:space="preserve"> (( </w:t>
      </w:r>
      <w:r w:rsidRPr="0065711D">
        <w:rPr>
          <w:rFonts w:hint="cs"/>
          <w:b/>
          <w:bCs/>
          <w:color w:val="000000" w:themeColor="text1"/>
          <w:sz w:val="32"/>
          <w:szCs w:val="32"/>
          <w:rtl/>
        </w:rPr>
        <w:t>الكوامنالنفسيةالمتمثلةبالنيةلارتكابفعلجرمييتسببفياحداثنتيجةضارة</w:t>
      </w:r>
      <w:r w:rsidRPr="0065711D">
        <w:rPr>
          <w:b/>
          <w:bCs/>
          <w:color w:val="000000" w:themeColor="text1"/>
          <w:sz w:val="32"/>
          <w:szCs w:val="32"/>
          <w:rtl/>
        </w:rPr>
        <w:t xml:space="preserve"> ) . </w:t>
      </w:r>
      <w:r w:rsidRPr="0065711D">
        <w:rPr>
          <w:rFonts w:hint="cs"/>
          <w:b/>
          <w:bCs/>
          <w:color w:val="000000" w:themeColor="text1"/>
          <w:sz w:val="32"/>
          <w:szCs w:val="32"/>
          <w:rtl/>
        </w:rPr>
        <w:t>ويمكنأننحددفيالنهايةانقوامهذاالقصدالجرمييتألفمنعنصرينهماالعلمبعناصرالفعلالاجراميوالارادةفيتحقيقهذاالفعلبعناصره</w:t>
      </w:r>
      <w:r w:rsidRPr="0065711D">
        <w:rPr>
          <w:b/>
          <w:bCs/>
          <w:color w:val="000000" w:themeColor="text1"/>
          <w:sz w:val="32"/>
          <w:szCs w:val="32"/>
          <w:rtl/>
        </w:rPr>
        <w:t xml:space="preserve"> . </w:t>
      </w:r>
      <w:r w:rsidRPr="0065711D">
        <w:rPr>
          <w:rFonts w:hint="cs"/>
          <w:b/>
          <w:bCs/>
          <w:color w:val="000000" w:themeColor="text1"/>
          <w:sz w:val="32"/>
          <w:szCs w:val="32"/>
          <w:rtl/>
        </w:rPr>
        <w:lastRenderedPageBreak/>
        <w:t>اناساسالمسؤوليةالجنائيةيرتكزعلىمقدرةالإنسانعلىالتمييزبينالفعلالمخالفللقانونوالفعلالذيلايخالفالقانونواختيارهالمسلكالمخالفللقانون،وهذاالقوليفترضفيالانسانحريةالاختيارفأذاوجهارادتهالىالمسلكالمخالفللقانونفهوجديربالمسؤوليةلإنهاستعملحريتهفيالاختيارعلىالنحوالذييضربالمجتمعويخالفاوامرالشارعونواهيهوهوجديرنتيجةهذاالمسلكلتلقيالعقابالذييقرره</w:t>
      </w:r>
      <w:r w:rsidR="0070529B">
        <w:rPr>
          <w:rFonts w:hint="cs"/>
          <w:b/>
          <w:bCs/>
          <w:color w:val="000000" w:themeColor="text1"/>
          <w:sz w:val="32"/>
          <w:szCs w:val="32"/>
          <w:vertAlign w:val="superscript"/>
          <w:rtl/>
        </w:rPr>
        <w:t>(17)</w:t>
      </w:r>
      <w:r>
        <w:rPr>
          <w:rFonts w:hint="cs"/>
          <w:b/>
          <w:bCs/>
          <w:color w:val="000000" w:themeColor="text1"/>
          <w:sz w:val="32"/>
          <w:szCs w:val="32"/>
          <w:rtl/>
        </w:rPr>
        <w:t>.</w:t>
      </w:r>
    </w:p>
    <w:p w:rsidR="0065711D" w:rsidRDefault="0065711D" w:rsidP="0065711D">
      <w:pPr>
        <w:pStyle w:val="a3"/>
        <w:tabs>
          <w:tab w:val="left" w:pos="2021"/>
        </w:tabs>
        <w:bidi/>
        <w:jc w:val="both"/>
        <w:rPr>
          <w:b/>
          <w:bCs/>
          <w:color w:val="000000" w:themeColor="text1"/>
          <w:sz w:val="32"/>
          <w:szCs w:val="32"/>
          <w:rtl/>
          <w:lang w:bidi="fa-IR"/>
        </w:rPr>
      </w:pPr>
      <w:r w:rsidRPr="0065711D">
        <w:rPr>
          <w:rFonts w:hint="cs"/>
          <w:b/>
          <w:bCs/>
          <w:color w:val="000000" w:themeColor="text1"/>
          <w:sz w:val="32"/>
          <w:szCs w:val="32"/>
          <w:rtl/>
        </w:rPr>
        <w:t>القانون،وهذاالرأييمثلالمذهبالتقليديفيتحديداساسالمسؤوليةالجنائية،وهذاالمذهبالذييطلقعليهمذهبحريةالاختيار</w:t>
      </w:r>
      <w:r w:rsidRPr="0065711D">
        <w:rPr>
          <w:b/>
          <w:bCs/>
          <w:color w:val="000000" w:themeColor="text1"/>
          <w:sz w:val="32"/>
          <w:szCs w:val="32"/>
          <w:rtl/>
          <w:lang w:bidi="fa-IR"/>
        </w:rPr>
        <w:t>.</w:t>
      </w:r>
    </w:p>
    <w:p w:rsidR="0065711D" w:rsidRDefault="0065711D" w:rsidP="008B7030">
      <w:pPr>
        <w:pStyle w:val="a3"/>
        <w:tabs>
          <w:tab w:val="left" w:pos="2021"/>
        </w:tabs>
        <w:bidi/>
        <w:jc w:val="both"/>
        <w:rPr>
          <w:b/>
          <w:bCs/>
          <w:color w:val="000000" w:themeColor="text1"/>
          <w:sz w:val="32"/>
          <w:szCs w:val="32"/>
          <w:rtl/>
        </w:rPr>
      </w:pPr>
      <w:r w:rsidRPr="0065711D">
        <w:rPr>
          <w:rFonts w:hint="cs"/>
          <w:b/>
          <w:bCs/>
          <w:color w:val="000000" w:themeColor="text1"/>
          <w:sz w:val="32"/>
          <w:szCs w:val="32"/>
          <w:rtl/>
        </w:rPr>
        <w:t>ونبنيعلىذلكبأنهإذاانتفتحريةالاختيارفلاوجهلمسائلته،واذاالتصقتهذهالحريةوجبتتحقيق</w:t>
      </w:r>
      <w:r w:rsidR="008B7030" w:rsidRPr="0065711D">
        <w:rPr>
          <w:rFonts w:hint="cs"/>
          <w:b/>
          <w:bCs/>
          <w:color w:val="000000" w:themeColor="text1"/>
          <w:sz w:val="32"/>
          <w:szCs w:val="32"/>
          <w:rtl/>
        </w:rPr>
        <w:t>المسؤولي</w:t>
      </w:r>
      <w:r w:rsidR="008B7030" w:rsidRPr="0065711D">
        <w:rPr>
          <w:rFonts w:hint="eastAsia"/>
          <w:b/>
          <w:bCs/>
          <w:color w:val="000000" w:themeColor="text1"/>
          <w:sz w:val="32"/>
          <w:szCs w:val="32"/>
          <w:rtl/>
        </w:rPr>
        <w:t>ة</w:t>
      </w:r>
      <w:r w:rsidRPr="0065711D">
        <w:rPr>
          <w:rFonts w:hint="cs"/>
          <w:b/>
          <w:bCs/>
          <w:color w:val="000000" w:themeColor="text1"/>
          <w:sz w:val="32"/>
          <w:szCs w:val="32"/>
          <w:rtl/>
        </w:rPr>
        <w:t>،وبماأنحريةالاختيارتعني</w:t>
      </w:r>
      <w:r w:rsidRPr="0065711D">
        <w:rPr>
          <w:b/>
          <w:bCs/>
          <w:color w:val="000000" w:themeColor="text1"/>
          <w:sz w:val="32"/>
          <w:szCs w:val="32"/>
          <w:rtl/>
        </w:rPr>
        <w:t xml:space="preserve"> (( </w:t>
      </w:r>
      <w:r w:rsidRPr="0065711D">
        <w:rPr>
          <w:rFonts w:hint="cs"/>
          <w:b/>
          <w:bCs/>
          <w:color w:val="000000" w:themeColor="text1"/>
          <w:sz w:val="32"/>
          <w:szCs w:val="32"/>
          <w:rtl/>
        </w:rPr>
        <w:t>المقدرةعلىالمفاضلةبينالبواعثالمختلفةوتوجيهالارادةوفقالاحدها</w:t>
      </w:r>
      <w:r w:rsidRPr="0065711D">
        <w:rPr>
          <w:b/>
          <w:bCs/>
          <w:color w:val="000000" w:themeColor="text1"/>
          <w:sz w:val="32"/>
          <w:szCs w:val="32"/>
          <w:rtl/>
        </w:rPr>
        <w:t xml:space="preserve"> )) .</w:t>
      </w:r>
      <w:r w:rsidRPr="0065711D">
        <w:rPr>
          <w:rFonts w:hint="cs"/>
          <w:b/>
          <w:bCs/>
          <w:color w:val="000000" w:themeColor="text1"/>
          <w:sz w:val="32"/>
          <w:szCs w:val="32"/>
          <w:rtl/>
        </w:rPr>
        <w:t>فهيقدرةالجانيعلىسلوك</w:t>
      </w:r>
      <w:r w:rsidRPr="0065711D">
        <w:rPr>
          <w:b/>
          <w:bCs/>
          <w:color w:val="000000" w:themeColor="text1"/>
          <w:sz w:val="32"/>
          <w:szCs w:val="32"/>
          <w:rtl/>
        </w:rPr>
        <w:t xml:space="preserve">)) </w:t>
      </w:r>
      <w:r w:rsidRPr="0065711D">
        <w:rPr>
          <w:rFonts w:hint="cs"/>
          <w:b/>
          <w:bCs/>
          <w:color w:val="000000" w:themeColor="text1"/>
          <w:sz w:val="32"/>
          <w:szCs w:val="32"/>
          <w:rtl/>
        </w:rPr>
        <w:t>فهيقدرةالجانيعلىسلوكالطريقالمطابقللقانونوالطريقالمخالفلهوتفضيلههذاالأخير</w:t>
      </w:r>
      <w:r w:rsidR="0070529B">
        <w:rPr>
          <w:rFonts w:hint="cs"/>
          <w:b/>
          <w:bCs/>
          <w:color w:val="000000" w:themeColor="text1"/>
          <w:sz w:val="32"/>
          <w:szCs w:val="32"/>
          <w:vertAlign w:val="superscript"/>
          <w:rtl/>
          <w:lang w:bidi="fa-IR"/>
        </w:rPr>
        <w:t>(18)</w:t>
      </w:r>
      <w:r w:rsidR="008B7030">
        <w:rPr>
          <w:rFonts w:hint="cs"/>
          <w:b/>
          <w:bCs/>
          <w:color w:val="000000" w:themeColor="text1"/>
          <w:sz w:val="32"/>
          <w:szCs w:val="32"/>
          <w:rtl/>
          <w:lang w:bidi="fa-IR"/>
        </w:rPr>
        <w:t>.</w:t>
      </w:r>
    </w:p>
    <w:p w:rsidR="006817B5" w:rsidRDefault="006817B5" w:rsidP="006817B5">
      <w:pPr>
        <w:pStyle w:val="a3"/>
        <w:tabs>
          <w:tab w:val="left" w:pos="2021"/>
        </w:tabs>
        <w:bidi/>
        <w:jc w:val="both"/>
        <w:rPr>
          <w:b/>
          <w:bCs/>
          <w:color w:val="000000" w:themeColor="text1"/>
          <w:sz w:val="32"/>
          <w:szCs w:val="32"/>
          <w:rtl/>
        </w:rPr>
      </w:pPr>
    </w:p>
    <w:p w:rsidR="006817B5" w:rsidRDefault="006817B5" w:rsidP="006817B5">
      <w:pPr>
        <w:pStyle w:val="a3"/>
        <w:tabs>
          <w:tab w:val="left" w:pos="2021"/>
        </w:tabs>
        <w:bidi/>
        <w:jc w:val="both"/>
        <w:rPr>
          <w:b/>
          <w:bCs/>
          <w:color w:val="000000" w:themeColor="text1"/>
          <w:sz w:val="32"/>
          <w:szCs w:val="32"/>
          <w:rtl/>
        </w:rPr>
      </w:pPr>
    </w:p>
    <w:p w:rsidR="006817B5" w:rsidRDefault="006817B5" w:rsidP="006817B5">
      <w:pPr>
        <w:pStyle w:val="a3"/>
        <w:tabs>
          <w:tab w:val="left" w:pos="2021"/>
        </w:tabs>
        <w:bidi/>
        <w:jc w:val="both"/>
        <w:rPr>
          <w:b/>
          <w:bCs/>
          <w:color w:val="000000" w:themeColor="text1"/>
          <w:sz w:val="32"/>
          <w:szCs w:val="32"/>
          <w:rtl/>
        </w:rPr>
      </w:pPr>
    </w:p>
    <w:p w:rsidR="006817B5" w:rsidRDefault="006817B5" w:rsidP="006817B5">
      <w:pPr>
        <w:pStyle w:val="a3"/>
        <w:tabs>
          <w:tab w:val="left" w:pos="2021"/>
        </w:tabs>
        <w:bidi/>
        <w:jc w:val="both"/>
        <w:rPr>
          <w:b/>
          <w:bCs/>
          <w:color w:val="000000" w:themeColor="text1"/>
          <w:sz w:val="32"/>
          <w:szCs w:val="32"/>
          <w:rtl/>
        </w:rPr>
      </w:pPr>
    </w:p>
    <w:p w:rsidR="006817B5" w:rsidRDefault="006817B5" w:rsidP="006817B5">
      <w:pPr>
        <w:pStyle w:val="a3"/>
        <w:tabs>
          <w:tab w:val="left" w:pos="2021"/>
        </w:tabs>
        <w:bidi/>
        <w:jc w:val="both"/>
        <w:rPr>
          <w:b/>
          <w:bCs/>
          <w:color w:val="000000" w:themeColor="text1"/>
          <w:sz w:val="32"/>
          <w:szCs w:val="32"/>
          <w:rtl/>
        </w:rPr>
      </w:pPr>
    </w:p>
    <w:p w:rsidR="006817B5" w:rsidRDefault="006817B5" w:rsidP="006817B5">
      <w:pPr>
        <w:pStyle w:val="a3"/>
        <w:tabs>
          <w:tab w:val="left" w:pos="2021"/>
        </w:tabs>
        <w:bidi/>
        <w:jc w:val="both"/>
        <w:rPr>
          <w:b/>
          <w:bCs/>
          <w:color w:val="000000" w:themeColor="text1"/>
          <w:sz w:val="32"/>
          <w:szCs w:val="32"/>
          <w:rtl/>
        </w:rPr>
      </w:pPr>
    </w:p>
    <w:p w:rsidR="006817B5" w:rsidRDefault="006817B5" w:rsidP="006817B5">
      <w:pPr>
        <w:pStyle w:val="a3"/>
        <w:tabs>
          <w:tab w:val="left" w:pos="2021"/>
        </w:tabs>
        <w:bidi/>
        <w:jc w:val="both"/>
        <w:rPr>
          <w:b/>
          <w:bCs/>
          <w:color w:val="000000" w:themeColor="text1"/>
          <w:sz w:val="32"/>
          <w:szCs w:val="32"/>
          <w:rtl/>
        </w:rPr>
      </w:pPr>
    </w:p>
    <w:p w:rsidR="006817B5" w:rsidRDefault="006817B5" w:rsidP="006817B5">
      <w:pPr>
        <w:pStyle w:val="a3"/>
        <w:tabs>
          <w:tab w:val="left" w:pos="2021"/>
        </w:tabs>
        <w:bidi/>
        <w:jc w:val="both"/>
        <w:rPr>
          <w:b/>
          <w:bCs/>
          <w:color w:val="000000" w:themeColor="text1"/>
          <w:sz w:val="32"/>
          <w:szCs w:val="32"/>
          <w:rtl/>
        </w:rPr>
      </w:pPr>
    </w:p>
    <w:p w:rsidR="006817B5" w:rsidRDefault="006817B5" w:rsidP="006817B5">
      <w:pPr>
        <w:pStyle w:val="a3"/>
        <w:tabs>
          <w:tab w:val="left" w:pos="2021"/>
        </w:tabs>
        <w:bidi/>
        <w:jc w:val="both"/>
        <w:rPr>
          <w:b/>
          <w:bCs/>
          <w:color w:val="000000" w:themeColor="text1"/>
          <w:sz w:val="32"/>
          <w:szCs w:val="32"/>
          <w:rtl/>
        </w:rPr>
      </w:pPr>
    </w:p>
    <w:p w:rsidR="006817B5" w:rsidRDefault="006817B5" w:rsidP="006817B5">
      <w:pPr>
        <w:pStyle w:val="a3"/>
        <w:tabs>
          <w:tab w:val="left" w:pos="2021"/>
        </w:tabs>
        <w:bidi/>
        <w:jc w:val="both"/>
        <w:rPr>
          <w:b/>
          <w:bCs/>
          <w:color w:val="000000" w:themeColor="text1"/>
          <w:sz w:val="32"/>
          <w:szCs w:val="32"/>
          <w:rtl/>
        </w:rPr>
      </w:pPr>
    </w:p>
    <w:p w:rsidR="006817B5" w:rsidRDefault="006817B5" w:rsidP="006817B5">
      <w:pPr>
        <w:pStyle w:val="a3"/>
        <w:tabs>
          <w:tab w:val="left" w:pos="2021"/>
        </w:tabs>
        <w:bidi/>
        <w:jc w:val="both"/>
        <w:rPr>
          <w:b/>
          <w:bCs/>
          <w:color w:val="000000" w:themeColor="text1"/>
          <w:sz w:val="32"/>
          <w:szCs w:val="32"/>
          <w:rtl/>
        </w:rPr>
      </w:pPr>
    </w:p>
    <w:p w:rsidR="006817B5" w:rsidRDefault="006817B5" w:rsidP="006817B5">
      <w:pPr>
        <w:pStyle w:val="a3"/>
        <w:tabs>
          <w:tab w:val="left" w:pos="2021"/>
        </w:tabs>
        <w:bidi/>
        <w:jc w:val="both"/>
        <w:rPr>
          <w:b/>
          <w:bCs/>
          <w:color w:val="000000" w:themeColor="text1"/>
          <w:sz w:val="32"/>
          <w:szCs w:val="32"/>
          <w:rtl/>
        </w:rPr>
      </w:pPr>
    </w:p>
    <w:p w:rsidR="006817B5" w:rsidRDefault="006817B5" w:rsidP="006817B5">
      <w:pPr>
        <w:pStyle w:val="a3"/>
        <w:tabs>
          <w:tab w:val="left" w:pos="2021"/>
        </w:tabs>
        <w:bidi/>
        <w:jc w:val="both"/>
        <w:rPr>
          <w:b/>
          <w:bCs/>
          <w:color w:val="000000" w:themeColor="text1"/>
          <w:sz w:val="32"/>
          <w:szCs w:val="32"/>
          <w:rtl/>
        </w:rPr>
      </w:pPr>
    </w:p>
    <w:p w:rsidR="006817B5" w:rsidRDefault="006817B5" w:rsidP="006817B5">
      <w:pPr>
        <w:pStyle w:val="a3"/>
        <w:tabs>
          <w:tab w:val="left" w:pos="2021"/>
        </w:tabs>
        <w:bidi/>
        <w:jc w:val="both"/>
        <w:rPr>
          <w:b/>
          <w:bCs/>
          <w:color w:val="000000" w:themeColor="text1"/>
          <w:sz w:val="32"/>
          <w:szCs w:val="32"/>
          <w:rtl/>
        </w:rPr>
      </w:pPr>
    </w:p>
    <w:p w:rsidR="006817B5" w:rsidRDefault="006817B5" w:rsidP="006817B5">
      <w:pPr>
        <w:pStyle w:val="a3"/>
        <w:tabs>
          <w:tab w:val="left" w:pos="2021"/>
        </w:tabs>
        <w:bidi/>
        <w:jc w:val="both"/>
        <w:rPr>
          <w:b/>
          <w:bCs/>
          <w:color w:val="000000" w:themeColor="text1"/>
          <w:sz w:val="32"/>
          <w:szCs w:val="32"/>
          <w:rtl/>
        </w:rPr>
      </w:pPr>
      <w:r w:rsidRPr="006817B5">
        <w:rPr>
          <w:rFonts w:hint="cs"/>
          <w:b/>
          <w:bCs/>
          <w:color w:val="000000" w:themeColor="text1"/>
          <w:sz w:val="32"/>
          <w:szCs w:val="32"/>
          <w:rtl/>
        </w:rPr>
        <w:lastRenderedPageBreak/>
        <w:t>المبحثالثاني</w:t>
      </w:r>
    </w:p>
    <w:p w:rsidR="006817B5" w:rsidRDefault="006817B5" w:rsidP="006817B5">
      <w:pPr>
        <w:pStyle w:val="a3"/>
        <w:tabs>
          <w:tab w:val="left" w:pos="2021"/>
        </w:tabs>
        <w:bidi/>
        <w:jc w:val="both"/>
        <w:rPr>
          <w:b/>
          <w:bCs/>
          <w:color w:val="000000" w:themeColor="text1"/>
          <w:sz w:val="32"/>
          <w:szCs w:val="32"/>
          <w:rtl/>
        </w:rPr>
      </w:pPr>
      <w:r w:rsidRPr="006817B5">
        <w:rPr>
          <w:rFonts w:hint="cs"/>
          <w:b/>
          <w:bCs/>
          <w:color w:val="000000" w:themeColor="text1"/>
          <w:sz w:val="32"/>
          <w:szCs w:val="32"/>
          <w:rtl/>
        </w:rPr>
        <w:t>التعاونالدوليفيمواجهةجرائمالارهابالاليكتروني</w:t>
      </w:r>
    </w:p>
    <w:p w:rsidR="006817B5" w:rsidRDefault="006817B5" w:rsidP="006817B5">
      <w:pPr>
        <w:pStyle w:val="a3"/>
        <w:tabs>
          <w:tab w:val="left" w:pos="2021"/>
        </w:tabs>
        <w:bidi/>
        <w:jc w:val="both"/>
        <w:rPr>
          <w:b/>
          <w:bCs/>
          <w:color w:val="000000" w:themeColor="text1"/>
          <w:sz w:val="32"/>
          <w:szCs w:val="32"/>
          <w:rtl/>
        </w:rPr>
      </w:pPr>
      <w:r w:rsidRPr="006817B5">
        <w:rPr>
          <w:rFonts w:hint="cs"/>
          <w:b/>
          <w:bCs/>
          <w:color w:val="000000" w:themeColor="text1"/>
          <w:sz w:val="32"/>
          <w:szCs w:val="32"/>
          <w:rtl/>
        </w:rPr>
        <w:t>يمكنارتكابالجريمةالاليكترونيةمناقصىبقاعالأرضبنفسسهولةارتكابهامناقربمكانكماأنرسالةواحدةتعززارتكبجريمةاليكترونيةيمكنتبريرهامنخلالالكثيرينمنمقدميالخدماتفيبلدانمختلفةلهانظمقانونيةمختلفة</w:t>
      </w:r>
      <w:r w:rsidRPr="006817B5">
        <w:rPr>
          <w:b/>
          <w:bCs/>
          <w:color w:val="000000" w:themeColor="text1"/>
          <w:sz w:val="32"/>
          <w:szCs w:val="32"/>
          <w:rtl/>
        </w:rPr>
        <w:t>.</w:t>
      </w:r>
    </w:p>
    <w:p w:rsidR="006817B5" w:rsidRDefault="006817B5" w:rsidP="006817B5">
      <w:pPr>
        <w:pStyle w:val="a3"/>
        <w:tabs>
          <w:tab w:val="left" w:pos="2021"/>
        </w:tabs>
        <w:bidi/>
        <w:jc w:val="both"/>
        <w:rPr>
          <w:b/>
          <w:bCs/>
          <w:color w:val="000000" w:themeColor="text1"/>
          <w:sz w:val="32"/>
          <w:szCs w:val="32"/>
          <w:rtl/>
        </w:rPr>
      </w:pPr>
      <w:r w:rsidRPr="006817B5">
        <w:rPr>
          <w:rFonts w:hint="cs"/>
          <w:b/>
          <w:bCs/>
          <w:color w:val="000000" w:themeColor="text1"/>
          <w:sz w:val="32"/>
          <w:szCs w:val="32"/>
          <w:rtl/>
        </w:rPr>
        <w:t>أنبطءالإجراءاتالرسميةيجازفبفقدانالأدلةوقدتكونبلدانمتعددةمتورطةفيالامر،لذلكتشكلمتابعةوحفظسلسلةالادلةتحدياكبيرابلحتىالجرائمالمحليةقديكونلهابعددوليوربماتكونهناكحاجةإلىطلبالمساعدةمنجميعالبلدانالتيمرتالهجمةمنخلالها</w:t>
      </w:r>
      <w:r w:rsidRPr="006817B5">
        <w:rPr>
          <w:b/>
          <w:bCs/>
          <w:color w:val="000000" w:themeColor="text1"/>
          <w:sz w:val="32"/>
          <w:szCs w:val="32"/>
          <w:rtl/>
        </w:rPr>
        <w:t xml:space="preserve"> .</w:t>
      </w:r>
    </w:p>
    <w:p w:rsidR="008A66A9" w:rsidRDefault="008A66A9" w:rsidP="008A66A9">
      <w:pPr>
        <w:pStyle w:val="a3"/>
        <w:tabs>
          <w:tab w:val="left" w:pos="2021"/>
        </w:tabs>
        <w:bidi/>
        <w:jc w:val="both"/>
        <w:rPr>
          <w:b/>
          <w:bCs/>
          <w:color w:val="000000" w:themeColor="text1"/>
          <w:sz w:val="32"/>
          <w:szCs w:val="32"/>
          <w:rtl/>
        </w:rPr>
      </w:pPr>
      <w:r w:rsidRPr="008A66A9">
        <w:rPr>
          <w:rFonts w:hint="cs"/>
          <w:b/>
          <w:bCs/>
          <w:color w:val="000000" w:themeColor="text1"/>
          <w:sz w:val="32"/>
          <w:szCs w:val="32"/>
          <w:rtl/>
        </w:rPr>
        <w:t>وإذاكانتهناكجريمةواضحةتستحقالتحقيقبالفعل،فقدتكونهناكحاجةإلىمساعدةمنالسلطاتفيالبلدالذيكانمنشأالجريمةاومنالسلطاتفيالبلداوالبلدانالتيعبرمنخلالهاالنشاطالمجرموهوفيطريقهإلىالهدفاوحيثقدتوجدأدلةالجريمةوهناكعنصرانأساسيانللتعاونالمساعدةغيرالرسميةمنمحققلآخروالمساعدةالرسميةالمتبادلة</w:t>
      </w:r>
      <w:r w:rsidRPr="008A66A9">
        <w:rPr>
          <w:b/>
          <w:bCs/>
          <w:color w:val="000000" w:themeColor="text1"/>
          <w:sz w:val="32"/>
          <w:szCs w:val="32"/>
          <w:rtl/>
        </w:rPr>
        <w:t xml:space="preserve"> .</w:t>
      </w:r>
    </w:p>
    <w:p w:rsidR="008A66A9" w:rsidRDefault="008A66A9" w:rsidP="008A66A9">
      <w:pPr>
        <w:pStyle w:val="a3"/>
        <w:tabs>
          <w:tab w:val="left" w:pos="2021"/>
        </w:tabs>
        <w:bidi/>
        <w:jc w:val="both"/>
        <w:rPr>
          <w:b/>
          <w:bCs/>
          <w:color w:val="000000" w:themeColor="text1"/>
          <w:sz w:val="32"/>
          <w:szCs w:val="32"/>
          <w:rtl/>
        </w:rPr>
      </w:pPr>
      <w:r w:rsidRPr="008A66A9">
        <w:rPr>
          <w:rFonts w:hint="cs"/>
          <w:b/>
          <w:bCs/>
          <w:color w:val="000000" w:themeColor="text1"/>
          <w:sz w:val="32"/>
          <w:szCs w:val="32"/>
          <w:rtl/>
        </w:rPr>
        <w:t>وقدتكونالمساعدةغيررسميةاسرعانجازاوهيالوسيلةالمفضلةللنهجحينلاتكونهناكحاجةإلىصلاحياتالزامية</w:t>
      </w:r>
      <w:r w:rsidRPr="008A66A9">
        <w:rPr>
          <w:b/>
          <w:bCs/>
          <w:color w:val="000000" w:themeColor="text1"/>
          <w:sz w:val="32"/>
          <w:szCs w:val="32"/>
          <w:rtl/>
        </w:rPr>
        <w:t xml:space="preserve"> ( </w:t>
      </w:r>
      <w:r w:rsidRPr="008A66A9">
        <w:rPr>
          <w:rFonts w:hint="cs"/>
          <w:b/>
          <w:bCs/>
          <w:color w:val="000000" w:themeColor="text1"/>
          <w:sz w:val="32"/>
          <w:szCs w:val="32"/>
          <w:rtl/>
        </w:rPr>
        <w:t>اياوامرتفتیشاوطلبتسليمالمجرم</w:t>
      </w:r>
      <w:r w:rsidRPr="008A66A9">
        <w:rPr>
          <w:b/>
          <w:bCs/>
          <w:color w:val="000000" w:themeColor="text1"/>
          <w:sz w:val="32"/>
          <w:szCs w:val="32"/>
          <w:rtl/>
        </w:rPr>
        <w:t xml:space="preserve"> ) </w:t>
      </w:r>
      <w:r w:rsidRPr="008A66A9">
        <w:rPr>
          <w:rFonts w:hint="cs"/>
          <w:b/>
          <w:bCs/>
          <w:color w:val="000000" w:themeColor="text1"/>
          <w:sz w:val="32"/>
          <w:szCs w:val="32"/>
          <w:rtl/>
        </w:rPr>
        <w:t>وهيتقومعلىوجودعلاقاتعملجيدةبيناجهزةشرطةالبلدانالمعنية،وتولدنتيجةالاتصالاتالتيجرتمعالوقتفيمسارالمؤتمراتوزياراتالمجاملةوتحقيقاتالمشتركةالسابقة</w:t>
      </w:r>
      <w:r>
        <w:rPr>
          <w:rFonts w:hint="cs"/>
          <w:b/>
          <w:bCs/>
          <w:color w:val="000000" w:themeColor="text1"/>
          <w:sz w:val="32"/>
          <w:szCs w:val="32"/>
          <w:rtl/>
        </w:rPr>
        <w:t>.</w:t>
      </w:r>
    </w:p>
    <w:p w:rsidR="008A66A9" w:rsidRDefault="008A66A9" w:rsidP="008A66A9">
      <w:pPr>
        <w:pStyle w:val="a3"/>
        <w:tabs>
          <w:tab w:val="left" w:pos="2021"/>
        </w:tabs>
        <w:bidi/>
        <w:jc w:val="both"/>
        <w:rPr>
          <w:b/>
          <w:bCs/>
          <w:color w:val="000000" w:themeColor="text1"/>
          <w:sz w:val="32"/>
          <w:szCs w:val="32"/>
          <w:rtl/>
        </w:rPr>
      </w:pPr>
      <w:r w:rsidRPr="008A66A9">
        <w:rPr>
          <w:rFonts w:hint="cs"/>
          <w:b/>
          <w:bCs/>
          <w:color w:val="000000" w:themeColor="text1"/>
          <w:sz w:val="32"/>
          <w:szCs w:val="32"/>
          <w:rtl/>
        </w:rPr>
        <w:t>ومنناحيةاخرىفأنالمساعدةالرسميةالمتبادلةهيعمليةاكثرارهاقايتماللجوءاليهاعادةعملابترتيباتمعاهداتبينالبلدانالمعنيةوتشملتبادلالوثائقالرسميةوهيتشترطفيالغالبالأعمأنتكونالجريمةالمعنيةعلىدرجةمعينةمنالقسوةوانتشكلجريمةفيكلمنالبلدانالطالبةوالموجهةاليهاالطلب،ويشارالىهذاالأمرالأخيرباعتبارهتجريمامزدوجا</w:t>
      </w:r>
      <w:r w:rsidRPr="008A66A9">
        <w:rPr>
          <w:b/>
          <w:bCs/>
          <w:color w:val="000000" w:themeColor="text1"/>
          <w:sz w:val="32"/>
          <w:szCs w:val="32"/>
          <w:rtl/>
        </w:rPr>
        <w:t xml:space="preserve"> .</w:t>
      </w:r>
    </w:p>
    <w:p w:rsidR="008A66A9" w:rsidRDefault="008A66A9" w:rsidP="008A66A9">
      <w:pPr>
        <w:pStyle w:val="a3"/>
        <w:tabs>
          <w:tab w:val="left" w:pos="2021"/>
        </w:tabs>
        <w:bidi/>
        <w:jc w:val="both"/>
        <w:rPr>
          <w:b/>
          <w:bCs/>
          <w:color w:val="000000" w:themeColor="text1"/>
          <w:sz w:val="32"/>
          <w:szCs w:val="32"/>
          <w:rtl/>
        </w:rPr>
      </w:pPr>
      <w:r w:rsidRPr="008A66A9">
        <w:rPr>
          <w:rFonts w:hint="cs"/>
          <w:b/>
          <w:bCs/>
          <w:color w:val="000000" w:themeColor="text1"/>
          <w:sz w:val="32"/>
          <w:szCs w:val="32"/>
          <w:rtl/>
        </w:rPr>
        <w:t>وسوفنتناولهذاالموضوعفينقطتيننكرسالأولىلعرضالتعاونالأمنيعلىالمستوىالدوليفيحيننكرسالثانيةإلىالمساعدةالقضائيةالدوليةوسنخصصمطلبامستقلالكلنقطةمنهاتينالنقطتين</w:t>
      </w:r>
      <w:r w:rsidRPr="008A66A9">
        <w:rPr>
          <w:b/>
          <w:bCs/>
          <w:color w:val="000000" w:themeColor="text1"/>
          <w:sz w:val="32"/>
          <w:szCs w:val="32"/>
          <w:rtl/>
        </w:rPr>
        <w:t xml:space="preserve"> .</w:t>
      </w:r>
    </w:p>
    <w:p w:rsidR="006817B5" w:rsidRDefault="006817B5" w:rsidP="006817B5">
      <w:pPr>
        <w:pStyle w:val="a3"/>
        <w:tabs>
          <w:tab w:val="left" w:pos="2021"/>
        </w:tabs>
        <w:bidi/>
        <w:jc w:val="both"/>
        <w:rPr>
          <w:b/>
          <w:bCs/>
          <w:color w:val="000000" w:themeColor="text1"/>
          <w:sz w:val="32"/>
          <w:szCs w:val="32"/>
          <w:rtl/>
        </w:rPr>
      </w:pPr>
    </w:p>
    <w:p w:rsidR="006817B5" w:rsidRDefault="006817B5" w:rsidP="006817B5">
      <w:pPr>
        <w:pStyle w:val="a3"/>
        <w:tabs>
          <w:tab w:val="left" w:pos="2021"/>
        </w:tabs>
        <w:bidi/>
        <w:jc w:val="both"/>
        <w:rPr>
          <w:b/>
          <w:bCs/>
          <w:color w:val="000000" w:themeColor="text1"/>
          <w:sz w:val="32"/>
          <w:szCs w:val="32"/>
          <w:rtl/>
        </w:rPr>
      </w:pPr>
    </w:p>
    <w:p w:rsidR="006817B5" w:rsidRDefault="006817B5" w:rsidP="00E87F4E">
      <w:pPr>
        <w:pStyle w:val="a3"/>
        <w:tabs>
          <w:tab w:val="left" w:pos="2021"/>
        </w:tabs>
        <w:bidi/>
        <w:jc w:val="both"/>
        <w:rPr>
          <w:b/>
          <w:bCs/>
          <w:color w:val="000000" w:themeColor="text1"/>
          <w:sz w:val="32"/>
          <w:szCs w:val="32"/>
          <w:rtl/>
        </w:rPr>
      </w:pPr>
    </w:p>
    <w:p w:rsidR="006817B5" w:rsidRPr="008A66A9" w:rsidRDefault="008A66A9" w:rsidP="00764A6A">
      <w:pPr>
        <w:pStyle w:val="a3"/>
        <w:tabs>
          <w:tab w:val="left" w:pos="2021"/>
        </w:tabs>
        <w:bidi/>
        <w:jc w:val="center"/>
        <w:rPr>
          <w:b/>
          <w:bCs/>
          <w:color w:val="000000" w:themeColor="text1"/>
          <w:sz w:val="36"/>
          <w:szCs w:val="36"/>
          <w:rtl/>
        </w:rPr>
      </w:pPr>
      <w:r w:rsidRPr="008A66A9">
        <w:rPr>
          <w:rFonts w:hint="cs"/>
          <w:b/>
          <w:bCs/>
          <w:color w:val="000000" w:themeColor="text1"/>
          <w:sz w:val="36"/>
          <w:szCs w:val="36"/>
          <w:rtl/>
        </w:rPr>
        <w:t>المطلبالأول</w:t>
      </w:r>
    </w:p>
    <w:p w:rsidR="008A66A9" w:rsidRDefault="008A66A9" w:rsidP="008A66A9">
      <w:pPr>
        <w:pStyle w:val="a3"/>
        <w:tabs>
          <w:tab w:val="left" w:pos="2021"/>
        </w:tabs>
        <w:bidi/>
        <w:jc w:val="both"/>
        <w:rPr>
          <w:b/>
          <w:bCs/>
          <w:color w:val="000000" w:themeColor="text1"/>
          <w:sz w:val="40"/>
          <w:szCs w:val="40"/>
          <w:rtl/>
        </w:rPr>
      </w:pPr>
      <w:r w:rsidRPr="008A66A9">
        <w:rPr>
          <w:rFonts w:hint="cs"/>
          <w:b/>
          <w:bCs/>
          <w:color w:val="000000" w:themeColor="text1"/>
          <w:sz w:val="36"/>
          <w:szCs w:val="36"/>
          <w:rtl/>
        </w:rPr>
        <w:t xml:space="preserve"> التعاونالأمنيعلىالمستوىالدولي</w:t>
      </w:r>
    </w:p>
    <w:p w:rsidR="008A66A9" w:rsidRDefault="008A66A9" w:rsidP="008A66A9">
      <w:pPr>
        <w:pStyle w:val="a3"/>
        <w:tabs>
          <w:tab w:val="left" w:pos="2021"/>
        </w:tabs>
        <w:bidi/>
        <w:jc w:val="both"/>
        <w:rPr>
          <w:b/>
          <w:bCs/>
          <w:color w:val="000000" w:themeColor="text1"/>
          <w:sz w:val="32"/>
          <w:szCs w:val="32"/>
          <w:rtl/>
        </w:rPr>
      </w:pPr>
      <w:r w:rsidRPr="008A66A9">
        <w:rPr>
          <w:rFonts w:hint="cs"/>
          <w:b/>
          <w:bCs/>
          <w:color w:val="000000" w:themeColor="text1"/>
          <w:sz w:val="32"/>
          <w:szCs w:val="32"/>
          <w:rtl/>
        </w:rPr>
        <w:lastRenderedPageBreak/>
        <w:t>نتناولهذاالموضوعفينقطتيننعرضفيالأولىضرورةالتعاونالأمنيالدوليفيمجالمكافحةهذهالجريمةفيحيننعرضفيالثانيةجهودالمنظمةالدوليةللشرطةالجنائية،وهوماسنتناولهتباعافيالنقطتينالآتيتين</w:t>
      </w:r>
      <w:r w:rsidRPr="008A66A9">
        <w:rPr>
          <w:b/>
          <w:bCs/>
          <w:color w:val="000000" w:themeColor="text1"/>
          <w:sz w:val="32"/>
          <w:szCs w:val="32"/>
          <w:rtl/>
        </w:rPr>
        <w:t>:</w:t>
      </w:r>
    </w:p>
    <w:p w:rsidR="008A66A9" w:rsidRPr="008A66A9" w:rsidRDefault="008A66A9" w:rsidP="008A66A9">
      <w:pPr>
        <w:pStyle w:val="a3"/>
        <w:tabs>
          <w:tab w:val="left" w:pos="2021"/>
        </w:tabs>
        <w:bidi/>
        <w:jc w:val="both"/>
        <w:rPr>
          <w:b/>
          <w:bCs/>
          <w:color w:val="000000" w:themeColor="text1"/>
          <w:sz w:val="36"/>
          <w:szCs w:val="36"/>
          <w:rtl/>
        </w:rPr>
      </w:pPr>
      <w:r w:rsidRPr="008A66A9">
        <w:rPr>
          <w:rFonts w:hint="cs"/>
          <w:b/>
          <w:bCs/>
          <w:color w:val="000000" w:themeColor="text1"/>
          <w:sz w:val="36"/>
          <w:szCs w:val="36"/>
          <w:rtl/>
        </w:rPr>
        <w:t>الفرعالاول</w:t>
      </w:r>
    </w:p>
    <w:p w:rsidR="008A66A9" w:rsidRPr="008A66A9" w:rsidRDefault="008A66A9" w:rsidP="00764A6A">
      <w:pPr>
        <w:pStyle w:val="a3"/>
        <w:tabs>
          <w:tab w:val="left" w:pos="2021"/>
        </w:tabs>
        <w:bidi/>
        <w:jc w:val="center"/>
        <w:rPr>
          <w:b/>
          <w:bCs/>
          <w:color w:val="000000" w:themeColor="text1"/>
          <w:sz w:val="32"/>
          <w:szCs w:val="32"/>
          <w:rtl/>
        </w:rPr>
      </w:pPr>
      <w:r w:rsidRPr="008A66A9">
        <w:rPr>
          <w:rFonts w:hint="cs"/>
          <w:b/>
          <w:bCs/>
          <w:color w:val="000000" w:themeColor="text1"/>
          <w:sz w:val="36"/>
          <w:szCs w:val="36"/>
          <w:rtl/>
        </w:rPr>
        <w:t>ضرورةالتعاونالأمنيالدولي</w:t>
      </w:r>
    </w:p>
    <w:p w:rsidR="008A66A9" w:rsidRDefault="00764A6A" w:rsidP="00764A6A">
      <w:pPr>
        <w:pStyle w:val="a3"/>
        <w:tabs>
          <w:tab w:val="left" w:pos="2021"/>
        </w:tabs>
        <w:bidi/>
        <w:jc w:val="both"/>
        <w:rPr>
          <w:b/>
          <w:bCs/>
          <w:color w:val="000000" w:themeColor="text1"/>
          <w:sz w:val="32"/>
          <w:szCs w:val="32"/>
          <w:rtl/>
        </w:rPr>
      </w:pPr>
      <w:r>
        <w:rPr>
          <w:rFonts w:hint="cs"/>
          <w:b/>
          <w:bCs/>
          <w:color w:val="000000" w:themeColor="text1"/>
          <w:sz w:val="32"/>
          <w:szCs w:val="32"/>
          <w:rtl/>
        </w:rPr>
        <w:t>كي</w:t>
      </w:r>
      <w:r w:rsidR="008A66A9" w:rsidRPr="008A66A9">
        <w:rPr>
          <w:rFonts w:hint="cs"/>
          <w:b/>
          <w:bCs/>
          <w:color w:val="000000" w:themeColor="text1"/>
          <w:sz w:val="32"/>
          <w:szCs w:val="32"/>
          <w:rtl/>
        </w:rPr>
        <w:t>يسهللكلدولةالاستمراروالعيشمعغيرهامنالدولفأنهاتحتاجالىقدرمنالامنوالنظاموتشكلالجريمةتحديالقضاياالرئيسيةفيالكثيرمندولالعالموتشغلبالالحكوماتوالمختصينوالأفرادعلىحدسواء،وقداثبتالواقعالعلميانايدولةلاتستطيعبجهودهاالمنفردةالقضاءعلىالجريمةمعهذاالتطورالملموسوالمذهلفيكافةميادينالحياة،فنتيجةللتطورالملموسوالمذهلفيالاتصالاتوتكنولوجياالمعلوماتوظهورالانترنتوالانتشارالواسعوالسريعلهاادىالىظهوراشكالوانماطجديدةمنالجرائممنهاالجرائمالمتعلقةبشبكةالانترنت،وهينوعمنالجرائمالمعلوماتيةالتيباتتتشكلخطراعلىسريةالنظمالحاسوبيةاوسلامتهااوتوافرهافحسب،بلتعدتالىامنالبنىالأساسيةالحرجة</w:t>
      </w:r>
      <w:r w:rsidR="0070529B">
        <w:rPr>
          <w:rFonts w:hint="cs"/>
          <w:b/>
          <w:bCs/>
          <w:color w:val="000000" w:themeColor="text1"/>
          <w:sz w:val="32"/>
          <w:szCs w:val="32"/>
          <w:vertAlign w:val="superscript"/>
          <w:rtl/>
        </w:rPr>
        <w:t>(19)</w:t>
      </w:r>
      <w:r w:rsidR="008A66A9" w:rsidRPr="008A66A9">
        <w:rPr>
          <w:b/>
          <w:bCs/>
          <w:color w:val="000000" w:themeColor="text1"/>
          <w:sz w:val="32"/>
          <w:szCs w:val="32"/>
          <w:rtl/>
        </w:rPr>
        <w:t xml:space="preserve"> .</w:t>
      </w:r>
    </w:p>
    <w:p w:rsidR="008A66A9" w:rsidRDefault="008A66A9" w:rsidP="008A66A9">
      <w:pPr>
        <w:pStyle w:val="a3"/>
        <w:tabs>
          <w:tab w:val="left" w:pos="2021"/>
        </w:tabs>
        <w:bidi/>
        <w:jc w:val="both"/>
        <w:rPr>
          <w:b/>
          <w:bCs/>
          <w:color w:val="000000" w:themeColor="text1"/>
          <w:sz w:val="32"/>
          <w:szCs w:val="32"/>
          <w:rtl/>
        </w:rPr>
      </w:pPr>
      <w:r w:rsidRPr="008A66A9">
        <w:rPr>
          <w:rFonts w:hint="cs"/>
          <w:b/>
          <w:bCs/>
          <w:color w:val="000000" w:themeColor="text1"/>
          <w:sz w:val="32"/>
          <w:szCs w:val="32"/>
          <w:rtl/>
        </w:rPr>
        <w:t>لذلكاصبحتالحاجةماسةإلىوجودكياندولييأخذعلىعاتقهالقيامبهذهالمهمةوتتعاونمنخلالهاجهزةالشرطةفيالدولالمختلفةخاصةفيمايتعلقبتبادلالمعلوماتالمتعلقةبالجريمةوالمجرمينباقصىسرعةممكنةبالاضافةالىتعقبالمجرمينالفارينمنوجهالعدالة</w:t>
      </w:r>
      <w:r w:rsidRPr="008A66A9">
        <w:rPr>
          <w:b/>
          <w:bCs/>
          <w:color w:val="000000" w:themeColor="text1"/>
          <w:sz w:val="32"/>
          <w:szCs w:val="32"/>
          <w:rtl/>
        </w:rPr>
        <w:t xml:space="preserve"> .</w:t>
      </w:r>
    </w:p>
    <w:p w:rsidR="00A6206C" w:rsidRDefault="008A66A9" w:rsidP="00764A6A">
      <w:pPr>
        <w:pStyle w:val="a3"/>
        <w:tabs>
          <w:tab w:val="left" w:pos="2021"/>
        </w:tabs>
        <w:bidi/>
        <w:jc w:val="center"/>
        <w:rPr>
          <w:b/>
          <w:bCs/>
          <w:color w:val="000000" w:themeColor="text1"/>
          <w:sz w:val="32"/>
          <w:szCs w:val="32"/>
          <w:rtl/>
        </w:rPr>
      </w:pPr>
      <w:r w:rsidRPr="008A66A9">
        <w:rPr>
          <w:rFonts w:hint="cs"/>
          <w:b/>
          <w:bCs/>
          <w:color w:val="000000" w:themeColor="text1"/>
          <w:sz w:val="32"/>
          <w:szCs w:val="32"/>
          <w:rtl/>
        </w:rPr>
        <w:t>الفرعالثاني</w:t>
      </w:r>
    </w:p>
    <w:p w:rsidR="00A6206C" w:rsidRDefault="008A66A9" w:rsidP="00764A6A">
      <w:pPr>
        <w:pStyle w:val="a3"/>
        <w:tabs>
          <w:tab w:val="left" w:pos="2021"/>
        </w:tabs>
        <w:bidi/>
        <w:spacing w:after="0" w:afterAutospacing="0"/>
        <w:jc w:val="center"/>
        <w:rPr>
          <w:b/>
          <w:bCs/>
          <w:color w:val="000000" w:themeColor="text1"/>
          <w:sz w:val="32"/>
          <w:szCs w:val="32"/>
          <w:rtl/>
        </w:rPr>
      </w:pPr>
      <w:r w:rsidRPr="008A66A9">
        <w:rPr>
          <w:rFonts w:hint="cs"/>
          <w:b/>
          <w:bCs/>
          <w:color w:val="000000" w:themeColor="text1"/>
          <w:sz w:val="32"/>
          <w:szCs w:val="32"/>
          <w:rtl/>
        </w:rPr>
        <w:t>جهودالمظمةالدوليةللشرطةالجنائية</w:t>
      </w:r>
      <w:r w:rsidRPr="008A66A9">
        <w:rPr>
          <w:b/>
          <w:bCs/>
          <w:color w:val="000000" w:themeColor="text1"/>
          <w:sz w:val="32"/>
          <w:szCs w:val="32"/>
          <w:rtl/>
        </w:rPr>
        <w:t xml:space="preserve"> ( </w:t>
      </w:r>
      <w:r w:rsidRPr="008A66A9">
        <w:rPr>
          <w:rFonts w:hint="cs"/>
          <w:b/>
          <w:bCs/>
          <w:color w:val="000000" w:themeColor="text1"/>
          <w:sz w:val="32"/>
          <w:szCs w:val="32"/>
          <w:rtl/>
        </w:rPr>
        <w:t>الانتربول</w:t>
      </w:r>
      <w:r w:rsidRPr="008A66A9">
        <w:rPr>
          <w:b/>
          <w:bCs/>
          <w:color w:val="000000" w:themeColor="text1"/>
          <w:sz w:val="32"/>
          <w:szCs w:val="32"/>
          <w:rtl/>
        </w:rPr>
        <w:t xml:space="preserve"> )</w:t>
      </w:r>
    </w:p>
    <w:p w:rsidR="008A66A9" w:rsidRDefault="008A66A9" w:rsidP="00764A6A">
      <w:pPr>
        <w:pStyle w:val="a3"/>
        <w:tabs>
          <w:tab w:val="left" w:pos="2021"/>
        </w:tabs>
        <w:bidi/>
        <w:spacing w:after="0" w:afterAutospacing="0"/>
        <w:jc w:val="both"/>
        <w:rPr>
          <w:b/>
          <w:bCs/>
          <w:color w:val="000000" w:themeColor="text1"/>
          <w:sz w:val="32"/>
          <w:szCs w:val="32"/>
          <w:rtl/>
        </w:rPr>
      </w:pPr>
      <w:r w:rsidRPr="008A66A9">
        <w:rPr>
          <w:rFonts w:hint="cs"/>
          <w:b/>
          <w:bCs/>
          <w:color w:val="000000" w:themeColor="text1"/>
          <w:sz w:val="32"/>
          <w:szCs w:val="32"/>
          <w:rtl/>
        </w:rPr>
        <w:t>ترجعالبداياتالأوليةللتعاونالدوليالشرطيالىعام</w:t>
      </w:r>
      <w:r w:rsidRPr="008A66A9">
        <w:rPr>
          <w:b/>
          <w:bCs/>
          <w:color w:val="000000" w:themeColor="text1"/>
          <w:sz w:val="32"/>
          <w:szCs w:val="32"/>
          <w:rtl/>
        </w:rPr>
        <w:t xml:space="preserve"> 1904 </w:t>
      </w:r>
      <w:r w:rsidRPr="008A66A9">
        <w:rPr>
          <w:rFonts w:hint="cs"/>
          <w:b/>
          <w:bCs/>
          <w:color w:val="000000" w:themeColor="text1"/>
          <w:sz w:val="32"/>
          <w:szCs w:val="32"/>
          <w:rtl/>
        </w:rPr>
        <w:t>عندماتمابرامالاتفاقيةالدوليةالخاصةبمكافحةالرقيقالابيضوالتينصتفيمادتهاالأولىعلى</w:t>
      </w:r>
      <w:r w:rsidR="00A6206C" w:rsidRPr="00A6206C">
        <w:rPr>
          <w:b/>
          <w:bCs/>
          <w:color w:val="000000" w:themeColor="text1"/>
          <w:sz w:val="32"/>
          <w:szCs w:val="32"/>
          <w:rtl/>
        </w:rPr>
        <w:t xml:space="preserve">(( </w:t>
      </w:r>
      <w:r w:rsidR="00A6206C" w:rsidRPr="00A6206C">
        <w:rPr>
          <w:rFonts w:hint="cs"/>
          <w:b/>
          <w:bCs/>
          <w:color w:val="000000" w:themeColor="text1"/>
          <w:sz w:val="32"/>
          <w:szCs w:val="32"/>
          <w:rtl/>
        </w:rPr>
        <w:t>تتعهدكلالحكوماتالمتعاقدةبانشاءاوتعينسلطةلجمعالمعلوماتالخاصةبأستخدامالنساءوالفتياتلغرضالدعارةفيالخارج،ولهذهالسلطةالحقفيانتخاطبمباشرةالا</w:t>
      </w:r>
      <w:r w:rsidR="00A6206C" w:rsidRPr="00A6206C">
        <w:rPr>
          <w:b/>
          <w:bCs/>
          <w:color w:val="000000" w:themeColor="text1"/>
          <w:sz w:val="32"/>
          <w:szCs w:val="32"/>
          <w:rtl/>
        </w:rPr>
        <w:t xml:space="preserve">. </w:t>
      </w:r>
      <w:r w:rsidR="00A6206C" w:rsidRPr="00A6206C">
        <w:rPr>
          <w:rFonts w:hint="cs"/>
          <w:b/>
          <w:bCs/>
          <w:color w:val="000000" w:themeColor="text1"/>
          <w:sz w:val="32"/>
          <w:szCs w:val="32"/>
          <w:rtl/>
        </w:rPr>
        <w:t>بعدذلكاخذالتعاونالشرطيالدولييأخذصورةدارةالمماثلةلهافيكلالدولالأطرافالمتعاقدة</w:t>
      </w:r>
      <w:r w:rsidR="00A6206C" w:rsidRPr="00A6206C">
        <w:rPr>
          <w:b/>
          <w:bCs/>
          <w:color w:val="000000" w:themeColor="text1"/>
          <w:sz w:val="32"/>
          <w:szCs w:val="32"/>
          <w:rtl/>
        </w:rPr>
        <w:t xml:space="preserve"> ))</w:t>
      </w:r>
    </w:p>
    <w:p w:rsidR="00A6206C" w:rsidRPr="008A66A9" w:rsidRDefault="00A6206C" w:rsidP="00764A6A">
      <w:pPr>
        <w:pStyle w:val="a3"/>
        <w:tabs>
          <w:tab w:val="left" w:pos="2021"/>
        </w:tabs>
        <w:bidi/>
        <w:spacing w:after="0" w:afterAutospacing="0"/>
        <w:jc w:val="both"/>
        <w:rPr>
          <w:b/>
          <w:bCs/>
          <w:color w:val="000000" w:themeColor="text1"/>
          <w:sz w:val="32"/>
          <w:szCs w:val="32"/>
          <w:rtl/>
        </w:rPr>
      </w:pPr>
      <w:r w:rsidRPr="00A6206C">
        <w:rPr>
          <w:rFonts w:hint="cs"/>
          <w:b/>
          <w:bCs/>
          <w:color w:val="000000" w:themeColor="text1"/>
          <w:sz w:val="32"/>
          <w:szCs w:val="32"/>
          <w:rtl/>
        </w:rPr>
        <w:t>المؤتمراتالدولية</w:t>
      </w:r>
      <w:r w:rsidRPr="00A6206C">
        <w:rPr>
          <w:b/>
          <w:bCs/>
          <w:color w:val="000000" w:themeColor="text1"/>
          <w:sz w:val="32"/>
          <w:szCs w:val="32"/>
          <w:rtl/>
          <w:lang w:bidi="fa-IR"/>
        </w:rPr>
        <w:t>۲۹</w:t>
      </w:r>
      <w:r w:rsidRPr="00A6206C">
        <w:rPr>
          <w:rFonts w:hint="cs"/>
          <w:b/>
          <w:bCs/>
          <w:color w:val="000000" w:themeColor="text1"/>
          <w:sz w:val="32"/>
          <w:szCs w:val="32"/>
          <w:rtl/>
        </w:rPr>
        <w:t>اولهاواسبقهاتاريخياكانمؤتمرموناکو</w:t>
      </w:r>
      <w:r w:rsidRPr="00A6206C">
        <w:rPr>
          <w:b/>
          <w:bCs/>
          <w:color w:val="000000" w:themeColor="text1"/>
          <w:sz w:val="32"/>
          <w:szCs w:val="32"/>
          <w:rtl/>
          <w:lang w:bidi="fa-IR"/>
        </w:rPr>
        <w:t>۱۹۱۶</w:t>
      </w:r>
      <w:r w:rsidRPr="00A6206C">
        <w:rPr>
          <w:rFonts w:hint="cs"/>
          <w:b/>
          <w:bCs/>
          <w:color w:val="000000" w:themeColor="text1"/>
          <w:sz w:val="32"/>
          <w:szCs w:val="32"/>
          <w:rtl/>
        </w:rPr>
        <w:t>لمناقشةووضعاسسالتعاونالدوليفيبعض</w:t>
      </w:r>
    </w:p>
    <w:p w:rsidR="006817B5" w:rsidRDefault="00A6206C" w:rsidP="006817B5">
      <w:pPr>
        <w:pStyle w:val="a3"/>
        <w:tabs>
          <w:tab w:val="left" w:pos="2021"/>
        </w:tabs>
        <w:bidi/>
        <w:jc w:val="both"/>
        <w:rPr>
          <w:b/>
          <w:bCs/>
          <w:color w:val="000000" w:themeColor="text1"/>
          <w:sz w:val="32"/>
          <w:szCs w:val="32"/>
          <w:rtl/>
        </w:rPr>
      </w:pPr>
      <w:r w:rsidRPr="00A6206C">
        <w:rPr>
          <w:rFonts w:hint="cs"/>
          <w:b/>
          <w:bCs/>
          <w:color w:val="000000" w:themeColor="text1"/>
          <w:sz w:val="32"/>
          <w:szCs w:val="32"/>
          <w:rtl/>
        </w:rPr>
        <w:t>المسائلالخاصةبمايتعلقبمدىامكانيةانشاءمكتبدوليللتسجيلالجنائيوتنسيقاجراءاتتسليمالمجرمين،الاانهونتيجةليامالحربالعالميةالاولىلميحققالمؤتمراينتائجعمليةتذكر</w:t>
      </w:r>
      <w:r w:rsidRPr="00A6206C">
        <w:rPr>
          <w:b/>
          <w:bCs/>
          <w:color w:val="000000" w:themeColor="text1"/>
          <w:sz w:val="32"/>
          <w:szCs w:val="32"/>
          <w:rtl/>
        </w:rPr>
        <w:t xml:space="preserve">. </w:t>
      </w:r>
      <w:r w:rsidRPr="00A6206C">
        <w:rPr>
          <w:rFonts w:hint="cs"/>
          <w:b/>
          <w:bCs/>
          <w:color w:val="000000" w:themeColor="text1"/>
          <w:sz w:val="32"/>
          <w:szCs w:val="32"/>
          <w:rtl/>
        </w:rPr>
        <w:t>وبنهايةعام</w:t>
      </w:r>
      <w:r w:rsidRPr="00A6206C">
        <w:rPr>
          <w:b/>
          <w:bCs/>
          <w:color w:val="000000" w:themeColor="text1"/>
          <w:sz w:val="32"/>
          <w:szCs w:val="32"/>
          <w:rtl/>
          <w:lang w:bidi="fa-IR"/>
        </w:rPr>
        <w:t>۱۹۲۳</w:t>
      </w:r>
      <w:r w:rsidRPr="00A6206C">
        <w:rPr>
          <w:rFonts w:hint="cs"/>
          <w:b/>
          <w:bCs/>
          <w:color w:val="000000" w:themeColor="text1"/>
          <w:sz w:val="32"/>
          <w:szCs w:val="32"/>
          <w:rtl/>
        </w:rPr>
        <w:t>تمخضعنهولادةاللجنةالدوليةللشرطةالجنائية</w:t>
      </w:r>
      <w:r w:rsidRPr="00A6206C">
        <w:rPr>
          <w:b/>
          <w:bCs/>
          <w:color w:val="000000" w:themeColor="text1"/>
          <w:sz w:val="32"/>
          <w:szCs w:val="32"/>
          <w:rtl/>
        </w:rPr>
        <w:t xml:space="preserve"> ( </w:t>
      </w:r>
      <w:r w:rsidRPr="00A6206C">
        <w:rPr>
          <w:b/>
          <w:bCs/>
          <w:color w:val="000000" w:themeColor="text1"/>
          <w:sz w:val="32"/>
          <w:szCs w:val="32"/>
        </w:rPr>
        <w:t>ICPO</w:t>
      </w:r>
      <w:r w:rsidRPr="00A6206C">
        <w:rPr>
          <w:b/>
          <w:bCs/>
          <w:color w:val="000000" w:themeColor="text1"/>
          <w:sz w:val="32"/>
          <w:szCs w:val="32"/>
          <w:rtl/>
        </w:rPr>
        <w:t xml:space="preserve"> ) </w:t>
      </w:r>
      <w:r w:rsidRPr="00A6206C">
        <w:rPr>
          <w:rFonts w:hint="cs"/>
          <w:b/>
          <w:bCs/>
          <w:color w:val="000000" w:themeColor="text1"/>
          <w:sz w:val="32"/>
          <w:szCs w:val="32"/>
          <w:rtl/>
        </w:rPr>
        <w:t>يكونمقرهافييناوتعملعلىالتنسيقبيناجهزةالشرطةمناجلالتعاونفيمكافحةالجريمة</w:t>
      </w:r>
      <w:r w:rsidR="0070529B">
        <w:rPr>
          <w:rFonts w:hint="cs"/>
          <w:b/>
          <w:bCs/>
          <w:color w:val="000000" w:themeColor="text1"/>
          <w:sz w:val="32"/>
          <w:szCs w:val="32"/>
          <w:vertAlign w:val="superscript"/>
          <w:rtl/>
        </w:rPr>
        <w:t>(20)</w:t>
      </w:r>
      <w:r w:rsidRPr="00A6206C">
        <w:rPr>
          <w:b/>
          <w:bCs/>
          <w:color w:val="000000" w:themeColor="text1"/>
          <w:sz w:val="32"/>
          <w:szCs w:val="32"/>
          <w:rtl/>
        </w:rPr>
        <w:t xml:space="preserve"> .</w:t>
      </w:r>
    </w:p>
    <w:p w:rsidR="00A6206C" w:rsidRDefault="00A6206C" w:rsidP="00A6206C">
      <w:pPr>
        <w:pStyle w:val="a3"/>
        <w:tabs>
          <w:tab w:val="left" w:pos="2021"/>
        </w:tabs>
        <w:bidi/>
        <w:jc w:val="both"/>
        <w:rPr>
          <w:b/>
          <w:bCs/>
          <w:color w:val="000000" w:themeColor="text1"/>
          <w:sz w:val="32"/>
          <w:szCs w:val="32"/>
          <w:rtl/>
        </w:rPr>
      </w:pPr>
      <w:r w:rsidRPr="00A6206C">
        <w:rPr>
          <w:rFonts w:hint="cs"/>
          <w:b/>
          <w:bCs/>
          <w:color w:val="000000" w:themeColor="text1"/>
          <w:sz w:val="32"/>
          <w:szCs w:val="32"/>
          <w:rtl/>
        </w:rPr>
        <w:lastRenderedPageBreak/>
        <w:t>وتهدفهذهالمنظمةالىتأكيدوتشجيعالتعاونبيناجهزهالشرطةفيالدولالأطرافوعلىنحوفعالفيمكافحةالجريمةمنتجميعالبياناتوالمعلوماتالمتعلقةبالمجرموالجريمةوذلكعنطريقالمكاتبالمركزيةالوطنيةللشرطةالدوليةالموجودةفياقاليمالدولالمنضمةاليها</w:t>
      </w:r>
      <w:r w:rsidRPr="00A6206C">
        <w:rPr>
          <w:b/>
          <w:bCs/>
          <w:color w:val="000000" w:themeColor="text1"/>
          <w:sz w:val="32"/>
          <w:szCs w:val="32"/>
          <w:rtl/>
          <w:lang w:bidi="fa-IR"/>
        </w:rPr>
        <w:t>۲۷</w:t>
      </w:r>
      <w:r w:rsidRPr="00A6206C">
        <w:rPr>
          <w:rFonts w:hint="cs"/>
          <w:b/>
          <w:bCs/>
          <w:color w:val="000000" w:themeColor="text1"/>
          <w:sz w:val="32"/>
          <w:szCs w:val="32"/>
          <w:rtl/>
        </w:rPr>
        <w:t>وتبادلهافيمابينهابالاضافةالىالتعاونفيضبطالمجرمينبمساعدةاجهزةالشرطةفيالدولالأطرافومدهابالمعلوماتالمتوفرةلديهاعلىاقليمهاوخاصةبالنسبةللجرائمالمتشعبةفيعدةدولومنهاجرائمالانترنت</w:t>
      </w:r>
    </w:p>
    <w:p w:rsidR="00A6206C" w:rsidRDefault="00A6206C" w:rsidP="00DF218F">
      <w:pPr>
        <w:pStyle w:val="a3"/>
        <w:tabs>
          <w:tab w:val="left" w:pos="2021"/>
        </w:tabs>
        <w:bidi/>
        <w:spacing w:after="0" w:afterAutospacing="0"/>
        <w:jc w:val="both"/>
        <w:rPr>
          <w:b/>
          <w:bCs/>
          <w:color w:val="000000" w:themeColor="text1"/>
          <w:sz w:val="32"/>
          <w:szCs w:val="32"/>
          <w:rtl/>
        </w:rPr>
      </w:pPr>
      <w:r w:rsidRPr="00A6206C">
        <w:rPr>
          <w:rFonts w:hint="cs"/>
          <w:b/>
          <w:bCs/>
          <w:color w:val="000000" w:themeColor="text1"/>
          <w:sz w:val="32"/>
          <w:szCs w:val="32"/>
          <w:rtl/>
        </w:rPr>
        <w:t>وعلىغرارهذهالمنظمةانشأالمجلسالأوروبيفيلوكسمبورجعام</w:t>
      </w:r>
      <w:r w:rsidRPr="00A6206C">
        <w:rPr>
          <w:b/>
          <w:bCs/>
          <w:color w:val="000000" w:themeColor="text1"/>
          <w:sz w:val="32"/>
          <w:szCs w:val="32"/>
          <w:rtl/>
          <w:lang w:bidi="fa-IR"/>
        </w:rPr>
        <w:t>۱۹۹۱</w:t>
      </w:r>
      <w:r w:rsidRPr="00A6206C">
        <w:rPr>
          <w:rFonts w:hint="cs"/>
          <w:b/>
          <w:bCs/>
          <w:color w:val="000000" w:themeColor="text1"/>
          <w:sz w:val="32"/>
          <w:szCs w:val="32"/>
          <w:rtl/>
        </w:rPr>
        <w:t>شرطةاوربيةلتكونهمزةوصلبيناجهزةالشرطةالوطنيةفيالدولالمنظمةولملاحقةالجناةفيالجرائمالعابرةللحدودومنهابطبيعةالحالالجرائمالمتعلقةبالانترنتاماعلىالمستوىالعربينجدأنمجلسوزراءالداخليةالعربانشأالمكتبالعربيللشرطةالجنائيةبهدفتأمينوتنميةالتعاونبيناجهزةالشرطةفيالدولالأعضاءفيمجالمكافحةالجريمةوملاحقةالمجرمينفيحدودالقوانينوالانظمةالمعمولبهافيكلدولةبالاضافةالىتقديمالمعونةفيمجالدعموتطويراجهزةالشرطةفيالدولالأعضاء</w:t>
      </w:r>
      <w:r w:rsidR="0070529B">
        <w:rPr>
          <w:rFonts w:hint="cs"/>
          <w:b/>
          <w:bCs/>
          <w:color w:val="000000" w:themeColor="text1"/>
          <w:sz w:val="32"/>
          <w:szCs w:val="32"/>
          <w:vertAlign w:val="superscript"/>
          <w:rtl/>
        </w:rPr>
        <w:t>(21)</w:t>
      </w:r>
      <w:r w:rsidRPr="00A6206C">
        <w:rPr>
          <w:b/>
          <w:bCs/>
          <w:color w:val="000000" w:themeColor="text1"/>
          <w:sz w:val="32"/>
          <w:szCs w:val="32"/>
          <w:rtl/>
        </w:rPr>
        <w:t>.</w:t>
      </w:r>
    </w:p>
    <w:p w:rsidR="00A6206C" w:rsidRPr="00A6206C" w:rsidRDefault="00A6206C" w:rsidP="00DF218F">
      <w:pPr>
        <w:pStyle w:val="a3"/>
        <w:tabs>
          <w:tab w:val="left" w:pos="2021"/>
        </w:tabs>
        <w:bidi/>
        <w:spacing w:before="0" w:beforeAutospacing="0" w:after="0" w:afterAutospacing="0"/>
        <w:jc w:val="center"/>
        <w:rPr>
          <w:b/>
          <w:bCs/>
          <w:color w:val="000000" w:themeColor="text1"/>
          <w:sz w:val="36"/>
          <w:szCs w:val="36"/>
          <w:rtl/>
        </w:rPr>
      </w:pPr>
      <w:r w:rsidRPr="00A6206C">
        <w:rPr>
          <w:rFonts w:hint="cs"/>
          <w:b/>
          <w:bCs/>
          <w:color w:val="000000" w:themeColor="text1"/>
          <w:sz w:val="36"/>
          <w:szCs w:val="36"/>
          <w:rtl/>
        </w:rPr>
        <w:t>الفرعالثالث</w:t>
      </w:r>
    </w:p>
    <w:p w:rsidR="006817B5" w:rsidRDefault="00A6206C" w:rsidP="00DF218F">
      <w:pPr>
        <w:pStyle w:val="a3"/>
        <w:tabs>
          <w:tab w:val="left" w:pos="2021"/>
        </w:tabs>
        <w:bidi/>
        <w:spacing w:before="0" w:beforeAutospacing="0" w:after="0" w:afterAutospacing="0"/>
        <w:jc w:val="center"/>
        <w:rPr>
          <w:b/>
          <w:bCs/>
          <w:color w:val="000000" w:themeColor="text1"/>
          <w:sz w:val="36"/>
          <w:szCs w:val="36"/>
          <w:rtl/>
        </w:rPr>
      </w:pPr>
      <w:r w:rsidRPr="00A6206C">
        <w:rPr>
          <w:rFonts w:hint="cs"/>
          <w:b/>
          <w:bCs/>
          <w:color w:val="000000" w:themeColor="text1"/>
          <w:sz w:val="36"/>
          <w:szCs w:val="36"/>
          <w:rtl/>
        </w:rPr>
        <w:t>تبادلالمعاونةلمواجهةالكوارثوالأزماتوالمواقفالحرجة</w:t>
      </w:r>
    </w:p>
    <w:p w:rsidR="00A6206C" w:rsidRDefault="00A6206C" w:rsidP="00DF218F">
      <w:pPr>
        <w:pStyle w:val="a3"/>
        <w:tabs>
          <w:tab w:val="left" w:pos="2021"/>
        </w:tabs>
        <w:bidi/>
        <w:spacing w:after="0" w:afterAutospacing="0"/>
        <w:jc w:val="both"/>
        <w:rPr>
          <w:b/>
          <w:bCs/>
          <w:color w:val="000000" w:themeColor="text1"/>
          <w:sz w:val="32"/>
          <w:szCs w:val="32"/>
          <w:rtl/>
        </w:rPr>
      </w:pPr>
      <w:r w:rsidRPr="00A6206C">
        <w:rPr>
          <w:rFonts w:hint="cs"/>
          <w:b/>
          <w:bCs/>
          <w:color w:val="000000" w:themeColor="text1"/>
          <w:sz w:val="32"/>
          <w:szCs w:val="32"/>
          <w:rtl/>
        </w:rPr>
        <w:t>تتعرضكافةدولالعالملاحتمالاتوقوعكوارثضخمةواحداثجساممفاجأةبشكللايمكنتوقعهأويستحيلالتنبؤبتوقيتحدوثهاويصعبمعهمواجهتهبالامكانياتالقوميةللدولةالمنكوبةبمفردها،ومعوقعهذهالكوارثاوالازماتأوالمواقفالحرجةغالبامايكونعنصرالوقتمنالأمورالحاسمةفيالمواجهةالأمرالذييحتاجالىتكثيفخاصللجهودوالخبراتوالإمكانياتبشكليصعبتحقيقهالابتظافرالجهودالدولية</w:t>
      </w:r>
      <w:r w:rsidRPr="00A6206C">
        <w:rPr>
          <w:b/>
          <w:bCs/>
          <w:color w:val="000000" w:themeColor="text1"/>
          <w:sz w:val="32"/>
          <w:szCs w:val="32"/>
          <w:rtl/>
        </w:rPr>
        <w:t xml:space="preserve"> .</w:t>
      </w:r>
    </w:p>
    <w:p w:rsidR="009A7822" w:rsidRPr="00173BB2" w:rsidRDefault="00A6206C" w:rsidP="00DF218F">
      <w:pPr>
        <w:pStyle w:val="a3"/>
        <w:tabs>
          <w:tab w:val="left" w:pos="2021"/>
        </w:tabs>
        <w:bidi/>
        <w:spacing w:after="0" w:afterAutospacing="0"/>
        <w:jc w:val="both"/>
        <w:rPr>
          <w:b/>
          <w:bCs/>
          <w:color w:val="000000" w:themeColor="text1"/>
          <w:sz w:val="32"/>
          <w:szCs w:val="32"/>
          <w:rtl/>
          <w:lang w:bidi="ar-IQ"/>
        </w:rPr>
      </w:pPr>
      <w:r w:rsidRPr="00A6206C">
        <w:rPr>
          <w:rFonts w:hint="cs"/>
          <w:b/>
          <w:bCs/>
          <w:color w:val="000000" w:themeColor="text1"/>
          <w:sz w:val="32"/>
          <w:szCs w:val="32"/>
          <w:rtl/>
        </w:rPr>
        <w:t>وهذهالصورةمنصورالتعاونالأمنيتعدمنأهمالصورفيمجالمكافحةجرائمالانترنت،ولاسيماواناجهزةالعدالةالجزائيةليستبنفسالمستوىوالجاهزيةفيجميعالدولوانماهناكتفاوتفيمابينها،فبعضالدولمتقدمةتقنياوتكنولوجياولهاصيتكبيرفيمواجهةالجرائمالمعلوماتيةومنهاالجرائمالمتعلقةبالانترنتتشريعياوفنيةوالبعضالآخرتفتقدذلك،منهناكانلابدمنالتعاونبينالدول</w:t>
      </w:r>
      <w:r w:rsidR="0070529B">
        <w:rPr>
          <w:rFonts w:hint="cs"/>
          <w:b/>
          <w:bCs/>
          <w:color w:val="000000" w:themeColor="text1"/>
          <w:sz w:val="32"/>
          <w:szCs w:val="32"/>
          <w:vertAlign w:val="superscript"/>
          <w:rtl/>
        </w:rPr>
        <w:t>(22)</w:t>
      </w:r>
      <w:r w:rsidRPr="00A6206C">
        <w:rPr>
          <w:b/>
          <w:bCs/>
          <w:color w:val="000000" w:themeColor="text1"/>
          <w:sz w:val="32"/>
          <w:szCs w:val="32"/>
          <w:rtl/>
        </w:rPr>
        <w:t xml:space="preserve"> .</w:t>
      </w:r>
    </w:p>
    <w:p w:rsidR="00DF218F" w:rsidRDefault="00DF218F" w:rsidP="00A6206C">
      <w:pPr>
        <w:pStyle w:val="a3"/>
        <w:jc w:val="center"/>
        <w:rPr>
          <w:b/>
          <w:bCs/>
          <w:color w:val="000000" w:themeColor="text1"/>
          <w:sz w:val="36"/>
          <w:szCs w:val="36"/>
          <w:rtl/>
        </w:rPr>
      </w:pPr>
    </w:p>
    <w:p w:rsidR="00A6206C" w:rsidRPr="00173BB2" w:rsidRDefault="00A6206C" w:rsidP="00A6206C">
      <w:pPr>
        <w:pStyle w:val="a3"/>
        <w:jc w:val="center"/>
        <w:rPr>
          <w:b/>
          <w:bCs/>
          <w:color w:val="000000" w:themeColor="text1"/>
        </w:rPr>
      </w:pPr>
      <w:r w:rsidRPr="00173BB2">
        <w:rPr>
          <w:rFonts w:hint="cs"/>
          <w:b/>
          <w:bCs/>
          <w:color w:val="000000" w:themeColor="text1"/>
          <w:sz w:val="36"/>
          <w:szCs w:val="36"/>
          <w:rtl/>
        </w:rPr>
        <w:t>المطلبالثاني</w:t>
      </w:r>
    </w:p>
    <w:p w:rsidR="00A6206C" w:rsidRPr="00173BB2" w:rsidRDefault="00A6206C" w:rsidP="00A6206C">
      <w:pPr>
        <w:pStyle w:val="a3"/>
        <w:jc w:val="center"/>
        <w:rPr>
          <w:b/>
          <w:bCs/>
          <w:color w:val="000000" w:themeColor="text1"/>
          <w:sz w:val="36"/>
          <w:szCs w:val="36"/>
        </w:rPr>
      </w:pPr>
      <w:r w:rsidRPr="00173BB2">
        <w:rPr>
          <w:rFonts w:hint="cs"/>
          <w:b/>
          <w:bCs/>
          <w:color w:val="000000" w:themeColor="text1"/>
          <w:sz w:val="36"/>
          <w:szCs w:val="36"/>
          <w:rtl/>
        </w:rPr>
        <w:t>المساعدةالقضائيةالدولية</w:t>
      </w:r>
    </w:p>
    <w:p w:rsidR="00A6206C" w:rsidRPr="00173BB2" w:rsidRDefault="00A6206C" w:rsidP="00764A6A">
      <w:pPr>
        <w:pStyle w:val="a3"/>
        <w:bidi/>
        <w:jc w:val="both"/>
        <w:rPr>
          <w:b/>
          <w:bCs/>
          <w:color w:val="000000" w:themeColor="text1"/>
          <w:sz w:val="32"/>
          <w:szCs w:val="32"/>
          <w:rtl/>
          <w:lang w:bidi="ar-IQ"/>
        </w:rPr>
      </w:pPr>
      <w:r w:rsidRPr="00173BB2">
        <w:rPr>
          <w:rFonts w:hint="cs"/>
          <w:b/>
          <w:bCs/>
          <w:color w:val="000000" w:themeColor="text1"/>
          <w:sz w:val="32"/>
          <w:szCs w:val="32"/>
          <w:rtl/>
        </w:rPr>
        <w:t>الإنترنتماهيالاشبكةعالميةتمتازبأنهادوليةوانهاعابرةللحدودولاتعرفالحدودالجغرافيةمعنىوبالتاليفانالجرائمالمتصلةبهاتعتبرهيالأخرىعالميةوذاتطابعدوليواثرهايمتدلاكثرمندولةوتعرفالمساعدةالقضائيةالدوليةبأنها</w:t>
      </w:r>
      <w:r w:rsidRPr="00173BB2">
        <w:rPr>
          <w:b/>
          <w:bCs/>
          <w:color w:val="000000" w:themeColor="text1"/>
          <w:sz w:val="32"/>
          <w:szCs w:val="32"/>
          <w:rtl/>
        </w:rPr>
        <w:t xml:space="preserve"> ( </w:t>
      </w:r>
      <w:r w:rsidRPr="00173BB2">
        <w:rPr>
          <w:rFonts w:hint="cs"/>
          <w:b/>
          <w:bCs/>
          <w:color w:val="000000" w:themeColor="text1"/>
          <w:sz w:val="32"/>
          <w:szCs w:val="32"/>
          <w:rtl/>
        </w:rPr>
        <w:lastRenderedPageBreak/>
        <w:t>كلاجزاءقضائيةتقومبهدولةمنشأنهتسهيلمهمةالمحاكمةفيدولةاخرىبصددجريمةمنالجرائم</w:t>
      </w:r>
      <w:r w:rsidR="00173BB2" w:rsidRPr="00173BB2">
        <w:rPr>
          <w:rFonts w:hint="cs"/>
          <w:b/>
          <w:bCs/>
          <w:color w:val="000000" w:themeColor="text1"/>
          <w:sz w:val="32"/>
          <w:szCs w:val="32"/>
          <w:rtl/>
          <w:lang w:bidi="ar-IQ"/>
        </w:rPr>
        <w:t xml:space="preserve"> .</w:t>
      </w:r>
    </w:p>
    <w:p w:rsidR="00A6206C" w:rsidRPr="00173BB2" w:rsidRDefault="00A6206C" w:rsidP="00764A6A">
      <w:pPr>
        <w:pStyle w:val="a3"/>
        <w:bidi/>
        <w:jc w:val="both"/>
        <w:rPr>
          <w:b/>
          <w:bCs/>
          <w:color w:val="000000" w:themeColor="text1"/>
          <w:sz w:val="32"/>
          <w:szCs w:val="32"/>
          <w:rtl/>
        </w:rPr>
      </w:pPr>
      <w:r w:rsidRPr="00173BB2">
        <w:rPr>
          <w:b/>
          <w:bCs/>
          <w:color w:val="000000" w:themeColor="text1"/>
          <w:sz w:val="20"/>
          <w:szCs w:val="20"/>
        </w:rPr>
        <w:t xml:space="preserve">. </w:t>
      </w:r>
      <w:r w:rsidR="00173BB2" w:rsidRPr="00173BB2">
        <w:rPr>
          <w:rFonts w:hint="cs"/>
          <w:b/>
          <w:bCs/>
          <w:color w:val="000000" w:themeColor="text1"/>
          <w:sz w:val="32"/>
          <w:szCs w:val="32"/>
          <w:rtl/>
        </w:rPr>
        <w:t xml:space="preserve">1- </w:t>
      </w:r>
      <w:r w:rsidRPr="00173BB2">
        <w:rPr>
          <w:rFonts w:hint="cs"/>
          <w:b/>
          <w:bCs/>
          <w:color w:val="000000" w:themeColor="text1"/>
          <w:sz w:val="32"/>
          <w:szCs w:val="32"/>
          <w:rtl/>
        </w:rPr>
        <w:t>تبادلالمعلومات</w:t>
      </w:r>
      <w:r w:rsidRPr="00173BB2">
        <w:rPr>
          <w:b/>
          <w:bCs/>
          <w:color w:val="000000" w:themeColor="text1"/>
          <w:sz w:val="32"/>
          <w:szCs w:val="32"/>
          <w:rtl/>
        </w:rPr>
        <w:t xml:space="preserve"> : </w:t>
      </w:r>
      <w:r w:rsidRPr="00173BB2">
        <w:rPr>
          <w:rFonts w:hint="cs"/>
          <w:b/>
          <w:bCs/>
          <w:color w:val="000000" w:themeColor="text1"/>
          <w:sz w:val="32"/>
          <w:szCs w:val="32"/>
          <w:rtl/>
        </w:rPr>
        <w:t>وهويشملتقديمالمعلوماتوالبياناتوالوثائقوالموادالاستدلالية</w:t>
      </w:r>
      <w:r w:rsidR="00173BB2" w:rsidRPr="00173BB2">
        <w:rPr>
          <w:rFonts w:hint="cs"/>
          <w:b/>
          <w:bCs/>
          <w:color w:val="000000" w:themeColor="text1"/>
          <w:sz w:val="32"/>
          <w:szCs w:val="32"/>
          <w:rtl/>
        </w:rPr>
        <w:t>التيتطلبهاسلطةقضائيةاجنبية،وهيبصددالنظرفيجريمةماعنالاتهاماتالتيوجهتالىرعاياهافيالخارجوالاجراءاتالتياتخذتضدهم،وقديشملالتبادلالسوابقالقضائيةللجناة</w:t>
      </w:r>
      <w:r w:rsidR="00173BB2" w:rsidRPr="00173BB2">
        <w:rPr>
          <w:b/>
          <w:bCs/>
          <w:color w:val="000000" w:themeColor="text1"/>
          <w:sz w:val="32"/>
          <w:szCs w:val="32"/>
          <w:rtl/>
          <w:lang w:bidi="fa-IR"/>
        </w:rPr>
        <w:t xml:space="preserve">۲۹. </w:t>
      </w:r>
      <w:r w:rsidR="00173BB2" w:rsidRPr="00173BB2">
        <w:rPr>
          <w:rFonts w:hint="cs"/>
          <w:b/>
          <w:bCs/>
          <w:color w:val="000000" w:themeColor="text1"/>
          <w:sz w:val="32"/>
          <w:szCs w:val="32"/>
          <w:rtl/>
        </w:rPr>
        <w:t>ولهذهالصورةمنصورالمساعدةالقضائيةالدوليةصدىكبيرافيكثيرمنالاتفاقياتكمعاهدةالاممالمتحدةالنموذجيةلتبادلالمساعدةفيالمسائلالجنائيةوالمادة</w:t>
      </w:r>
      <w:r w:rsidR="00173BB2" w:rsidRPr="00173BB2">
        <w:rPr>
          <w:b/>
          <w:bCs/>
          <w:color w:val="000000" w:themeColor="text1"/>
          <w:sz w:val="32"/>
          <w:szCs w:val="32"/>
          <w:rtl/>
        </w:rPr>
        <w:t xml:space="preserve"> 4 </w:t>
      </w:r>
      <w:r w:rsidR="00173BB2" w:rsidRPr="00173BB2">
        <w:rPr>
          <w:rFonts w:hint="cs"/>
          <w:b/>
          <w:bCs/>
          <w:color w:val="000000" w:themeColor="text1"/>
          <w:sz w:val="32"/>
          <w:szCs w:val="32"/>
          <w:rtl/>
        </w:rPr>
        <w:t>منمعاهدةمنظمةالمؤتمرالإسلاميلمكافحةالارهابالدوليوالمادةالأولىمناتفاقيةالرياضالعربيةللتعاونالقضائيويوجدلهاتطبيقكذلكفياتفاقيةالأممالمتحدةلمكافحةالجريمةالمنظمةعبرالوطنيةلعام</w:t>
      </w:r>
      <w:r w:rsidR="00173BB2" w:rsidRPr="00173BB2">
        <w:rPr>
          <w:b/>
          <w:bCs/>
          <w:color w:val="000000" w:themeColor="text1"/>
          <w:sz w:val="32"/>
          <w:szCs w:val="32"/>
          <w:rtl/>
          <w:lang w:bidi="fa-IR"/>
        </w:rPr>
        <w:t>۲۰۰۰</w:t>
      </w:r>
      <w:r w:rsidR="00173BB2" w:rsidRPr="00173BB2">
        <w:rPr>
          <w:rFonts w:hint="cs"/>
          <w:b/>
          <w:bCs/>
          <w:color w:val="000000" w:themeColor="text1"/>
          <w:sz w:val="32"/>
          <w:szCs w:val="32"/>
          <w:rtl/>
        </w:rPr>
        <w:t>منالمادة</w:t>
      </w:r>
      <w:r w:rsidR="00173BB2" w:rsidRPr="00173BB2">
        <w:rPr>
          <w:b/>
          <w:bCs/>
          <w:color w:val="000000" w:themeColor="text1"/>
          <w:sz w:val="32"/>
          <w:szCs w:val="32"/>
          <w:rtl/>
        </w:rPr>
        <w:t xml:space="preserve"> 8 </w:t>
      </w:r>
      <w:r w:rsidR="00173BB2" w:rsidRPr="00173BB2">
        <w:rPr>
          <w:rFonts w:hint="cs"/>
          <w:b/>
          <w:bCs/>
          <w:color w:val="000000" w:themeColor="text1"/>
          <w:sz w:val="32"/>
          <w:szCs w:val="32"/>
          <w:rtl/>
        </w:rPr>
        <w:t>منها</w:t>
      </w:r>
      <w:r w:rsidR="0070529B">
        <w:rPr>
          <w:rFonts w:hint="cs"/>
          <w:b/>
          <w:bCs/>
          <w:color w:val="000000" w:themeColor="text1"/>
          <w:sz w:val="32"/>
          <w:szCs w:val="32"/>
          <w:vertAlign w:val="superscript"/>
          <w:rtl/>
        </w:rPr>
        <w:t>(23)</w:t>
      </w:r>
      <w:r w:rsidR="00173BB2">
        <w:rPr>
          <w:rFonts w:hint="cs"/>
          <w:b/>
          <w:bCs/>
          <w:color w:val="000000" w:themeColor="text1"/>
          <w:sz w:val="32"/>
          <w:szCs w:val="32"/>
          <w:rtl/>
        </w:rPr>
        <w:t xml:space="preserve"> .</w:t>
      </w:r>
    </w:p>
    <w:p w:rsidR="00173BB2" w:rsidRPr="00173BB2" w:rsidRDefault="00173BB2" w:rsidP="00764A6A">
      <w:pPr>
        <w:pStyle w:val="a3"/>
        <w:bidi/>
        <w:jc w:val="both"/>
        <w:rPr>
          <w:b/>
          <w:bCs/>
          <w:color w:val="000000" w:themeColor="text1"/>
          <w:sz w:val="32"/>
          <w:szCs w:val="32"/>
        </w:rPr>
      </w:pPr>
      <w:r>
        <w:rPr>
          <w:rFonts w:hint="cs"/>
          <w:b/>
          <w:bCs/>
          <w:color w:val="000000" w:themeColor="text1"/>
          <w:sz w:val="32"/>
          <w:szCs w:val="32"/>
          <w:rtl/>
        </w:rPr>
        <w:t xml:space="preserve">2- </w:t>
      </w:r>
      <w:r w:rsidRPr="00173BB2">
        <w:rPr>
          <w:rFonts w:hint="cs"/>
          <w:b/>
          <w:bCs/>
          <w:color w:val="000000" w:themeColor="text1"/>
          <w:sz w:val="32"/>
          <w:szCs w:val="32"/>
          <w:rtl/>
        </w:rPr>
        <w:t>نقلالاجراءات</w:t>
      </w:r>
      <w:r w:rsidRPr="00173BB2">
        <w:rPr>
          <w:b/>
          <w:bCs/>
          <w:color w:val="000000" w:themeColor="text1"/>
          <w:sz w:val="32"/>
          <w:szCs w:val="32"/>
          <w:rtl/>
        </w:rPr>
        <w:t xml:space="preserve"> : </w:t>
      </w:r>
      <w:r w:rsidRPr="00173BB2">
        <w:rPr>
          <w:rFonts w:hint="cs"/>
          <w:b/>
          <w:bCs/>
          <w:color w:val="000000" w:themeColor="text1"/>
          <w:sz w:val="32"/>
          <w:szCs w:val="32"/>
          <w:rtl/>
        </w:rPr>
        <w:t>ويقصدبهقيامدولةمابناءعلىاتفاقيةاومعاهدةبأتخاذاجراءاتجنايئةوهيبصددجريمةارتكبتفياقليمدولةأخرى،ولمصلحةهذهالدولةمتىماتوافرتشروطمعينةمناهمهاالتجريمالمزدوج،ويقصدبهانيكونالفعلالمنسوبالىالشخصيشكلجريمةفيالدولةالطالبةوالدولةالمطلوباليهانقلالاجراءات</w:t>
      </w:r>
      <w:r>
        <w:rPr>
          <w:rFonts w:hint="cs"/>
          <w:b/>
          <w:bCs/>
          <w:color w:val="000000" w:themeColor="text1"/>
          <w:sz w:val="32"/>
          <w:szCs w:val="32"/>
          <w:rtl/>
        </w:rPr>
        <w:t xml:space="preserve"> .</w:t>
      </w:r>
    </w:p>
    <w:p w:rsidR="00173BB2" w:rsidRDefault="00173BB2" w:rsidP="00764A6A">
      <w:pPr>
        <w:pStyle w:val="a3"/>
        <w:bidi/>
        <w:jc w:val="both"/>
        <w:rPr>
          <w:b/>
          <w:bCs/>
          <w:color w:val="000000" w:themeColor="text1"/>
          <w:sz w:val="32"/>
          <w:szCs w:val="32"/>
        </w:rPr>
      </w:pPr>
      <w:r w:rsidRPr="00173BB2">
        <w:rPr>
          <w:rFonts w:hint="cs"/>
          <w:b/>
          <w:bCs/>
          <w:color w:val="000000" w:themeColor="text1"/>
          <w:sz w:val="32"/>
          <w:szCs w:val="32"/>
          <w:rtl/>
        </w:rPr>
        <w:t>ولقداقرتالعديدمنالاتفاقياتالدوليةمنهاوالاقليميةهذهالصورةكأحدىصورالمساعدةالقضائيةالدوليةكمعاهدةالاممالمتحدةالنموذجيةبشأننقلالاجراءاتفيالمسائلالجنائيةواتفاقيةالأممالمتحدةلمكافحةالجريمةالمنظمةعبرالوطنية</w:t>
      </w:r>
      <w:r w:rsidRPr="00173BB2">
        <w:rPr>
          <w:b/>
          <w:bCs/>
          <w:color w:val="000000" w:themeColor="text1"/>
          <w:sz w:val="32"/>
          <w:szCs w:val="32"/>
          <w:rtl/>
          <w:lang w:bidi="fa-IR"/>
        </w:rPr>
        <w:t>۲۰۰۰</w:t>
      </w:r>
      <w:r w:rsidRPr="00173BB2">
        <w:rPr>
          <w:rFonts w:hint="cs"/>
          <w:b/>
          <w:bCs/>
          <w:color w:val="000000" w:themeColor="text1"/>
          <w:sz w:val="32"/>
          <w:szCs w:val="32"/>
          <w:rtl/>
        </w:rPr>
        <w:t>وذاتالشئنجدهفيمعاهدةمنظمةالمؤتمرالإسلاميلمكافحةالارهابالدولي</w:t>
      </w:r>
      <w:r w:rsidRPr="00173BB2">
        <w:rPr>
          <w:b/>
          <w:bCs/>
          <w:color w:val="000000" w:themeColor="text1"/>
          <w:sz w:val="32"/>
          <w:szCs w:val="32"/>
          <w:rtl/>
        </w:rPr>
        <w:t xml:space="preserve"> 1999 </w:t>
      </w:r>
      <w:r w:rsidRPr="00173BB2">
        <w:rPr>
          <w:rFonts w:hint="cs"/>
          <w:b/>
          <w:bCs/>
          <w:color w:val="000000" w:themeColor="text1"/>
          <w:sz w:val="32"/>
          <w:szCs w:val="32"/>
          <w:rtl/>
        </w:rPr>
        <w:t>فيالمادة</w:t>
      </w:r>
      <w:r w:rsidRPr="00173BB2">
        <w:rPr>
          <w:b/>
          <w:bCs/>
          <w:color w:val="000000" w:themeColor="text1"/>
          <w:sz w:val="32"/>
          <w:szCs w:val="32"/>
          <w:rtl/>
        </w:rPr>
        <w:t xml:space="preserve"> 9 </w:t>
      </w:r>
      <w:r w:rsidRPr="00173BB2">
        <w:rPr>
          <w:rFonts w:hint="cs"/>
          <w:b/>
          <w:bCs/>
          <w:color w:val="000000" w:themeColor="text1"/>
          <w:sz w:val="32"/>
          <w:szCs w:val="32"/>
          <w:rtl/>
        </w:rPr>
        <w:t>منه</w:t>
      </w:r>
      <w:r>
        <w:rPr>
          <w:rFonts w:hint="cs"/>
          <w:b/>
          <w:bCs/>
          <w:color w:val="000000" w:themeColor="text1"/>
          <w:sz w:val="32"/>
          <w:szCs w:val="32"/>
          <w:rtl/>
        </w:rPr>
        <w:t>ا.</w:t>
      </w:r>
    </w:p>
    <w:p w:rsidR="00173BB2" w:rsidRPr="00173BB2" w:rsidRDefault="00173BB2" w:rsidP="00E87F4E">
      <w:pPr>
        <w:pStyle w:val="a3"/>
        <w:bidi/>
        <w:spacing w:after="0" w:afterAutospacing="0"/>
        <w:ind w:left="-625"/>
        <w:jc w:val="both"/>
        <w:rPr>
          <w:b/>
          <w:bCs/>
          <w:color w:val="000000" w:themeColor="text1"/>
          <w:sz w:val="32"/>
          <w:szCs w:val="32"/>
          <w:lang w:bidi="ar-IQ"/>
        </w:rPr>
      </w:pPr>
      <w:r>
        <w:rPr>
          <w:rFonts w:hint="cs"/>
          <w:b/>
          <w:bCs/>
          <w:color w:val="000000" w:themeColor="text1"/>
          <w:sz w:val="32"/>
          <w:szCs w:val="32"/>
          <w:rtl/>
          <w:lang w:bidi="ar-IQ"/>
        </w:rPr>
        <w:t>3</w:t>
      </w:r>
      <w:r>
        <w:rPr>
          <w:rFonts w:hint="cs"/>
          <w:b/>
          <w:bCs/>
          <w:color w:val="000000" w:themeColor="text1"/>
          <w:sz w:val="32"/>
          <w:szCs w:val="32"/>
          <w:rtl/>
        </w:rPr>
        <w:t xml:space="preserve">- </w:t>
      </w:r>
      <w:r w:rsidRPr="00173BB2">
        <w:rPr>
          <w:rFonts w:hint="cs"/>
          <w:b/>
          <w:bCs/>
          <w:color w:val="000000" w:themeColor="text1"/>
          <w:sz w:val="32"/>
          <w:szCs w:val="32"/>
          <w:rtl/>
        </w:rPr>
        <w:t>الإنابةالقضائيةالدولية</w:t>
      </w:r>
      <w:r w:rsidRPr="00173BB2">
        <w:rPr>
          <w:b/>
          <w:bCs/>
          <w:color w:val="000000" w:themeColor="text1"/>
          <w:sz w:val="32"/>
          <w:szCs w:val="32"/>
          <w:rtl/>
        </w:rPr>
        <w:t xml:space="preserve"> : </w:t>
      </w:r>
      <w:r w:rsidRPr="00173BB2">
        <w:rPr>
          <w:rFonts w:hint="cs"/>
          <w:b/>
          <w:bCs/>
          <w:color w:val="000000" w:themeColor="text1"/>
          <w:sz w:val="32"/>
          <w:szCs w:val="32"/>
          <w:rtl/>
        </w:rPr>
        <w:t>ويقصدبهاطلباتخاذاجراءقضائيمناجراءاتالدعوي</w:t>
      </w:r>
      <w:r w:rsidRPr="00173BB2">
        <w:rPr>
          <w:rFonts w:hint="cs"/>
          <w:b/>
          <w:bCs/>
          <w:color w:val="000000" w:themeColor="text1"/>
          <w:sz w:val="32"/>
          <w:szCs w:val="32"/>
          <w:rtl/>
          <w:lang w:bidi="ar-IQ"/>
        </w:rPr>
        <w:t>الجنائيةتتقدمبهالدولةالطالبةالىالدولالمطلوبةإليهالضرورةذلكفيالفصلفيمسألةمعروضةعلىالسلطةالقضائيةفيالدولةالطالبة،ويتعذرعليهاالقيامبهبنفسها،وتهدفهذهالصورةالىتسهيلالإجراءاتالجنائيةبينالدولبمايكفلاجراءالتحقيقاتاللازمةلتقديمالمتهمينللمحكمةوالتغلبعلىعقبةالسيادةالاقليميةالتيتمنعالدولةالأجنبيةبممارسةبعضالأعمالالقضائيةداخلاقاليمالدولالاخریکسماعالشهوداواجراءالتفتيشوغيرها</w:t>
      </w:r>
      <w:r w:rsidRPr="00173BB2">
        <w:rPr>
          <w:b/>
          <w:bCs/>
          <w:color w:val="000000" w:themeColor="text1"/>
          <w:sz w:val="32"/>
          <w:szCs w:val="32"/>
          <w:rtl/>
          <w:lang w:bidi="ar-IQ"/>
        </w:rPr>
        <w:t xml:space="preserve"> . </w:t>
      </w:r>
      <w:r w:rsidRPr="00173BB2">
        <w:rPr>
          <w:rFonts w:hint="cs"/>
          <w:b/>
          <w:bCs/>
          <w:color w:val="000000" w:themeColor="text1"/>
          <w:sz w:val="32"/>
          <w:szCs w:val="32"/>
          <w:rtl/>
          <w:lang w:bidi="ar-IQ"/>
        </w:rPr>
        <w:t>وعادةوكماهومعهوديتمارسالطلبالانابةالقضائيةعبرالقنواتالدبلوماسية</w:t>
      </w:r>
      <w:r>
        <w:rPr>
          <w:rFonts w:hint="cs"/>
          <w:b/>
          <w:bCs/>
          <w:color w:val="000000" w:themeColor="text1"/>
          <w:sz w:val="32"/>
          <w:szCs w:val="32"/>
          <w:rtl/>
          <w:lang w:bidi="ar-IQ"/>
        </w:rPr>
        <w:t xml:space="preserve"> .</w:t>
      </w:r>
    </w:p>
    <w:p w:rsidR="00173BB2" w:rsidRPr="003871BB" w:rsidRDefault="00173BB2" w:rsidP="00764A6A">
      <w:pPr>
        <w:pStyle w:val="a3"/>
        <w:bidi/>
        <w:ind w:left="-567" w:right="-199"/>
        <w:jc w:val="both"/>
        <w:rPr>
          <w:rFonts w:asciiTheme="majorBidi" w:hAnsiTheme="majorBidi" w:cstheme="majorBidi"/>
          <w:b/>
          <w:bCs/>
          <w:color w:val="000000" w:themeColor="text1"/>
          <w:sz w:val="32"/>
          <w:szCs w:val="32"/>
          <w:rtl/>
          <w:lang w:bidi="ar-IQ"/>
        </w:rPr>
      </w:pPr>
      <w:r w:rsidRPr="003871BB">
        <w:rPr>
          <w:rFonts w:asciiTheme="majorBidi" w:hAnsiTheme="majorBidi" w:cstheme="majorBidi"/>
          <w:b/>
          <w:bCs/>
          <w:color w:val="000000" w:themeColor="text1"/>
          <w:sz w:val="32"/>
          <w:szCs w:val="32"/>
          <w:rtl/>
          <w:lang w:bidi="ar-IQ"/>
        </w:rPr>
        <w:t>والسؤال الذي يثار هنا هل الاتفاقيات والمعاهدات القائمة بوضعها الحالي صالحة لان تساهم في الحد من الجرائم المتعلقة بالانترنت ولا سيما وان الحاجة اليها ملحة على نحو ما اسلفنا ؟</w:t>
      </w:r>
    </w:p>
    <w:p w:rsidR="007D652E" w:rsidRPr="00173BB2" w:rsidRDefault="00173BB2" w:rsidP="00764A6A">
      <w:pPr>
        <w:pStyle w:val="a3"/>
        <w:bidi/>
        <w:spacing w:before="0" w:beforeAutospacing="0" w:afterAutospacing="0"/>
        <w:ind w:left="-625" w:right="-142"/>
        <w:jc w:val="both"/>
        <w:rPr>
          <w:rFonts w:ascii="Hacen Saudi Arabia XL" w:hAnsi="Hacen Saudi Arabia XL" w:cs="AlAhram"/>
          <w:b/>
          <w:bCs/>
          <w:color w:val="000000" w:themeColor="text1"/>
          <w:sz w:val="32"/>
          <w:szCs w:val="32"/>
          <w:rtl/>
          <w:lang w:bidi="ar-IQ"/>
        </w:rPr>
      </w:pPr>
      <w:r w:rsidRPr="003871BB">
        <w:rPr>
          <w:rFonts w:asciiTheme="majorBidi" w:hAnsiTheme="majorBidi" w:cstheme="majorBidi"/>
          <w:b/>
          <w:bCs/>
          <w:color w:val="000000" w:themeColor="text1"/>
          <w:sz w:val="32"/>
          <w:szCs w:val="32"/>
          <w:rtl/>
          <w:lang w:bidi="ar-IQ"/>
        </w:rPr>
        <w:t xml:space="preserve">نظر </w:t>
      </w:r>
      <w:r w:rsidR="00764A6A">
        <w:rPr>
          <w:rFonts w:asciiTheme="majorBidi" w:hAnsiTheme="majorBidi" w:cstheme="majorBidi" w:hint="cs"/>
          <w:b/>
          <w:bCs/>
          <w:color w:val="000000" w:themeColor="text1"/>
          <w:sz w:val="32"/>
          <w:szCs w:val="32"/>
          <w:rtl/>
          <w:lang w:bidi="ar-IQ"/>
        </w:rPr>
        <w:t>ا</w:t>
      </w:r>
      <w:r w:rsidRPr="003871BB">
        <w:rPr>
          <w:rFonts w:asciiTheme="majorBidi" w:hAnsiTheme="majorBidi" w:cstheme="majorBidi"/>
          <w:b/>
          <w:bCs/>
          <w:color w:val="000000" w:themeColor="text1"/>
          <w:sz w:val="32"/>
          <w:szCs w:val="32"/>
          <w:rtl/>
          <w:lang w:bidi="ar-IQ"/>
        </w:rPr>
        <w:t xml:space="preserve">لان عامل السرعة يعتبر من العوامل الرئيسية والهامة في مكافحة الجرائم المتعلقة بالانترنت ولكون غالبية هذه الاتفاقيات صدرت في وقت لم تكن شبكة الانترنت قد ظهرت او كانت موجودة ولكنها محدودة فان تعديل هذه الاتفاقيات التقليدية للتعاون القضائي </w:t>
      </w:r>
      <w:r w:rsidRPr="003871BB">
        <w:rPr>
          <w:rFonts w:asciiTheme="majorBidi" w:hAnsiTheme="majorBidi" w:cstheme="majorBidi"/>
          <w:b/>
          <w:bCs/>
          <w:color w:val="000000" w:themeColor="text1"/>
          <w:sz w:val="32"/>
          <w:szCs w:val="32"/>
          <w:rtl/>
          <w:lang w:bidi="ar-IQ"/>
        </w:rPr>
        <w:lastRenderedPageBreak/>
        <w:t>الدولي اصبح ضرورة ملحة خاصة مع التطور الكبير في تكنولوجيا المعلومات والاتصالات، ولاجل ذلك ابرمت العديد من الاتفاقيات الجديدة التي ساهمت في تقصير الوقت واختصار الاجراءات عن طريق الاتصال المباشر بين السلطات المعنية بالتحقيق ، مثال ذلك الاتفاقية المريكية - الكندية التي تنص على امكانية تبادل المعلومات شفويا في حالة الاستعجال</w:t>
      </w:r>
      <w:r w:rsidR="0070529B">
        <w:rPr>
          <w:rFonts w:asciiTheme="majorBidi" w:hAnsiTheme="majorBidi" w:cstheme="majorBidi" w:hint="cs"/>
          <w:b/>
          <w:bCs/>
          <w:color w:val="000000" w:themeColor="text1"/>
          <w:sz w:val="32"/>
          <w:szCs w:val="32"/>
          <w:vertAlign w:val="superscript"/>
          <w:rtl/>
          <w:lang w:bidi="ar-IQ"/>
        </w:rPr>
        <w:t>(24)</w:t>
      </w:r>
      <w:r w:rsidRPr="00173BB2">
        <w:rPr>
          <w:rFonts w:ascii="Hacen Saudi Arabia XL" w:hAnsi="Hacen Saudi Arabia XL" w:cs="AlAhram"/>
          <w:b/>
          <w:bCs/>
          <w:color w:val="000000" w:themeColor="text1"/>
          <w:sz w:val="32"/>
          <w:szCs w:val="32"/>
          <w:rtl/>
          <w:lang w:bidi="ar-IQ"/>
        </w:rPr>
        <w:t xml:space="preserve"> .</w:t>
      </w:r>
    </w:p>
    <w:p w:rsidR="00F87070" w:rsidRDefault="00F87070">
      <w:pPr>
        <w:rPr>
          <w:rtl/>
          <w:lang w:bidi="ar-IQ"/>
        </w:rPr>
      </w:pPr>
    </w:p>
    <w:p w:rsidR="003871BB" w:rsidRDefault="003871BB">
      <w:pPr>
        <w:rPr>
          <w:rtl/>
          <w:lang w:bidi="ar-IQ"/>
        </w:rPr>
      </w:pPr>
    </w:p>
    <w:p w:rsidR="003871BB" w:rsidRDefault="003871BB">
      <w:pPr>
        <w:rPr>
          <w:rtl/>
          <w:lang w:bidi="ar-IQ"/>
        </w:rPr>
      </w:pPr>
    </w:p>
    <w:p w:rsidR="003871BB" w:rsidRDefault="003871BB">
      <w:pPr>
        <w:rPr>
          <w:rtl/>
          <w:lang w:bidi="ar-IQ"/>
        </w:rPr>
      </w:pPr>
    </w:p>
    <w:p w:rsidR="003871BB" w:rsidRDefault="003871BB">
      <w:pPr>
        <w:rPr>
          <w:rtl/>
          <w:lang w:bidi="ar-IQ"/>
        </w:rPr>
      </w:pPr>
    </w:p>
    <w:p w:rsidR="003871BB" w:rsidRDefault="003871BB">
      <w:pPr>
        <w:rPr>
          <w:rtl/>
          <w:lang w:bidi="ar-IQ"/>
        </w:rPr>
      </w:pPr>
    </w:p>
    <w:p w:rsidR="003871BB" w:rsidRDefault="003871BB">
      <w:pPr>
        <w:rPr>
          <w:rtl/>
          <w:lang w:bidi="ar-IQ"/>
        </w:rPr>
      </w:pPr>
    </w:p>
    <w:p w:rsidR="003871BB" w:rsidRDefault="003871BB">
      <w:pPr>
        <w:rPr>
          <w:rtl/>
          <w:lang w:bidi="ar-IQ"/>
        </w:rPr>
      </w:pPr>
    </w:p>
    <w:p w:rsidR="003871BB" w:rsidRDefault="003871BB">
      <w:pPr>
        <w:rPr>
          <w:rtl/>
          <w:lang w:bidi="ar-IQ"/>
        </w:rPr>
      </w:pPr>
    </w:p>
    <w:p w:rsidR="00741C84" w:rsidRDefault="00741C84">
      <w:pPr>
        <w:rPr>
          <w:rtl/>
          <w:lang w:bidi="ar-IQ"/>
        </w:rPr>
      </w:pPr>
    </w:p>
    <w:p w:rsidR="00741C84" w:rsidRDefault="00741C84">
      <w:pPr>
        <w:rPr>
          <w:rtl/>
          <w:lang w:bidi="ar-IQ"/>
        </w:rPr>
      </w:pPr>
    </w:p>
    <w:p w:rsidR="00741C84" w:rsidRDefault="00741C84">
      <w:pPr>
        <w:rPr>
          <w:rtl/>
          <w:lang w:bidi="ar-IQ"/>
        </w:rPr>
      </w:pPr>
    </w:p>
    <w:p w:rsidR="00741C84" w:rsidRDefault="00741C84">
      <w:pPr>
        <w:rPr>
          <w:rtl/>
          <w:lang w:bidi="ar-IQ"/>
        </w:rPr>
      </w:pPr>
    </w:p>
    <w:p w:rsidR="00741C84" w:rsidRDefault="00741C84">
      <w:pPr>
        <w:rPr>
          <w:rtl/>
          <w:lang w:bidi="ar-IQ"/>
        </w:rPr>
      </w:pPr>
    </w:p>
    <w:p w:rsidR="00741C84" w:rsidRDefault="00741C84">
      <w:pPr>
        <w:rPr>
          <w:rtl/>
          <w:lang w:bidi="ar-IQ"/>
        </w:rPr>
      </w:pPr>
    </w:p>
    <w:p w:rsidR="00741C84" w:rsidRDefault="00741C84">
      <w:pPr>
        <w:rPr>
          <w:rtl/>
          <w:lang w:bidi="ar-IQ"/>
        </w:rPr>
      </w:pPr>
    </w:p>
    <w:p w:rsidR="00741C84" w:rsidRDefault="00741C84">
      <w:pPr>
        <w:rPr>
          <w:rtl/>
          <w:lang w:bidi="ar-IQ"/>
        </w:rPr>
      </w:pPr>
    </w:p>
    <w:p w:rsidR="003871BB" w:rsidRDefault="003871BB">
      <w:pPr>
        <w:rPr>
          <w:rtl/>
          <w:lang w:bidi="ar-IQ"/>
        </w:rPr>
      </w:pPr>
    </w:p>
    <w:p w:rsidR="00741C84" w:rsidRDefault="00741C84">
      <w:pPr>
        <w:rPr>
          <w:rtl/>
          <w:lang w:bidi="ar-IQ"/>
        </w:rPr>
      </w:pPr>
    </w:p>
    <w:p w:rsidR="00741C84" w:rsidRDefault="00741C84">
      <w:pPr>
        <w:rPr>
          <w:rtl/>
          <w:lang w:bidi="ar-IQ"/>
        </w:rPr>
      </w:pPr>
    </w:p>
    <w:p w:rsidR="00741C84" w:rsidRDefault="00741C84">
      <w:pPr>
        <w:rPr>
          <w:rtl/>
          <w:lang w:bidi="ar-IQ"/>
        </w:rPr>
      </w:pPr>
    </w:p>
    <w:p w:rsidR="003871BB" w:rsidRDefault="003871BB">
      <w:pPr>
        <w:rPr>
          <w:rtl/>
          <w:lang w:bidi="ar-IQ"/>
        </w:rPr>
      </w:pPr>
    </w:p>
    <w:p w:rsidR="003871BB" w:rsidRDefault="003871BB">
      <w:pPr>
        <w:rPr>
          <w:rtl/>
          <w:lang w:bidi="ar-IQ"/>
        </w:rPr>
      </w:pPr>
    </w:p>
    <w:p w:rsidR="003871BB" w:rsidRDefault="003871BB">
      <w:pPr>
        <w:rPr>
          <w:rtl/>
          <w:lang w:bidi="ar-IQ"/>
        </w:rPr>
      </w:pPr>
    </w:p>
    <w:p w:rsidR="003871BB" w:rsidRDefault="003871BB">
      <w:pPr>
        <w:rPr>
          <w:rtl/>
          <w:lang w:bidi="ar-IQ"/>
        </w:rPr>
      </w:pPr>
    </w:p>
    <w:p w:rsidR="00BE30F1" w:rsidRDefault="00BE30F1">
      <w:pPr>
        <w:rPr>
          <w:rtl/>
          <w:lang w:bidi="ar-IQ"/>
        </w:rPr>
      </w:pPr>
    </w:p>
    <w:p w:rsidR="00DE1C03" w:rsidRDefault="003871BB" w:rsidP="00DE1C03">
      <w:pPr>
        <w:rPr>
          <w:b/>
          <w:bCs/>
          <w:sz w:val="36"/>
          <w:szCs w:val="36"/>
          <w:rtl/>
          <w:lang w:bidi="ar-IQ"/>
        </w:rPr>
      </w:pPr>
      <w:r w:rsidRPr="003871BB">
        <w:rPr>
          <w:rFonts w:cs="Arial" w:hint="cs"/>
          <w:b/>
          <w:bCs/>
          <w:sz w:val="36"/>
          <w:szCs w:val="36"/>
          <w:rtl/>
          <w:lang w:bidi="ar-IQ"/>
        </w:rPr>
        <w:t>الخاتمة</w:t>
      </w:r>
    </w:p>
    <w:p w:rsidR="00DE1C03" w:rsidRPr="00DF218F" w:rsidRDefault="003871BB" w:rsidP="00764A6A">
      <w:pPr>
        <w:jc w:val="both"/>
        <w:rPr>
          <w:b/>
          <w:bCs/>
          <w:sz w:val="32"/>
          <w:szCs w:val="32"/>
          <w:rtl/>
          <w:lang w:bidi="ar-IQ"/>
        </w:rPr>
      </w:pPr>
      <w:r w:rsidRPr="00DF218F">
        <w:rPr>
          <w:rFonts w:cs="Arial" w:hint="cs"/>
          <w:b/>
          <w:bCs/>
          <w:sz w:val="32"/>
          <w:szCs w:val="32"/>
          <w:rtl/>
          <w:lang w:bidi="ar-IQ"/>
        </w:rPr>
        <w:t>بعدالانتهاءمنكتابةبحثناالموسوم</w:t>
      </w:r>
      <w:r w:rsidRPr="00DF218F">
        <w:rPr>
          <w:rFonts w:cs="Arial"/>
          <w:b/>
          <w:bCs/>
          <w:sz w:val="32"/>
          <w:szCs w:val="32"/>
          <w:rtl/>
          <w:lang w:bidi="ar-IQ"/>
        </w:rPr>
        <w:t xml:space="preserve"> (</w:t>
      </w:r>
      <w:r w:rsidRPr="00DF218F">
        <w:rPr>
          <w:rFonts w:cs="Arial" w:hint="cs"/>
          <w:b/>
          <w:bCs/>
          <w:sz w:val="32"/>
          <w:szCs w:val="32"/>
          <w:rtl/>
          <w:lang w:bidi="ar-IQ"/>
        </w:rPr>
        <w:t>الارهابالالكترونيوطرقمكافحتهبموجبالتشريعاتالوطنيةوالمواثيقالدولية</w:t>
      </w:r>
      <w:r w:rsidRPr="00DF218F">
        <w:rPr>
          <w:rFonts w:cs="Arial"/>
          <w:b/>
          <w:bCs/>
          <w:sz w:val="32"/>
          <w:szCs w:val="32"/>
          <w:rtl/>
          <w:lang w:bidi="ar-IQ"/>
        </w:rPr>
        <w:t xml:space="preserve"> ) </w:t>
      </w:r>
      <w:r w:rsidRPr="00DF218F">
        <w:rPr>
          <w:rFonts w:cs="Arial" w:hint="cs"/>
          <w:b/>
          <w:bCs/>
          <w:sz w:val="32"/>
          <w:szCs w:val="32"/>
          <w:rtl/>
          <w:lang w:bidi="ar-IQ"/>
        </w:rPr>
        <w:t>توصلناإلىعددمنالاستنتاجاتوبعضالتوصياتنحاولأننعرضهاهناوعلىالنحوالأتي</w:t>
      </w:r>
      <w:r w:rsidRPr="00DF218F">
        <w:rPr>
          <w:rFonts w:cs="Arial"/>
          <w:b/>
          <w:bCs/>
          <w:sz w:val="32"/>
          <w:szCs w:val="32"/>
          <w:rtl/>
          <w:lang w:bidi="ar-IQ"/>
        </w:rPr>
        <w:t xml:space="preserve"> : </w:t>
      </w:r>
    </w:p>
    <w:p w:rsidR="00DE1C03" w:rsidRPr="00DF218F" w:rsidRDefault="003871BB" w:rsidP="00DF218F">
      <w:pPr>
        <w:spacing w:line="240" w:lineRule="auto"/>
        <w:rPr>
          <w:rFonts w:cs="Arial"/>
          <w:b/>
          <w:bCs/>
          <w:sz w:val="32"/>
          <w:szCs w:val="32"/>
          <w:rtl/>
          <w:lang w:bidi="ar-IQ"/>
        </w:rPr>
      </w:pPr>
      <w:r w:rsidRPr="00DF218F">
        <w:rPr>
          <w:rFonts w:cs="Arial" w:hint="cs"/>
          <w:b/>
          <w:bCs/>
          <w:sz w:val="32"/>
          <w:szCs w:val="32"/>
          <w:rtl/>
          <w:lang w:bidi="ar-IQ"/>
        </w:rPr>
        <w:t>اولا</w:t>
      </w:r>
      <w:r w:rsidRPr="00DF218F">
        <w:rPr>
          <w:rFonts w:cs="Arial"/>
          <w:b/>
          <w:bCs/>
          <w:sz w:val="32"/>
          <w:szCs w:val="32"/>
          <w:rtl/>
          <w:lang w:bidi="ar-IQ"/>
        </w:rPr>
        <w:t xml:space="preserve"> : </w:t>
      </w:r>
      <w:r w:rsidRPr="00DF218F">
        <w:rPr>
          <w:rFonts w:cs="Arial" w:hint="cs"/>
          <w:b/>
          <w:bCs/>
          <w:sz w:val="32"/>
          <w:szCs w:val="32"/>
          <w:rtl/>
          <w:lang w:bidi="ar-IQ"/>
        </w:rPr>
        <w:t>الاستنتاجات</w:t>
      </w:r>
      <w:r w:rsidRPr="00DF218F">
        <w:rPr>
          <w:rFonts w:cs="Arial"/>
          <w:b/>
          <w:bCs/>
          <w:sz w:val="32"/>
          <w:szCs w:val="32"/>
          <w:rtl/>
          <w:lang w:bidi="ar-IQ"/>
        </w:rPr>
        <w:t xml:space="preserve"> :</w:t>
      </w:r>
    </w:p>
    <w:p w:rsidR="003871BB" w:rsidRPr="00DF218F" w:rsidRDefault="003871BB" w:rsidP="00DF218F">
      <w:pPr>
        <w:spacing w:line="240" w:lineRule="auto"/>
        <w:jc w:val="both"/>
        <w:rPr>
          <w:b/>
          <w:bCs/>
          <w:sz w:val="32"/>
          <w:szCs w:val="32"/>
          <w:rtl/>
          <w:lang w:bidi="ar-IQ"/>
        </w:rPr>
      </w:pPr>
      <w:r w:rsidRPr="00DF218F">
        <w:rPr>
          <w:rFonts w:cs="Arial" w:hint="cs"/>
          <w:b/>
          <w:bCs/>
          <w:sz w:val="32"/>
          <w:szCs w:val="32"/>
          <w:rtl/>
          <w:lang w:bidi="ar-IQ"/>
        </w:rPr>
        <w:t>علىالرغممنالمحاولاتالكثيرةمنأساتذةالقانونوالعلومالسياسيةوالأمنيةفيوضعتعريفللارهابالالكترونيفضلاعنمحاولةبعضالمنظماتالدوليةوالاقليميةلكنهذهالجهودلمتنجحفيوضعتعريفموحدلهاذلايوجدحتىاليومتعريفمتفقعليهدولياللارهابالالكترونيلابلحتىالارهابوذلكلاسبابتتعلقبتباينالمصالحواختلافالمعاييروالقيمبينالدول</w:t>
      </w:r>
      <w:r w:rsidRPr="00DF218F">
        <w:rPr>
          <w:rFonts w:cs="Arial"/>
          <w:b/>
          <w:bCs/>
          <w:sz w:val="32"/>
          <w:szCs w:val="32"/>
          <w:rtl/>
          <w:lang w:bidi="ar-IQ"/>
        </w:rPr>
        <w:t xml:space="preserve"> .</w:t>
      </w:r>
    </w:p>
    <w:p w:rsidR="003871BB" w:rsidRPr="00DF218F" w:rsidRDefault="003871BB" w:rsidP="00DF218F">
      <w:pPr>
        <w:pStyle w:val="a7"/>
        <w:numPr>
          <w:ilvl w:val="0"/>
          <w:numId w:val="3"/>
        </w:numPr>
        <w:spacing w:after="0" w:line="240" w:lineRule="auto"/>
        <w:ind w:left="425"/>
        <w:jc w:val="both"/>
        <w:rPr>
          <w:b/>
          <w:bCs/>
          <w:sz w:val="32"/>
          <w:szCs w:val="32"/>
          <w:lang w:bidi="ar-IQ"/>
        </w:rPr>
      </w:pPr>
      <w:r w:rsidRPr="00DF218F">
        <w:rPr>
          <w:rFonts w:cs="Arial" w:hint="cs"/>
          <w:b/>
          <w:bCs/>
          <w:sz w:val="32"/>
          <w:szCs w:val="32"/>
          <w:rtl/>
          <w:lang w:bidi="ar-IQ"/>
        </w:rPr>
        <w:t>تكمنالصعوبةفيالعملالارهابيانهلايقتصرعلىتوجيهفعلالعدوانالىعدوالارهابفحسببلانهيتعداهإلىرعايادولاخرىواموالمملوكةلدولاخرىولعلهذاهوالسببالرئيسيالذييجعلالعالمالانمهتمابالتعاونمنأجلمكافحةالارهابوخاصةالذييقومبهالأفراد</w:t>
      </w:r>
      <w:r w:rsidRPr="00DF218F">
        <w:rPr>
          <w:rFonts w:cs="Arial"/>
          <w:b/>
          <w:bCs/>
          <w:sz w:val="32"/>
          <w:szCs w:val="32"/>
          <w:rtl/>
          <w:lang w:bidi="ar-IQ"/>
        </w:rPr>
        <w:t>.</w:t>
      </w:r>
    </w:p>
    <w:p w:rsidR="00DE1C03" w:rsidRPr="00DF218F" w:rsidRDefault="003871BB" w:rsidP="00DF218F">
      <w:pPr>
        <w:pStyle w:val="a7"/>
        <w:numPr>
          <w:ilvl w:val="0"/>
          <w:numId w:val="3"/>
        </w:numPr>
        <w:spacing w:after="0" w:line="240" w:lineRule="auto"/>
        <w:jc w:val="both"/>
        <w:rPr>
          <w:rFonts w:cs="Arial"/>
          <w:b/>
          <w:bCs/>
          <w:sz w:val="32"/>
          <w:szCs w:val="32"/>
          <w:lang w:bidi="ar-IQ"/>
        </w:rPr>
      </w:pPr>
      <w:r w:rsidRPr="00DF218F">
        <w:rPr>
          <w:rFonts w:cs="Arial" w:hint="cs"/>
          <w:b/>
          <w:bCs/>
          <w:sz w:val="32"/>
          <w:szCs w:val="32"/>
          <w:rtl/>
          <w:lang w:bidi="ar-IQ"/>
        </w:rPr>
        <w:t>هناكاسبابجمةتقودالىصعوبةاثباتجرائمالارهابالالكترونيولعلمنأهمها</w:t>
      </w:r>
      <w:r w:rsidRPr="00DF218F">
        <w:rPr>
          <w:rFonts w:cs="Arial"/>
          <w:b/>
          <w:bCs/>
          <w:sz w:val="32"/>
          <w:szCs w:val="32"/>
          <w:rtl/>
          <w:lang w:bidi="ar-IQ"/>
        </w:rPr>
        <w:t>:</w:t>
      </w:r>
    </w:p>
    <w:p w:rsidR="00DE1C03" w:rsidRPr="00DF218F" w:rsidRDefault="003871BB" w:rsidP="00DF218F">
      <w:pPr>
        <w:spacing w:after="0" w:line="240" w:lineRule="auto"/>
        <w:ind w:left="567"/>
        <w:jc w:val="both"/>
        <w:rPr>
          <w:rFonts w:cs="Arial"/>
          <w:b/>
          <w:bCs/>
          <w:sz w:val="32"/>
          <w:szCs w:val="32"/>
          <w:rtl/>
          <w:lang w:bidi="ar-IQ"/>
        </w:rPr>
      </w:pPr>
      <w:r w:rsidRPr="00DF218F">
        <w:rPr>
          <w:rFonts w:cs="Arial" w:hint="cs"/>
          <w:b/>
          <w:bCs/>
          <w:sz w:val="32"/>
          <w:szCs w:val="32"/>
          <w:rtl/>
          <w:lang w:bidi="ar-IQ"/>
        </w:rPr>
        <w:t>وانهاكجريمةلاتتركاثرلهابعدارتكابها</w:t>
      </w:r>
      <w:r w:rsidRPr="00DF218F">
        <w:rPr>
          <w:rFonts w:cs="Arial"/>
          <w:b/>
          <w:bCs/>
          <w:sz w:val="32"/>
          <w:szCs w:val="32"/>
          <w:rtl/>
          <w:lang w:bidi="ar-IQ"/>
        </w:rPr>
        <w:t>.</w:t>
      </w:r>
    </w:p>
    <w:p w:rsidR="003871BB" w:rsidRPr="00DF218F" w:rsidRDefault="003871BB" w:rsidP="00DF218F">
      <w:pPr>
        <w:spacing w:after="0" w:line="240" w:lineRule="auto"/>
        <w:ind w:left="567"/>
        <w:rPr>
          <w:rFonts w:cs="Arial"/>
          <w:b/>
          <w:bCs/>
          <w:sz w:val="32"/>
          <w:szCs w:val="32"/>
          <w:rtl/>
          <w:lang w:bidi="ar-IQ"/>
        </w:rPr>
      </w:pPr>
      <w:r w:rsidRPr="00DF218F">
        <w:rPr>
          <w:rFonts w:cs="Arial" w:hint="cs"/>
          <w:b/>
          <w:bCs/>
          <w:sz w:val="32"/>
          <w:szCs w:val="32"/>
          <w:rtl/>
          <w:lang w:bidi="ar-IQ"/>
        </w:rPr>
        <w:t>وصعوبةالاحتفاظالفنيبآثارهاأنوجدت</w:t>
      </w:r>
      <w:r w:rsidRPr="00DF218F">
        <w:rPr>
          <w:rFonts w:cs="Arial"/>
          <w:b/>
          <w:bCs/>
          <w:sz w:val="32"/>
          <w:szCs w:val="32"/>
          <w:rtl/>
          <w:lang w:bidi="ar-IQ"/>
        </w:rPr>
        <w:t xml:space="preserve"> .</w:t>
      </w:r>
    </w:p>
    <w:p w:rsidR="003871BB" w:rsidRPr="00DF218F" w:rsidRDefault="003871BB" w:rsidP="00DF218F">
      <w:pPr>
        <w:spacing w:after="0" w:line="240" w:lineRule="auto"/>
        <w:ind w:left="567"/>
        <w:rPr>
          <w:rFonts w:cs="Arial"/>
          <w:b/>
          <w:bCs/>
          <w:sz w:val="32"/>
          <w:szCs w:val="32"/>
          <w:rtl/>
          <w:lang w:bidi="ar-IQ"/>
        </w:rPr>
      </w:pPr>
      <w:r w:rsidRPr="00DF218F">
        <w:rPr>
          <w:rFonts w:cs="Arial" w:hint="cs"/>
          <w:b/>
          <w:bCs/>
          <w:sz w:val="32"/>
          <w:szCs w:val="32"/>
          <w:rtl/>
          <w:lang w:bidi="ar-IQ"/>
        </w:rPr>
        <w:t>وانهاتحتاجالىخبرةفنيةويصعبعلىالمحققالتقليديالتعاملمعها</w:t>
      </w:r>
      <w:r w:rsidRPr="00DF218F">
        <w:rPr>
          <w:rFonts w:cs="Arial"/>
          <w:b/>
          <w:bCs/>
          <w:sz w:val="32"/>
          <w:szCs w:val="32"/>
          <w:rtl/>
          <w:lang w:bidi="ar-IQ"/>
        </w:rPr>
        <w:t xml:space="preserve"> . </w:t>
      </w:r>
    </w:p>
    <w:p w:rsidR="003871BB" w:rsidRPr="00DF218F" w:rsidRDefault="003871BB" w:rsidP="00DF218F">
      <w:pPr>
        <w:spacing w:after="0" w:line="240" w:lineRule="auto"/>
        <w:ind w:left="567"/>
        <w:rPr>
          <w:b/>
          <w:bCs/>
          <w:sz w:val="32"/>
          <w:szCs w:val="32"/>
          <w:lang w:bidi="ar-IQ"/>
        </w:rPr>
      </w:pPr>
      <w:r w:rsidRPr="00DF218F">
        <w:rPr>
          <w:rFonts w:cs="Arial" w:hint="cs"/>
          <w:b/>
          <w:bCs/>
          <w:sz w:val="32"/>
          <w:szCs w:val="32"/>
          <w:rtl/>
          <w:lang w:bidi="ar-IQ"/>
        </w:rPr>
        <w:t>وانهاتعتمدعلىالخداعفيارتكابهاوالتضليلفيالتعرفعلىمرتكبها</w:t>
      </w:r>
      <w:r w:rsidRPr="00DF218F">
        <w:rPr>
          <w:rFonts w:cs="Arial"/>
          <w:b/>
          <w:bCs/>
          <w:sz w:val="32"/>
          <w:szCs w:val="32"/>
          <w:rtl/>
          <w:lang w:bidi="ar-IQ"/>
        </w:rPr>
        <w:t xml:space="preserve"> .</w:t>
      </w:r>
    </w:p>
    <w:p w:rsidR="003871BB" w:rsidRPr="00DF218F" w:rsidRDefault="003871BB" w:rsidP="00DF218F">
      <w:pPr>
        <w:spacing w:after="0" w:line="240" w:lineRule="auto"/>
        <w:ind w:left="567"/>
        <w:rPr>
          <w:rFonts w:cs="Arial"/>
          <w:b/>
          <w:bCs/>
          <w:sz w:val="32"/>
          <w:szCs w:val="32"/>
          <w:rtl/>
          <w:lang w:bidi="ar-IQ"/>
        </w:rPr>
      </w:pPr>
      <w:r w:rsidRPr="00DF218F">
        <w:rPr>
          <w:rFonts w:cs="Arial" w:hint="cs"/>
          <w:b/>
          <w:bCs/>
          <w:sz w:val="32"/>
          <w:szCs w:val="32"/>
          <w:rtl/>
          <w:lang w:bidi="ar-IQ"/>
        </w:rPr>
        <w:t xml:space="preserve"> وانهاتعتمدعلىقمةالذكاءفيارتكابها</w:t>
      </w:r>
      <w:r w:rsidRPr="00DF218F">
        <w:rPr>
          <w:rFonts w:cs="Arial"/>
          <w:b/>
          <w:bCs/>
          <w:sz w:val="32"/>
          <w:szCs w:val="32"/>
          <w:rtl/>
          <w:lang w:bidi="ar-IQ"/>
        </w:rPr>
        <w:t xml:space="preserve"> .</w:t>
      </w:r>
    </w:p>
    <w:p w:rsidR="003871BB" w:rsidRPr="00DF218F" w:rsidRDefault="003871BB" w:rsidP="00052AAA">
      <w:pPr>
        <w:spacing w:after="0" w:line="240" w:lineRule="auto"/>
        <w:ind w:left="-58"/>
        <w:rPr>
          <w:b/>
          <w:bCs/>
          <w:sz w:val="32"/>
          <w:szCs w:val="32"/>
          <w:rtl/>
          <w:lang w:bidi="ar-IQ"/>
        </w:rPr>
      </w:pPr>
      <w:r w:rsidRPr="00DF218F">
        <w:rPr>
          <w:rFonts w:cs="Arial" w:hint="cs"/>
          <w:b/>
          <w:bCs/>
          <w:sz w:val="32"/>
          <w:szCs w:val="32"/>
          <w:rtl/>
          <w:lang w:bidi="ar-IQ"/>
        </w:rPr>
        <w:t>ثانيا</w:t>
      </w:r>
      <w:r w:rsidRPr="00DF218F">
        <w:rPr>
          <w:rFonts w:cs="Arial"/>
          <w:b/>
          <w:bCs/>
          <w:sz w:val="32"/>
          <w:szCs w:val="32"/>
          <w:rtl/>
          <w:lang w:bidi="ar-IQ"/>
        </w:rPr>
        <w:t xml:space="preserve"> :</w:t>
      </w:r>
      <w:r w:rsidRPr="00DF218F">
        <w:rPr>
          <w:rFonts w:cs="Arial" w:hint="cs"/>
          <w:b/>
          <w:bCs/>
          <w:sz w:val="32"/>
          <w:szCs w:val="32"/>
          <w:rtl/>
          <w:lang w:bidi="ar-IQ"/>
        </w:rPr>
        <w:t>التوصيات</w:t>
      </w:r>
      <w:r w:rsidRPr="00DF218F">
        <w:rPr>
          <w:rFonts w:cs="Arial"/>
          <w:b/>
          <w:bCs/>
          <w:sz w:val="32"/>
          <w:szCs w:val="32"/>
          <w:rtl/>
          <w:lang w:bidi="ar-IQ"/>
        </w:rPr>
        <w:t xml:space="preserve"> :</w:t>
      </w:r>
    </w:p>
    <w:p w:rsidR="00052AAA" w:rsidRDefault="00DE1C03" w:rsidP="00052AAA">
      <w:pPr>
        <w:spacing w:after="0" w:line="240" w:lineRule="auto"/>
        <w:ind w:left="567"/>
        <w:jc w:val="both"/>
        <w:rPr>
          <w:rFonts w:cs="Arial"/>
          <w:b/>
          <w:bCs/>
          <w:sz w:val="32"/>
          <w:szCs w:val="32"/>
          <w:rtl/>
          <w:lang w:bidi="ar-IQ"/>
        </w:rPr>
      </w:pPr>
      <w:r w:rsidRPr="00DE1C03">
        <w:rPr>
          <w:rFonts w:cs="Arial" w:hint="cs"/>
          <w:b/>
          <w:bCs/>
          <w:sz w:val="28"/>
          <w:szCs w:val="28"/>
          <w:rtl/>
          <w:lang w:bidi="ar-IQ"/>
        </w:rPr>
        <w:t>1</w:t>
      </w:r>
      <w:r w:rsidRPr="00DF218F">
        <w:rPr>
          <w:rFonts w:cs="Arial" w:hint="cs"/>
          <w:b/>
          <w:bCs/>
          <w:sz w:val="32"/>
          <w:szCs w:val="32"/>
          <w:rtl/>
          <w:lang w:bidi="ar-IQ"/>
        </w:rPr>
        <w:t>-علىالمستوىالمحلي</w:t>
      </w:r>
      <w:r w:rsidRPr="00DF218F">
        <w:rPr>
          <w:rFonts w:cs="Arial"/>
          <w:b/>
          <w:bCs/>
          <w:sz w:val="32"/>
          <w:szCs w:val="32"/>
          <w:rtl/>
          <w:lang w:bidi="ar-IQ"/>
        </w:rPr>
        <w:t xml:space="preserve"> :</w:t>
      </w:r>
    </w:p>
    <w:p w:rsidR="00DE1C03" w:rsidRPr="00DF218F" w:rsidRDefault="00DE1C03" w:rsidP="00052AAA">
      <w:pPr>
        <w:spacing w:after="0" w:line="240" w:lineRule="auto"/>
        <w:ind w:left="567"/>
        <w:jc w:val="both"/>
        <w:rPr>
          <w:b/>
          <w:bCs/>
          <w:sz w:val="32"/>
          <w:szCs w:val="32"/>
          <w:rtl/>
          <w:lang w:bidi="ar-IQ"/>
        </w:rPr>
      </w:pPr>
      <w:r w:rsidRPr="00DF218F">
        <w:rPr>
          <w:rFonts w:cs="Arial" w:hint="cs"/>
          <w:b/>
          <w:bCs/>
          <w:sz w:val="32"/>
          <w:szCs w:val="32"/>
          <w:rtl/>
          <w:lang w:bidi="ar-IQ"/>
        </w:rPr>
        <w:t>أ</w:t>
      </w:r>
      <w:r w:rsidRPr="00DF218F">
        <w:rPr>
          <w:rFonts w:cs="Arial"/>
          <w:b/>
          <w:bCs/>
          <w:sz w:val="32"/>
          <w:szCs w:val="32"/>
          <w:rtl/>
          <w:lang w:bidi="ar-IQ"/>
        </w:rPr>
        <w:t xml:space="preserve">. </w:t>
      </w:r>
      <w:r w:rsidRPr="00DF218F">
        <w:rPr>
          <w:rFonts w:cs="Arial" w:hint="cs"/>
          <w:b/>
          <w:bCs/>
          <w:sz w:val="32"/>
          <w:szCs w:val="32"/>
          <w:rtl/>
          <w:lang w:bidi="ar-IQ"/>
        </w:rPr>
        <w:t>التدخلالتشريعيلمواجهةالقصورفيالتشريعاتوالقوانينالحاليةاوتحديثهابالنصصراحةعلىتجريماستخدامالتقنياتالعلميةالحديثةبالاضراربأمنالدولةمنالداخلومنالخارجأسوةببعضالدولالعربيةكسلطنةعمانوالمملكةالعربيةالسعوديةلعدمتطرقالمشرعالعراقيلهذاالنوعمنانواعالجرائمالإرهابية</w:t>
      </w:r>
      <w:r w:rsidRPr="00DF218F">
        <w:rPr>
          <w:rFonts w:cs="Arial"/>
          <w:b/>
          <w:bCs/>
          <w:sz w:val="32"/>
          <w:szCs w:val="32"/>
          <w:rtl/>
          <w:lang w:bidi="ar-IQ"/>
        </w:rPr>
        <w:t>.</w:t>
      </w:r>
    </w:p>
    <w:p w:rsidR="00DE1C03" w:rsidRPr="00DF218F" w:rsidRDefault="00DE1C03" w:rsidP="00052AAA">
      <w:pPr>
        <w:spacing w:after="0" w:line="240" w:lineRule="auto"/>
        <w:ind w:left="567"/>
        <w:jc w:val="both"/>
        <w:rPr>
          <w:b/>
          <w:bCs/>
          <w:sz w:val="32"/>
          <w:szCs w:val="32"/>
          <w:rtl/>
          <w:lang w:bidi="ar-IQ"/>
        </w:rPr>
      </w:pPr>
      <w:r w:rsidRPr="00DF218F">
        <w:rPr>
          <w:rFonts w:cs="Arial" w:hint="cs"/>
          <w:b/>
          <w:bCs/>
          <w:sz w:val="32"/>
          <w:szCs w:val="32"/>
          <w:rtl/>
          <w:lang w:bidi="ar-IQ"/>
        </w:rPr>
        <w:t xml:space="preserve"> ب - السعيالىوضعقانونالانترنتبأنيشملفيأحدجوانبهعلىجرائمالانترنتبشقيهاالموضوعيبحيثيجرمالافعالغيرالمشروعةعلىالانترنتويعاقبمرتكبها،بحيثيوضحاجراءاتتفتيشالحاسبوضبطالمعلوماتالتييحبوهاومراقبةالمعلوماتاثناءانتقالهاوالسماحللجهاتالقائمةعلىالتفتيشبضبطبرامج</w:t>
      </w:r>
      <w:r w:rsidRPr="00DF218F">
        <w:rPr>
          <w:rFonts w:hint="cs"/>
          <w:b/>
          <w:bCs/>
          <w:sz w:val="32"/>
          <w:szCs w:val="32"/>
          <w:rtl/>
          <w:lang w:bidi="ar-IQ"/>
        </w:rPr>
        <w:t xml:space="preserve"> .</w:t>
      </w:r>
    </w:p>
    <w:p w:rsidR="00DF218F" w:rsidRPr="00C669C8" w:rsidRDefault="00DE1C03" w:rsidP="00052AAA">
      <w:pPr>
        <w:spacing w:after="0" w:line="240" w:lineRule="auto"/>
        <w:ind w:left="509"/>
        <w:rPr>
          <w:b/>
          <w:bCs/>
          <w:sz w:val="32"/>
          <w:szCs w:val="32"/>
          <w:rtl/>
          <w:lang w:bidi="ar-IQ"/>
        </w:rPr>
      </w:pPr>
      <w:r w:rsidRPr="00DF218F">
        <w:rPr>
          <w:rFonts w:cs="Arial" w:hint="cs"/>
          <w:b/>
          <w:bCs/>
          <w:sz w:val="32"/>
          <w:szCs w:val="32"/>
          <w:rtl/>
          <w:lang w:bidi="ar-IQ"/>
        </w:rPr>
        <w:t>الحاسبوالمعلوماتالموجودةبالبرامجووفقاللشروالخاصةبأجراءاتالتفتيشالعادية</w:t>
      </w:r>
      <w:r w:rsidRPr="00DF218F">
        <w:rPr>
          <w:rFonts w:cs="Arial"/>
          <w:b/>
          <w:bCs/>
          <w:sz w:val="32"/>
          <w:szCs w:val="32"/>
          <w:rtl/>
          <w:lang w:bidi="ar-IQ"/>
        </w:rPr>
        <w:t xml:space="preserve"> .</w:t>
      </w:r>
    </w:p>
    <w:p w:rsidR="00DE1C03" w:rsidRPr="00C669C8" w:rsidRDefault="008F23A6" w:rsidP="00764A6A">
      <w:pPr>
        <w:spacing w:after="0" w:line="240" w:lineRule="auto"/>
        <w:ind w:left="567"/>
        <w:jc w:val="both"/>
        <w:rPr>
          <w:b/>
          <w:bCs/>
          <w:sz w:val="32"/>
          <w:szCs w:val="32"/>
          <w:rtl/>
          <w:lang w:bidi="ar-IQ"/>
        </w:rPr>
      </w:pPr>
      <w:r w:rsidRPr="00C669C8">
        <w:rPr>
          <w:rFonts w:hint="cs"/>
          <w:b/>
          <w:bCs/>
          <w:sz w:val="32"/>
          <w:szCs w:val="32"/>
          <w:rtl/>
          <w:lang w:bidi="ar-IQ"/>
        </w:rPr>
        <w:t xml:space="preserve">ت- </w:t>
      </w:r>
      <w:r w:rsidRPr="00C669C8">
        <w:rPr>
          <w:rFonts w:cs="Arial" w:hint="cs"/>
          <w:b/>
          <w:bCs/>
          <w:sz w:val="32"/>
          <w:szCs w:val="32"/>
          <w:rtl/>
          <w:lang w:bidi="ar-IQ"/>
        </w:rPr>
        <w:t>تأهيلالقائمينعلىاجهزةانفاذالقانونلتطويرمعلوماتهمفيمجالتكنولوجياالمعلوماتمن</w:t>
      </w:r>
      <w:r w:rsidRPr="00C669C8">
        <w:rPr>
          <w:rFonts w:cs="Arial" w:hint="cs"/>
          <w:b/>
          <w:bCs/>
          <w:sz w:val="32"/>
          <w:szCs w:val="32"/>
          <w:rtl/>
          <w:lang w:bidi="ar-IQ"/>
        </w:rPr>
        <w:lastRenderedPageBreak/>
        <w:t>خلالتدريبوتأهيلالقائمينبالضبطوالخبراءوسلطاتالتحقيقوالقضاةوخاصةتدريبخبراءالأمنالقوميعلىالتعاملوتفهمهذاالنوعمنالقضاياالتيتحتاجالىخبراتفنيةعاليةالملائمةقبولهذاالنوعمنالأدلةفيالاثباتوتقديرهاحتىيتمكنمنضبطالدليلهذاويقتضيتنميةاستعدادمأموريالضبطوالخبراءوساطاتالتحقيقوتكوينمهاراتهمحتىتتكونلديهمدرجةمنالمعرفةالفنيةتتناسبمعحجمالمتغيراتوالتطوراتالمتلاحقةفيمجالجرائمتقنيةالمعلوماتوالانترنتوخاصةجرائمالإرهابعبرالانترنتمعتطويراساليبالبحثعنالادلةوتقديمهالتواكبهذهالتطورات،ولاتختلفعنهاعنطريقعقددوراتتدريبيةمتصلةعنكيفيةالتعاملمعهذاالنوعمنالجرائموالتدريبعلىدراسةوتحليلالأدلة،فلاشكأنطبيعةهذهالجرائمتختلفعنالجرائمالتقليديةعلىنحوماسلفبيانهوشرحهفيصلبالبحث</w:t>
      </w:r>
      <w:r w:rsidRPr="00C669C8">
        <w:rPr>
          <w:rFonts w:cs="Arial"/>
          <w:b/>
          <w:bCs/>
          <w:sz w:val="32"/>
          <w:szCs w:val="32"/>
          <w:rtl/>
          <w:lang w:bidi="ar-IQ"/>
        </w:rPr>
        <w:t>.</w:t>
      </w:r>
    </w:p>
    <w:p w:rsidR="008F23A6" w:rsidRPr="00C669C8" w:rsidRDefault="008F23A6" w:rsidP="00764A6A">
      <w:pPr>
        <w:spacing w:after="0" w:line="240" w:lineRule="auto"/>
        <w:ind w:left="567"/>
        <w:jc w:val="both"/>
        <w:rPr>
          <w:b/>
          <w:bCs/>
          <w:sz w:val="32"/>
          <w:szCs w:val="32"/>
          <w:rtl/>
          <w:lang w:bidi="ar-IQ"/>
        </w:rPr>
      </w:pPr>
      <w:r w:rsidRPr="00C669C8">
        <w:rPr>
          <w:rFonts w:cs="Arial" w:hint="cs"/>
          <w:b/>
          <w:bCs/>
          <w:sz w:val="32"/>
          <w:szCs w:val="32"/>
          <w:rtl/>
          <w:lang w:bidi="ar-IQ"/>
        </w:rPr>
        <w:t>ث- فرضالرقابةالكافيةوليستالشاملةمنقبلالحكومةعنكلمايقدممنخلالالشبكةلمنعالدخولعلىبعضالمواقعالتيتبثالفكرالإرهابيوالتيلاتتناسبمعالمجتمعالعصريمنخلالاقتراحانشاءاوتصميمبرنامجعلىالحاسبيدعى</w:t>
      </w:r>
      <w:r w:rsidRPr="00C669C8">
        <w:rPr>
          <w:rFonts w:cs="Arial"/>
          <w:b/>
          <w:bCs/>
          <w:sz w:val="32"/>
          <w:szCs w:val="32"/>
          <w:rtl/>
          <w:lang w:bidi="ar-IQ"/>
        </w:rPr>
        <w:t xml:space="preserve"> " </w:t>
      </w:r>
      <w:r w:rsidRPr="00C669C8">
        <w:rPr>
          <w:rFonts w:cs="Arial" w:hint="cs"/>
          <w:b/>
          <w:bCs/>
          <w:sz w:val="32"/>
          <w:szCs w:val="32"/>
          <w:rtl/>
          <w:lang w:bidi="ar-IQ"/>
        </w:rPr>
        <w:t>شرطةالانترنت</w:t>
      </w:r>
      <w:r w:rsidRPr="00C669C8">
        <w:rPr>
          <w:rFonts w:cs="Arial"/>
          <w:b/>
          <w:bCs/>
          <w:sz w:val="32"/>
          <w:szCs w:val="32"/>
          <w:rtl/>
          <w:lang w:bidi="ar-IQ"/>
        </w:rPr>
        <w:t xml:space="preserve"> " </w:t>
      </w:r>
      <w:r w:rsidRPr="00C669C8">
        <w:rPr>
          <w:rFonts w:cs="Arial" w:hint="cs"/>
          <w:b/>
          <w:bCs/>
          <w:sz w:val="32"/>
          <w:szCs w:val="32"/>
          <w:rtl/>
          <w:lang w:bidi="ar-IQ"/>
        </w:rPr>
        <w:t>وتكونمهامهتطهيرالانترنتهادفةالىحجبالمواقعالارهابيةوثمةمواقعقدتكونغريبةعلىمجتمعناومنعالمستخدمينمنالحصولعلىالمعلوماتغيرالصحيحةوالضارةمنثمةمواقعمعادية،ويقومبحذفوايقافايةرسائلواردةمنمصادرمعاديةلقيموتقاليدمجتمعنا،وهذامافعلتهالصينوتلتهافيتناموتقومبهعملياالآنالولاياتالمتحدةالامريكيةوبعضالدولالأوربية</w:t>
      </w:r>
      <w:r w:rsidRPr="00C669C8">
        <w:rPr>
          <w:rFonts w:cs="Arial"/>
          <w:b/>
          <w:bCs/>
          <w:sz w:val="32"/>
          <w:szCs w:val="32"/>
          <w:rtl/>
          <w:lang w:bidi="ar-IQ"/>
        </w:rPr>
        <w:t xml:space="preserve"> .</w:t>
      </w:r>
    </w:p>
    <w:p w:rsidR="00C669C8" w:rsidRPr="00C669C8" w:rsidRDefault="00C669C8" w:rsidP="00764A6A">
      <w:pPr>
        <w:spacing w:after="0" w:line="240" w:lineRule="auto"/>
        <w:ind w:left="567"/>
        <w:jc w:val="both"/>
        <w:rPr>
          <w:b/>
          <w:bCs/>
          <w:sz w:val="32"/>
          <w:szCs w:val="32"/>
          <w:rtl/>
          <w:lang w:bidi="ar-IQ"/>
        </w:rPr>
      </w:pPr>
      <w:r w:rsidRPr="00C669C8">
        <w:rPr>
          <w:rFonts w:cs="Arial" w:hint="cs"/>
          <w:b/>
          <w:bCs/>
          <w:sz w:val="32"/>
          <w:szCs w:val="32"/>
          <w:rtl/>
          <w:lang w:bidi="ar-IQ"/>
        </w:rPr>
        <w:t>ج</w:t>
      </w:r>
      <w:r w:rsidRPr="00C669C8">
        <w:rPr>
          <w:rFonts w:cs="Arial"/>
          <w:b/>
          <w:bCs/>
          <w:sz w:val="32"/>
          <w:szCs w:val="32"/>
          <w:rtl/>
          <w:lang w:bidi="ar-IQ"/>
        </w:rPr>
        <w:t xml:space="preserve">. </w:t>
      </w:r>
      <w:r w:rsidRPr="00C669C8">
        <w:rPr>
          <w:rFonts w:cs="Arial" w:hint="cs"/>
          <w:b/>
          <w:bCs/>
          <w:sz w:val="32"/>
          <w:szCs w:val="32"/>
          <w:rtl/>
          <w:lang w:bidi="ar-IQ"/>
        </w:rPr>
        <w:t>تعزيزالتعاونوالتنسيقمعالمؤسساتالدوليةالمعنيةبمواجهةذاتالمشكلةوخاصةالانتربوللمواجهةكافةاشكالجرائمالإرهابعبرالانترنتوالعملعلىدراسةومتابعةالمستجداتعليالساحةالعالميةخاصةفيمايتعلقبعملياتالارهابالاليكترونيوالتمويلعبرالانترنتيدخلفياطارذلكتوسيعوتطويروتحسينالآلياتالتقليديةللتعاونالدوليعلىالمستوىالجنائيحتىتتلائممعاتساعشبكاتالاتصالعنبعدوذلكلانالآلياتالساريةامالانهالاتنطبقعلىالجرائمالمتعلقةبالانترنتاوانهاتنطبقعليهاولكنتنفيذهايتسمبالبطءوكثرةالاجراءاتوالتعقيداتبمايجعلهاغيرملائمةلطبيعةهذهالطائفةمنالجرائم</w:t>
      </w:r>
      <w:r w:rsidRPr="00C669C8">
        <w:rPr>
          <w:rFonts w:cs="Arial"/>
          <w:b/>
          <w:bCs/>
          <w:sz w:val="32"/>
          <w:szCs w:val="32"/>
          <w:rtl/>
          <w:lang w:bidi="ar-IQ"/>
        </w:rPr>
        <w:t xml:space="preserve"> .</w:t>
      </w:r>
    </w:p>
    <w:p w:rsidR="00E87F4E" w:rsidRPr="00BE30F1" w:rsidRDefault="00C669C8" w:rsidP="00BE30F1">
      <w:pPr>
        <w:ind w:left="567"/>
        <w:jc w:val="both"/>
        <w:rPr>
          <w:b/>
          <w:bCs/>
          <w:sz w:val="32"/>
          <w:szCs w:val="32"/>
          <w:rtl/>
          <w:lang w:bidi="ar-IQ"/>
        </w:rPr>
      </w:pPr>
      <w:r w:rsidRPr="00C669C8">
        <w:rPr>
          <w:rFonts w:cs="Arial" w:hint="cs"/>
          <w:b/>
          <w:bCs/>
          <w:sz w:val="32"/>
          <w:szCs w:val="32"/>
          <w:rtl/>
          <w:lang w:bidi="ar-IQ"/>
        </w:rPr>
        <w:t>ح</w:t>
      </w:r>
      <w:r w:rsidRPr="00C669C8">
        <w:rPr>
          <w:rFonts w:cs="Arial"/>
          <w:b/>
          <w:bCs/>
          <w:sz w:val="32"/>
          <w:szCs w:val="32"/>
          <w:rtl/>
          <w:lang w:bidi="ar-IQ"/>
        </w:rPr>
        <w:t xml:space="preserve">. </w:t>
      </w:r>
      <w:r w:rsidRPr="00C669C8">
        <w:rPr>
          <w:rFonts w:cs="Arial" w:hint="cs"/>
          <w:b/>
          <w:bCs/>
          <w:sz w:val="32"/>
          <w:szCs w:val="32"/>
          <w:rtl/>
          <w:lang w:bidi="ar-IQ"/>
        </w:rPr>
        <w:t>حثالدولالىالاسراعوالانضمامالىالاتفاقياتالدوليةالخاصةلمكافحةجرائمالإرهابعبرالانترنتوخاصةالمعاهدةالدوليةلمكافحةجرائمالمعلوماتيةوالانترنتوالسعيالىانشاءمنظمةعربيةلتنسيقاعمالمكافحةالإرهابعبرالانترنتوتشجيعقياماتحاداتعربيةتسعىللتصديلجرائمالإرهابعبرالانترنتوتفعيلدورالمنظماتوالاداراتوالحكوماتالعربيةفيمواجهةهذهالجرائمعنطريقنظامالأمنالوقائي</w:t>
      </w:r>
      <w:r w:rsidRPr="00C669C8">
        <w:rPr>
          <w:rFonts w:cs="Arial"/>
          <w:b/>
          <w:bCs/>
          <w:sz w:val="32"/>
          <w:szCs w:val="32"/>
          <w:rtl/>
          <w:lang w:bidi="ar-IQ"/>
        </w:rPr>
        <w:t xml:space="preserve"> .</w:t>
      </w:r>
    </w:p>
    <w:p w:rsidR="008F23A6" w:rsidRPr="008763E4" w:rsidRDefault="00C669C8" w:rsidP="00E87F4E">
      <w:pPr>
        <w:spacing w:after="0" w:line="240" w:lineRule="auto"/>
        <w:ind w:left="567"/>
        <w:jc w:val="center"/>
        <w:rPr>
          <w:b/>
          <w:bCs/>
          <w:sz w:val="36"/>
          <w:szCs w:val="36"/>
          <w:u w:val="single"/>
          <w:rtl/>
          <w:lang w:bidi="ar-IQ"/>
        </w:rPr>
      </w:pPr>
      <w:r w:rsidRPr="008763E4">
        <w:rPr>
          <w:rFonts w:cs="Arial" w:hint="cs"/>
          <w:b/>
          <w:bCs/>
          <w:sz w:val="36"/>
          <w:szCs w:val="36"/>
          <w:u w:val="single"/>
          <w:rtl/>
          <w:lang w:bidi="ar-IQ"/>
        </w:rPr>
        <w:t>المصادروالمراجع</w:t>
      </w:r>
    </w:p>
    <w:p w:rsidR="00764A6A" w:rsidRDefault="00C669C8" w:rsidP="00764A6A">
      <w:pPr>
        <w:spacing w:after="0" w:line="240" w:lineRule="auto"/>
        <w:ind w:left="567"/>
        <w:jc w:val="both"/>
        <w:rPr>
          <w:rFonts w:cs="Arial"/>
          <w:b/>
          <w:bCs/>
          <w:sz w:val="32"/>
          <w:szCs w:val="32"/>
          <w:rtl/>
          <w:lang w:bidi="ar-IQ"/>
        </w:rPr>
      </w:pPr>
      <w:r w:rsidRPr="00254FEF">
        <w:rPr>
          <w:rFonts w:cs="Arial" w:hint="cs"/>
          <w:b/>
          <w:bCs/>
          <w:sz w:val="32"/>
          <w:szCs w:val="32"/>
          <w:rtl/>
          <w:lang w:bidi="ar-IQ"/>
        </w:rPr>
        <w:t>اولا</w:t>
      </w:r>
      <w:r w:rsidRPr="00254FEF">
        <w:rPr>
          <w:rFonts w:cs="Arial"/>
          <w:b/>
          <w:bCs/>
          <w:sz w:val="32"/>
          <w:szCs w:val="32"/>
          <w:rtl/>
          <w:lang w:bidi="ar-IQ"/>
        </w:rPr>
        <w:t xml:space="preserve"> : </w:t>
      </w:r>
      <w:r w:rsidRPr="00254FEF">
        <w:rPr>
          <w:rFonts w:cs="Arial" w:hint="cs"/>
          <w:b/>
          <w:bCs/>
          <w:sz w:val="32"/>
          <w:szCs w:val="32"/>
          <w:rtl/>
          <w:lang w:bidi="ar-IQ"/>
        </w:rPr>
        <w:t>الكتبوالمؤلفاتالفقهية</w:t>
      </w:r>
      <w:bookmarkStart w:id="0" w:name="_GoBack"/>
      <w:bookmarkEnd w:id="0"/>
    </w:p>
    <w:p w:rsidR="00764A6A" w:rsidRPr="00764A6A" w:rsidRDefault="00C669C8" w:rsidP="00052AAA">
      <w:pPr>
        <w:pStyle w:val="a7"/>
        <w:numPr>
          <w:ilvl w:val="0"/>
          <w:numId w:val="4"/>
        </w:numPr>
        <w:spacing w:after="0" w:line="240" w:lineRule="auto"/>
        <w:jc w:val="both"/>
        <w:rPr>
          <w:b/>
          <w:bCs/>
          <w:sz w:val="32"/>
          <w:szCs w:val="32"/>
          <w:lang w:bidi="ar-IQ"/>
        </w:rPr>
      </w:pPr>
      <w:r w:rsidRPr="00764A6A">
        <w:rPr>
          <w:rFonts w:cs="Arial" w:hint="cs"/>
          <w:b/>
          <w:bCs/>
          <w:sz w:val="32"/>
          <w:szCs w:val="32"/>
          <w:rtl/>
          <w:lang w:bidi="ar-IQ"/>
        </w:rPr>
        <w:t>اشرفتوفيقشمسالدين،مبادئالقانونالدوليالجنائي،دارالنهضةالعربيةالقاهرة،</w:t>
      </w:r>
      <w:r w:rsidR="00052AAA">
        <w:rPr>
          <w:rFonts w:cs="Arial" w:hint="cs"/>
          <w:b/>
          <w:bCs/>
          <w:sz w:val="32"/>
          <w:szCs w:val="32"/>
          <w:rtl/>
          <w:lang w:bidi="fa-IR"/>
        </w:rPr>
        <w:t>1998.</w:t>
      </w:r>
    </w:p>
    <w:p w:rsidR="00764A6A" w:rsidRPr="00764A6A" w:rsidRDefault="00C669C8" w:rsidP="00052AAA">
      <w:pPr>
        <w:pStyle w:val="a7"/>
        <w:numPr>
          <w:ilvl w:val="0"/>
          <w:numId w:val="4"/>
        </w:numPr>
        <w:spacing w:after="0" w:line="240" w:lineRule="auto"/>
        <w:jc w:val="both"/>
        <w:rPr>
          <w:b/>
          <w:bCs/>
          <w:sz w:val="32"/>
          <w:szCs w:val="32"/>
          <w:lang w:bidi="ar-IQ"/>
        </w:rPr>
      </w:pPr>
      <w:r w:rsidRPr="00764A6A">
        <w:rPr>
          <w:rFonts w:cs="Arial" w:hint="cs"/>
          <w:b/>
          <w:bCs/>
          <w:sz w:val="32"/>
          <w:szCs w:val="32"/>
          <w:rtl/>
          <w:lang w:bidi="ar-IQ"/>
        </w:rPr>
        <w:lastRenderedPageBreak/>
        <w:t>احمدفتحيسرور،الوسيطفيقانونالعقوباتالمصري،القسمالعام،دارالنهضةالعربية،القاهرة،</w:t>
      </w:r>
      <w:r w:rsidR="00052AAA">
        <w:rPr>
          <w:rFonts w:cs="Arial" w:hint="cs"/>
          <w:b/>
          <w:bCs/>
          <w:sz w:val="32"/>
          <w:szCs w:val="32"/>
          <w:rtl/>
          <w:lang w:bidi="fa-IR"/>
        </w:rPr>
        <w:t>1981.</w:t>
      </w:r>
    </w:p>
    <w:p w:rsidR="00764A6A" w:rsidRPr="00764A6A" w:rsidRDefault="00C669C8" w:rsidP="00052AAA">
      <w:pPr>
        <w:pStyle w:val="a7"/>
        <w:numPr>
          <w:ilvl w:val="0"/>
          <w:numId w:val="4"/>
        </w:numPr>
        <w:spacing w:after="0" w:line="240" w:lineRule="auto"/>
        <w:jc w:val="both"/>
        <w:rPr>
          <w:b/>
          <w:bCs/>
          <w:sz w:val="32"/>
          <w:szCs w:val="32"/>
          <w:lang w:bidi="ar-IQ"/>
        </w:rPr>
      </w:pPr>
      <w:r w:rsidRPr="00764A6A">
        <w:rPr>
          <w:rFonts w:cs="Arial" w:hint="cs"/>
          <w:b/>
          <w:bCs/>
          <w:sz w:val="32"/>
          <w:szCs w:val="32"/>
          <w:rtl/>
          <w:lang w:bidi="ar-IQ"/>
        </w:rPr>
        <w:t>اکرمنشأتابراهيم،المبادئالعامةفيقانونالعقوباتالمقارن،الطبعةالرابعة،المكتبةالقانونية،بغداد</w:t>
      </w:r>
      <w:r w:rsidR="00052AAA">
        <w:rPr>
          <w:rFonts w:cs="Arial" w:hint="cs"/>
          <w:b/>
          <w:bCs/>
          <w:sz w:val="32"/>
          <w:szCs w:val="32"/>
          <w:rtl/>
          <w:lang w:bidi="fa-IR"/>
        </w:rPr>
        <w:t>1997.</w:t>
      </w:r>
    </w:p>
    <w:p w:rsidR="00C669C8" w:rsidRDefault="00C669C8" w:rsidP="00052AAA">
      <w:pPr>
        <w:pStyle w:val="a7"/>
        <w:numPr>
          <w:ilvl w:val="0"/>
          <w:numId w:val="4"/>
        </w:numPr>
        <w:spacing w:after="0" w:line="240" w:lineRule="auto"/>
        <w:jc w:val="both"/>
        <w:rPr>
          <w:b/>
          <w:bCs/>
          <w:sz w:val="32"/>
          <w:szCs w:val="32"/>
          <w:lang w:bidi="ar-IQ"/>
        </w:rPr>
      </w:pPr>
      <w:r w:rsidRPr="00764A6A">
        <w:rPr>
          <w:rFonts w:cs="Arial"/>
          <w:b/>
          <w:bCs/>
          <w:sz w:val="32"/>
          <w:szCs w:val="32"/>
          <w:rtl/>
          <w:lang w:bidi="fa-IR"/>
        </w:rPr>
        <w:t xml:space="preserve">. ----------------- </w:t>
      </w:r>
      <w:r w:rsidRPr="00764A6A">
        <w:rPr>
          <w:rFonts w:cs="Arial" w:hint="cs"/>
          <w:b/>
          <w:bCs/>
          <w:sz w:val="32"/>
          <w:szCs w:val="32"/>
          <w:rtl/>
          <w:lang w:bidi="ar-IQ"/>
        </w:rPr>
        <w:t>،علمالنفسالجنائي،الطبعةالثانية،المكتبةالقانونية،بغداد،</w:t>
      </w:r>
      <w:r w:rsidR="00052AAA">
        <w:rPr>
          <w:rFonts w:cs="Arial" w:hint="cs"/>
          <w:b/>
          <w:bCs/>
          <w:sz w:val="32"/>
          <w:szCs w:val="32"/>
          <w:rtl/>
          <w:lang w:bidi="fa-IR"/>
        </w:rPr>
        <w:t>1978.</w:t>
      </w:r>
    </w:p>
    <w:p w:rsidR="00764A6A" w:rsidRPr="00764A6A" w:rsidRDefault="00764A6A" w:rsidP="00052AAA">
      <w:pPr>
        <w:pStyle w:val="a7"/>
        <w:numPr>
          <w:ilvl w:val="0"/>
          <w:numId w:val="4"/>
        </w:numPr>
        <w:spacing w:after="0" w:line="240" w:lineRule="auto"/>
        <w:jc w:val="both"/>
        <w:rPr>
          <w:b/>
          <w:bCs/>
          <w:sz w:val="32"/>
          <w:szCs w:val="32"/>
          <w:lang w:bidi="ar-IQ"/>
        </w:rPr>
      </w:pPr>
      <w:r w:rsidRPr="00764A6A">
        <w:rPr>
          <w:rFonts w:cs="Arial" w:hint="cs"/>
          <w:b/>
          <w:bCs/>
          <w:sz w:val="32"/>
          <w:szCs w:val="32"/>
          <w:rtl/>
          <w:lang w:bidi="ar-IQ"/>
        </w:rPr>
        <w:t>السعيدمصطفيالسعيد،الاحكامالعامةفيقانونالعقوبات،دارالمعارف،القاهرة</w:t>
      </w:r>
      <w:r w:rsidR="00052AAA">
        <w:rPr>
          <w:rFonts w:cs="Arial" w:hint="cs"/>
          <w:b/>
          <w:bCs/>
          <w:sz w:val="32"/>
          <w:szCs w:val="32"/>
          <w:rtl/>
          <w:lang w:bidi="fa-IR"/>
        </w:rPr>
        <w:t>1992</w:t>
      </w:r>
      <w:r>
        <w:rPr>
          <w:rFonts w:cs="Arial" w:hint="cs"/>
          <w:b/>
          <w:bCs/>
          <w:sz w:val="32"/>
          <w:szCs w:val="32"/>
          <w:rtl/>
          <w:lang w:bidi="ar-IQ"/>
        </w:rPr>
        <w:t>.</w:t>
      </w:r>
    </w:p>
    <w:p w:rsidR="00764A6A" w:rsidRPr="00764A6A" w:rsidRDefault="00C669C8" w:rsidP="00052AAA">
      <w:pPr>
        <w:pStyle w:val="a7"/>
        <w:numPr>
          <w:ilvl w:val="0"/>
          <w:numId w:val="4"/>
        </w:numPr>
        <w:spacing w:after="0" w:line="240" w:lineRule="auto"/>
        <w:jc w:val="both"/>
        <w:rPr>
          <w:b/>
          <w:bCs/>
          <w:sz w:val="32"/>
          <w:szCs w:val="32"/>
          <w:lang w:bidi="ar-IQ"/>
        </w:rPr>
      </w:pPr>
      <w:r w:rsidRPr="00764A6A">
        <w:rPr>
          <w:rFonts w:cs="Arial" w:hint="cs"/>
          <w:b/>
          <w:bCs/>
          <w:sz w:val="32"/>
          <w:szCs w:val="32"/>
          <w:rtl/>
          <w:lang w:bidi="fa-IR"/>
        </w:rPr>
        <w:t>امامحسنينعطاالله،الارهابوالبنيانالقانونيللجريمة،دارالمطبوعاتالجامعية،بیروت،</w:t>
      </w:r>
      <w:r w:rsidR="00052AAA">
        <w:rPr>
          <w:rFonts w:cs="Arial" w:hint="cs"/>
          <w:b/>
          <w:bCs/>
          <w:sz w:val="32"/>
          <w:szCs w:val="32"/>
          <w:rtl/>
          <w:lang w:bidi="fa-IR"/>
        </w:rPr>
        <w:t>2004</w:t>
      </w:r>
    </w:p>
    <w:p w:rsidR="00764A6A" w:rsidRPr="00764A6A" w:rsidRDefault="00C669C8" w:rsidP="00052AAA">
      <w:pPr>
        <w:pStyle w:val="a7"/>
        <w:numPr>
          <w:ilvl w:val="0"/>
          <w:numId w:val="4"/>
        </w:numPr>
        <w:spacing w:after="0" w:line="240" w:lineRule="auto"/>
        <w:jc w:val="both"/>
        <w:rPr>
          <w:b/>
          <w:bCs/>
          <w:sz w:val="32"/>
          <w:szCs w:val="32"/>
          <w:lang w:bidi="ar-IQ"/>
        </w:rPr>
      </w:pPr>
      <w:r w:rsidRPr="00764A6A">
        <w:rPr>
          <w:rFonts w:cs="Arial" w:hint="cs"/>
          <w:b/>
          <w:bCs/>
          <w:sz w:val="32"/>
          <w:szCs w:val="32"/>
          <w:rtl/>
          <w:lang w:bidi="fa-IR"/>
        </w:rPr>
        <w:t>امليازجيومحمدعزيزشكري،الارهابالدوليوالنظامالدولي،دارالفكرالمعاصر،بيروت،</w:t>
      </w:r>
      <w:r w:rsidR="00052AAA">
        <w:rPr>
          <w:rFonts w:cs="Arial" w:hint="cs"/>
          <w:b/>
          <w:bCs/>
          <w:sz w:val="32"/>
          <w:szCs w:val="32"/>
          <w:rtl/>
          <w:lang w:bidi="fa-IR"/>
        </w:rPr>
        <w:t>2002.</w:t>
      </w:r>
    </w:p>
    <w:p w:rsidR="00180991" w:rsidRPr="00180991" w:rsidRDefault="00C669C8" w:rsidP="00052AAA">
      <w:pPr>
        <w:pStyle w:val="a7"/>
        <w:numPr>
          <w:ilvl w:val="0"/>
          <w:numId w:val="4"/>
        </w:numPr>
        <w:spacing w:after="0" w:line="240" w:lineRule="auto"/>
        <w:jc w:val="both"/>
        <w:rPr>
          <w:b/>
          <w:bCs/>
          <w:sz w:val="32"/>
          <w:szCs w:val="32"/>
          <w:lang w:bidi="ar-IQ"/>
        </w:rPr>
      </w:pPr>
      <w:r w:rsidRPr="00764A6A">
        <w:rPr>
          <w:rFonts w:cs="Arial" w:hint="cs"/>
          <w:b/>
          <w:bCs/>
          <w:sz w:val="32"/>
          <w:szCs w:val="32"/>
          <w:rtl/>
          <w:lang w:bidi="fa-IR"/>
        </w:rPr>
        <w:t>ثامرابراهيم،مفهومالإرهابفيالقانونالدولي،دارحورانللطباعة،دمشق،</w:t>
      </w:r>
      <w:r w:rsidR="00052AAA">
        <w:rPr>
          <w:rFonts w:cs="Arial" w:hint="cs"/>
          <w:b/>
          <w:bCs/>
          <w:sz w:val="32"/>
          <w:szCs w:val="32"/>
          <w:rtl/>
          <w:lang w:bidi="fa-IR"/>
        </w:rPr>
        <w:t>1998</w:t>
      </w:r>
      <w:r w:rsidR="00180991">
        <w:rPr>
          <w:rFonts w:cs="Arial" w:hint="cs"/>
          <w:b/>
          <w:bCs/>
          <w:sz w:val="32"/>
          <w:szCs w:val="32"/>
          <w:rtl/>
          <w:lang w:bidi="fa-IR"/>
        </w:rPr>
        <w:t>.</w:t>
      </w:r>
    </w:p>
    <w:p w:rsidR="00180991" w:rsidRPr="00180991" w:rsidRDefault="00254FEF" w:rsidP="00052AAA">
      <w:pPr>
        <w:pStyle w:val="a7"/>
        <w:numPr>
          <w:ilvl w:val="0"/>
          <w:numId w:val="4"/>
        </w:numPr>
        <w:spacing w:after="0" w:line="240" w:lineRule="auto"/>
        <w:jc w:val="both"/>
        <w:rPr>
          <w:b/>
          <w:bCs/>
          <w:sz w:val="32"/>
          <w:szCs w:val="32"/>
          <w:lang w:bidi="ar-IQ"/>
        </w:rPr>
      </w:pPr>
      <w:r w:rsidRPr="00764A6A">
        <w:rPr>
          <w:rFonts w:cs="Arial" w:hint="cs"/>
          <w:b/>
          <w:bCs/>
          <w:sz w:val="32"/>
          <w:szCs w:val="32"/>
          <w:rtl/>
          <w:lang w:bidi="fa-IR"/>
        </w:rPr>
        <w:t>جميلعبدالباقيالصغير،الجوانبالاجرائيةللجرائمالمتعلقةبالانترنت،دارالنهضةالعربية،القاهرة،</w:t>
      </w:r>
      <w:r w:rsidR="00052AAA">
        <w:rPr>
          <w:rFonts w:cs="Arial" w:hint="cs"/>
          <w:b/>
          <w:bCs/>
          <w:sz w:val="32"/>
          <w:szCs w:val="32"/>
          <w:rtl/>
          <w:lang w:bidi="fa-IR"/>
        </w:rPr>
        <w:t>1999</w:t>
      </w:r>
      <w:r w:rsidRPr="00764A6A">
        <w:rPr>
          <w:rFonts w:cs="Arial"/>
          <w:b/>
          <w:bCs/>
          <w:sz w:val="32"/>
          <w:szCs w:val="32"/>
          <w:rtl/>
          <w:lang w:bidi="fa-IR"/>
        </w:rPr>
        <w:t xml:space="preserve">. </w:t>
      </w:r>
    </w:p>
    <w:p w:rsidR="00180991" w:rsidRPr="00180991" w:rsidRDefault="00254FEF" w:rsidP="00052AAA">
      <w:pPr>
        <w:pStyle w:val="a7"/>
        <w:numPr>
          <w:ilvl w:val="0"/>
          <w:numId w:val="4"/>
        </w:numPr>
        <w:spacing w:after="0" w:line="240" w:lineRule="auto"/>
        <w:jc w:val="both"/>
        <w:rPr>
          <w:b/>
          <w:bCs/>
          <w:sz w:val="32"/>
          <w:szCs w:val="32"/>
          <w:lang w:bidi="ar-IQ"/>
        </w:rPr>
      </w:pPr>
      <w:r w:rsidRPr="00764A6A">
        <w:rPr>
          <w:rFonts w:cs="Arial" w:hint="cs"/>
          <w:b/>
          <w:bCs/>
          <w:sz w:val="32"/>
          <w:szCs w:val="32"/>
          <w:rtl/>
          <w:lang w:bidi="fa-IR"/>
        </w:rPr>
        <w:t>سهيلحسينالفتلاوي،الارهابالدوليوشرعيةالمقاومة،دارالثقافةللنشروالتوزيع،عمان،</w:t>
      </w:r>
      <w:r w:rsidR="00052AAA">
        <w:rPr>
          <w:rFonts w:cs="Arial" w:hint="cs"/>
          <w:b/>
          <w:bCs/>
          <w:sz w:val="32"/>
          <w:szCs w:val="32"/>
          <w:rtl/>
          <w:lang w:bidi="fa-IR"/>
        </w:rPr>
        <w:t>2009</w:t>
      </w:r>
      <w:r w:rsidRPr="00764A6A">
        <w:rPr>
          <w:rFonts w:cs="Arial"/>
          <w:b/>
          <w:bCs/>
          <w:sz w:val="32"/>
          <w:szCs w:val="32"/>
          <w:rtl/>
          <w:lang w:bidi="fa-IR"/>
        </w:rPr>
        <w:t>.</w:t>
      </w:r>
    </w:p>
    <w:p w:rsidR="00180991" w:rsidRPr="00180991" w:rsidRDefault="00254FEF" w:rsidP="00180991">
      <w:pPr>
        <w:pStyle w:val="a7"/>
        <w:numPr>
          <w:ilvl w:val="0"/>
          <w:numId w:val="4"/>
        </w:numPr>
        <w:spacing w:after="0" w:line="240" w:lineRule="auto"/>
        <w:jc w:val="both"/>
        <w:rPr>
          <w:b/>
          <w:bCs/>
          <w:sz w:val="32"/>
          <w:szCs w:val="32"/>
          <w:lang w:bidi="ar-IQ"/>
        </w:rPr>
      </w:pPr>
      <w:r w:rsidRPr="00764A6A">
        <w:rPr>
          <w:rFonts w:cs="Arial" w:hint="cs"/>
          <w:b/>
          <w:bCs/>
          <w:sz w:val="32"/>
          <w:szCs w:val="32"/>
          <w:rtl/>
          <w:lang w:bidi="fa-IR"/>
        </w:rPr>
        <w:t>فكريعطااللهعبدالمهدي،الإرهابالدولي،دارالكتبالحديث،القاهرة</w:t>
      </w:r>
      <w:r w:rsidRPr="00180991">
        <w:rPr>
          <w:rFonts w:cs="Arial"/>
          <w:b/>
          <w:bCs/>
          <w:sz w:val="32"/>
          <w:szCs w:val="32"/>
          <w:rtl/>
          <w:lang w:bidi="fa-IR"/>
        </w:rPr>
        <w:t>,</w:t>
      </w:r>
      <w:r w:rsidR="00180991">
        <w:rPr>
          <w:rFonts w:cs="Arial" w:hint="cs"/>
          <w:b/>
          <w:bCs/>
          <w:sz w:val="32"/>
          <w:szCs w:val="32"/>
          <w:rtl/>
          <w:lang w:bidi="fa-IR"/>
        </w:rPr>
        <w:t>2000.</w:t>
      </w:r>
    </w:p>
    <w:p w:rsidR="00180991" w:rsidRPr="00180991" w:rsidRDefault="00254FEF" w:rsidP="00180991">
      <w:pPr>
        <w:pStyle w:val="a7"/>
        <w:numPr>
          <w:ilvl w:val="0"/>
          <w:numId w:val="4"/>
        </w:numPr>
        <w:spacing w:after="0" w:line="240" w:lineRule="auto"/>
        <w:jc w:val="both"/>
        <w:rPr>
          <w:b/>
          <w:bCs/>
          <w:sz w:val="32"/>
          <w:szCs w:val="32"/>
          <w:lang w:bidi="ar-IQ"/>
        </w:rPr>
      </w:pPr>
      <w:r w:rsidRPr="00180991">
        <w:rPr>
          <w:rFonts w:cs="Arial" w:hint="cs"/>
          <w:b/>
          <w:bCs/>
          <w:sz w:val="32"/>
          <w:szCs w:val="32"/>
          <w:rtl/>
          <w:lang w:bidi="fa-IR"/>
        </w:rPr>
        <w:t>عبدالجابراسماعيل،تسليمالمجرمينبموجبالمواثيقالدولية،مطبعةاكاديميةالشرطةالأردنيةالملكية،عمان،بلاسنةطبع</w:t>
      </w:r>
      <w:r w:rsidR="00180991">
        <w:rPr>
          <w:rFonts w:cs="Arial" w:hint="cs"/>
          <w:b/>
          <w:bCs/>
          <w:sz w:val="32"/>
          <w:szCs w:val="32"/>
          <w:rtl/>
          <w:lang w:bidi="fa-IR"/>
        </w:rPr>
        <w:t>.</w:t>
      </w:r>
    </w:p>
    <w:p w:rsidR="00180991" w:rsidRPr="00180991" w:rsidRDefault="00254FEF" w:rsidP="00052AAA">
      <w:pPr>
        <w:pStyle w:val="a7"/>
        <w:numPr>
          <w:ilvl w:val="0"/>
          <w:numId w:val="4"/>
        </w:numPr>
        <w:spacing w:after="0" w:line="240" w:lineRule="auto"/>
        <w:jc w:val="both"/>
        <w:rPr>
          <w:b/>
          <w:bCs/>
          <w:sz w:val="32"/>
          <w:szCs w:val="32"/>
          <w:lang w:bidi="ar-IQ"/>
        </w:rPr>
      </w:pPr>
      <w:r w:rsidRPr="00180991">
        <w:rPr>
          <w:rFonts w:cs="Arial" w:hint="cs"/>
          <w:b/>
          <w:bCs/>
          <w:sz w:val="32"/>
          <w:szCs w:val="32"/>
          <w:rtl/>
          <w:lang w:bidi="fa-IR"/>
        </w:rPr>
        <w:t>عبدالفتاحمحمدسراج،النظريةالعامةلتسليمالمجرمين،دارالنهضةالعربية،القاهرة،</w:t>
      </w:r>
      <w:r w:rsidR="00052AAA">
        <w:rPr>
          <w:rFonts w:cs="Arial" w:hint="cs"/>
          <w:b/>
          <w:bCs/>
          <w:sz w:val="32"/>
          <w:szCs w:val="32"/>
          <w:rtl/>
          <w:lang w:bidi="fa-IR"/>
        </w:rPr>
        <w:t>1990</w:t>
      </w:r>
      <w:r w:rsidRPr="00180991">
        <w:rPr>
          <w:rFonts w:cs="Arial"/>
          <w:b/>
          <w:bCs/>
          <w:sz w:val="32"/>
          <w:szCs w:val="32"/>
          <w:rtl/>
          <w:lang w:bidi="fa-IR"/>
        </w:rPr>
        <w:t>.</w:t>
      </w:r>
    </w:p>
    <w:p w:rsidR="00180991" w:rsidRPr="00180991" w:rsidRDefault="00254FEF" w:rsidP="00052AAA">
      <w:pPr>
        <w:pStyle w:val="a7"/>
        <w:numPr>
          <w:ilvl w:val="0"/>
          <w:numId w:val="4"/>
        </w:numPr>
        <w:spacing w:after="0" w:line="240" w:lineRule="auto"/>
        <w:jc w:val="both"/>
        <w:rPr>
          <w:b/>
          <w:bCs/>
          <w:sz w:val="32"/>
          <w:szCs w:val="32"/>
          <w:lang w:bidi="ar-IQ"/>
        </w:rPr>
      </w:pPr>
      <w:r w:rsidRPr="00180991">
        <w:rPr>
          <w:rFonts w:cs="Arial" w:hint="cs"/>
          <w:b/>
          <w:bCs/>
          <w:sz w:val="32"/>
          <w:szCs w:val="32"/>
          <w:rtl/>
          <w:lang w:bidi="fa-IR"/>
        </w:rPr>
        <w:t>عبدالفتاحبيومي،الدليلالجنائيوالتزويرفيجرائمالكومبيوتروالانترنت،دارالكتبالقانونية،القاهرة</w:t>
      </w:r>
      <w:r w:rsidR="00052AAA">
        <w:rPr>
          <w:rFonts w:cs="Arial" w:hint="cs"/>
          <w:b/>
          <w:bCs/>
          <w:sz w:val="32"/>
          <w:szCs w:val="32"/>
          <w:rtl/>
          <w:lang w:bidi="fa-IR"/>
        </w:rPr>
        <w:t>2002</w:t>
      </w:r>
      <w:r w:rsidRPr="00180991">
        <w:rPr>
          <w:rFonts w:cs="Arial"/>
          <w:b/>
          <w:bCs/>
          <w:sz w:val="32"/>
          <w:szCs w:val="32"/>
          <w:rtl/>
          <w:lang w:bidi="fa-IR"/>
        </w:rPr>
        <w:t>.</w:t>
      </w:r>
    </w:p>
    <w:p w:rsidR="00180991" w:rsidRPr="00180991" w:rsidRDefault="00254FEF" w:rsidP="00052AAA">
      <w:pPr>
        <w:pStyle w:val="a7"/>
        <w:numPr>
          <w:ilvl w:val="0"/>
          <w:numId w:val="4"/>
        </w:numPr>
        <w:spacing w:after="0" w:line="240" w:lineRule="auto"/>
        <w:jc w:val="both"/>
        <w:rPr>
          <w:b/>
          <w:bCs/>
          <w:sz w:val="32"/>
          <w:szCs w:val="32"/>
          <w:lang w:bidi="ar-IQ"/>
        </w:rPr>
      </w:pPr>
      <w:r w:rsidRPr="00180991">
        <w:rPr>
          <w:rFonts w:cs="Arial" w:hint="cs"/>
          <w:b/>
          <w:bCs/>
          <w:sz w:val="32"/>
          <w:szCs w:val="32"/>
          <w:rtl/>
          <w:lang w:bidi="fa-IR"/>
        </w:rPr>
        <w:t>علاءالدينشحاته،التعاونالدوليلمكافحةالجريمة،ايتراكللطبعوالنشروالتوزيع،القاهرة</w:t>
      </w:r>
      <w:r w:rsidR="00052AAA">
        <w:rPr>
          <w:rFonts w:cs="Arial" w:hint="cs"/>
          <w:b/>
          <w:bCs/>
          <w:sz w:val="32"/>
          <w:szCs w:val="32"/>
          <w:rtl/>
          <w:lang w:bidi="fa-IR"/>
        </w:rPr>
        <w:t>2000</w:t>
      </w:r>
      <w:r w:rsidRPr="00180991">
        <w:rPr>
          <w:rFonts w:cs="Arial"/>
          <w:b/>
          <w:bCs/>
          <w:sz w:val="32"/>
          <w:szCs w:val="32"/>
          <w:rtl/>
          <w:lang w:bidi="fa-IR"/>
        </w:rPr>
        <w:t>.</w:t>
      </w:r>
    </w:p>
    <w:p w:rsidR="00180991" w:rsidRPr="00180991" w:rsidRDefault="00254FEF" w:rsidP="00052AAA">
      <w:pPr>
        <w:pStyle w:val="a7"/>
        <w:numPr>
          <w:ilvl w:val="0"/>
          <w:numId w:val="4"/>
        </w:numPr>
        <w:spacing w:after="0" w:line="240" w:lineRule="auto"/>
        <w:jc w:val="both"/>
        <w:rPr>
          <w:b/>
          <w:bCs/>
          <w:sz w:val="32"/>
          <w:szCs w:val="32"/>
          <w:lang w:bidi="ar-IQ"/>
        </w:rPr>
      </w:pPr>
      <w:r w:rsidRPr="00180991">
        <w:rPr>
          <w:rFonts w:cs="Arial" w:hint="cs"/>
          <w:b/>
          <w:bCs/>
          <w:sz w:val="32"/>
          <w:szCs w:val="32"/>
          <w:rtl/>
          <w:lang w:bidi="fa-IR"/>
        </w:rPr>
        <w:t>د</w:t>
      </w:r>
      <w:r w:rsidRPr="00180991">
        <w:rPr>
          <w:rFonts w:cs="Arial"/>
          <w:b/>
          <w:bCs/>
          <w:sz w:val="32"/>
          <w:szCs w:val="32"/>
          <w:rtl/>
          <w:lang w:bidi="fa-IR"/>
        </w:rPr>
        <w:t xml:space="preserve">. </w:t>
      </w:r>
      <w:r w:rsidRPr="00180991">
        <w:rPr>
          <w:rFonts w:cs="Arial" w:hint="cs"/>
          <w:b/>
          <w:bCs/>
          <w:sz w:val="32"/>
          <w:szCs w:val="32"/>
          <w:rtl/>
          <w:lang w:bidi="fa-IR"/>
        </w:rPr>
        <w:t>عليحسينالخلف،المبادئالعامةفيقانونالعقوباتالمقارن،مطبعةالرسالة،الكويت،</w:t>
      </w:r>
      <w:r w:rsidR="00052AAA">
        <w:rPr>
          <w:rFonts w:cs="Arial" w:hint="cs"/>
          <w:b/>
          <w:bCs/>
          <w:sz w:val="32"/>
          <w:szCs w:val="32"/>
          <w:rtl/>
          <w:lang w:bidi="fa-IR"/>
        </w:rPr>
        <w:t>1982</w:t>
      </w:r>
      <w:r w:rsidRPr="00180991">
        <w:rPr>
          <w:rFonts w:cs="Arial"/>
          <w:b/>
          <w:bCs/>
          <w:sz w:val="32"/>
          <w:szCs w:val="32"/>
          <w:rtl/>
          <w:lang w:bidi="fa-IR"/>
        </w:rPr>
        <w:t>.</w:t>
      </w:r>
    </w:p>
    <w:p w:rsidR="00180991" w:rsidRPr="00052AAA" w:rsidRDefault="00254FEF" w:rsidP="00DA281E">
      <w:pPr>
        <w:pStyle w:val="a7"/>
        <w:numPr>
          <w:ilvl w:val="0"/>
          <w:numId w:val="4"/>
        </w:numPr>
        <w:spacing w:after="0" w:line="240" w:lineRule="auto"/>
        <w:jc w:val="both"/>
        <w:rPr>
          <w:b/>
          <w:bCs/>
          <w:sz w:val="32"/>
          <w:szCs w:val="32"/>
          <w:lang w:bidi="ar-IQ"/>
        </w:rPr>
      </w:pPr>
      <w:r w:rsidRPr="00180991">
        <w:rPr>
          <w:rFonts w:cs="Arial" w:hint="cs"/>
          <w:b/>
          <w:bCs/>
          <w:sz w:val="32"/>
          <w:szCs w:val="32"/>
          <w:rtl/>
          <w:lang w:bidi="fa-IR"/>
        </w:rPr>
        <w:t>محمدمنصورالصاوي،احكامالقانونالدوليفيمكافحةالجرائمالدوليةللمخدرات،دارالعلمللملايين،</w:t>
      </w:r>
      <w:r w:rsidR="00052AAA">
        <w:rPr>
          <w:rFonts w:cs="Arial" w:hint="cs"/>
          <w:b/>
          <w:bCs/>
          <w:sz w:val="32"/>
          <w:szCs w:val="32"/>
          <w:rtl/>
          <w:lang w:bidi="fa-IR"/>
        </w:rPr>
        <w:t>199</w:t>
      </w:r>
      <w:r w:rsidR="00DA281E">
        <w:rPr>
          <w:rFonts w:cs="Arial" w:hint="cs"/>
          <w:b/>
          <w:bCs/>
          <w:sz w:val="32"/>
          <w:szCs w:val="32"/>
          <w:rtl/>
          <w:lang w:bidi="fa-IR"/>
        </w:rPr>
        <w:t>4</w:t>
      </w:r>
      <w:r w:rsidRPr="00180991">
        <w:rPr>
          <w:rFonts w:cs="Arial"/>
          <w:b/>
          <w:bCs/>
          <w:sz w:val="32"/>
          <w:szCs w:val="32"/>
          <w:rtl/>
          <w:lang w:bidi="fa-IR"/>
        </w:rPr>
        <w:t>.</w:t>
      </w:r>
    </w:p>
    <w:p w:rsidR="00254FEF" w:rsidRPr="00180991" w:rsidRDefault="00254FEF" w:rsidP="00052AAA">
      <w:pPr>
        <w:pStyle w:val="a7"/>
        <w:numPr>
          <w:ilvl w:val="0"/>
          <w:numId w:val="4"/>
        </w:numPr>
        <w:spacing w:after="0" w:line="240" w:lineRule="auto"/>
        <w:jc w:val="both"/>
        <w:rPr>
          <w:b/>
          <w:bCs/>
          <w:sz w:val="32"/>
          <w:szCs w:val="32"/>
          <w:rtl/>
          <w:lang w:bidi="ar-IQ"/>
        </w:rPr>
      </w:pPr>
      <w:r w:rsidRPr="00180991">
        <w:rPr>
          <w:rFonts w:cs="Arial" w:hint="cs"/>
          <w:b/>
          <w:bCs/>
          <w:sz w:val="32"/>
          <w:szCs w:val="32"/>
          <w:rtl/>
          <w:lang w:bidi="fa-IR"/>
        </w:rPr>
        <w:t>محمودنجيبحسني،النظرةالعاملةللقصدالجنائي،دارالنهضةالعربية،القاهرة،</w:t>
      </w:r>
      <w:r w:rsidR="00052AAA">
        <w:rPr>
          <w:rFonts w:cs="Arial" w:hint="cs"/>
          <w:b/>
          <w:bCs/>
          <w:sz w:val="32"/>
          <w:szCs w:val="32"/>
          <w:rtl/>
          <w:lang w:bidi="fa-IR"/>
        </w:rPr>
        <w:t>1987</w:t>
      </w:r>
      <w:r w:rsidRPr="00180991">
        <w:rPr>
          <w:rFonts w:cs="Arial"/>
          <w:b/>
          <w:bCs/>
          <w:sz w:val="32"/>
          <w:szCs w:val="32"/>
          <w:rtl/>
          <w:lang w:bidi="fa-IR"/>
        </w:rPr>
        <w:t xml:space="preserve"> .</w:t>
      </w:r>
    </w:p>
    <w:p w:rsidR="00254FEF" w:rsidRPr="00254FEF" w:rsidRDefault="00254FEF" w:rsidP="00052AAA">
      <w:pPr>
        <w:spacing w:after="0" w:line="240" w:lineRule="auto"/>
        <w:ind w:left="567"/>
        <w:jc w:val="both"/>
        <w:rPr>
          <w:b/>
          <w:bCs/>
          <w:sz w:val="32"/>
          <w:szCs w:val="32"/>
          <w:rtl/>
          <w:lang w:bidi="fa-IR"/>
        </w:rPr>
      </w:pPr>
      <w:r w:rsidRPr="00254FEF">
        <w:rPr>
          <w:rFonts w:cs="Arial"/>
          <w:b/>
          <w:bCs/>
          <w:sz w:val="32"/>
          <w:szCs w:val="32"/>
          <w:rtl/>
          <w:lang w:bidi="fa-IR"/>
        </w:rPr>
        <w:t xml:space="preserve">۱۹. </w:t>
      </w:r>
      <w:r w:rsidRPr="00254FEF">
        <w:rPr>
          <w:rFonts w:cs="Arial" w:hint="cs"/>
          <w:b/>
          <w:bCs/>
          <w:sz w:val="32"/>
          <w:szCs w:val="32"/>
          <w:rtl/>
          <w:lang w:bidi="fa-IR"/>
        </w:rPr>
        <w:t>منتصرسعيدحمودة،الارهابالدولي</w:t>
      </w:r>
      <w:r w:rsidRPr="00254FEF">
        <w:rPr>
          <w:rFonts w:cs="Arial"/>
          <w:b/>
          <w:bCs/>
          <w:sz w:val="32"/>
          <w:szCs w:val="32"/>
          <w:rtl/>
          <w:lang w:bidi="fa-IR"/>
        </w:rPr>
        <w:t xml:space="preserve"> ( </w:t>
      </w:r>
      <w:r w:rsidRPr="00254FEF">
        <w:rPr>
          <w:rFonts w:cs="Arial" w:hint="cs"/>
          <w:b/>
          <w:bCs/>
          <w:sz w:val="32"/>
          <w:szCs w:val="32"/>
          <w:rtl/>
          <w:lang w:bidi="fa-IR"/>
        </w:rPr>
        <w:t>جوانبهالقانونيةووسائلمكافحتهفيالقانونالدوليوالفقهالاسلامي</w:t>
      </w:r>
      <w:r w:rsidRPr="00254FEF">
        <w:rPr>
          <w:rFonts w:cs="Arial"/>
          <w:b/>
          <w:bCs/>
          <w:sz w:val="32"/>
          <w:szCs w:val="32"/>
          <w:rtl/>
          <w:lang w:bidi="fa-IR"/>
        </w:rPr>
        <w:t xml:space="preserve"> ) </w:t>
      </w:r>
      <w:r w:rsidRPr="00254FEF">
        <w:rPr>
          <w:rFonts w:cs="Arial" w:hint="cs"/>
          <w:b/>
          <w:bCs/>
          <w:sz w:val="32"/>
          <w:szCs w:val="32"/>
          <w:rtl/>
          <w:lang w:bidi="fa-IR"/>
        </w:rPr>
        <w:t>،دارالفكرالعربي،الاسكندرية،</w:t>
      </w:r>
      <w:r w:rsidR="00052AAA">
        <w:rPr>
          <w:rFonts w:cs="Arial" w:hint="cs"/>
          <w:b/>
          <w:bCs/>
          <w:sz w:val="32"/>
          <w:szCs w:val="32"/>
          <w:rtl/>
          <w:lang w:bidi="fa-IR"/>
        </w:rPr>
        <w:t>2009</w:t>
      </w:r>
      <w:r w:rsidRPr="00254FEF">
        <w:rPr>
          <w:rFonts w:cs="Arial"/>
          <w:b/>
          <w:bCs/>
          <w:sz w:val="32"/>
          <w:szCs w:val="32"/>
          <w:rtl/>
          <w:lang w:bidi="fa-IR"/>
        </w:rPr>
        <w:t>.</w:t>
      </w:r>
    </w:p>
    <w:p w:rsidR="00254FEF" w:rsidRDefault="00254FEF" w:rsidP="00052AAA">
      <w:pPr>
        <w:spacing w:after="0" w:line="240" w:lineRule="auto"/>
        <w:ind w:left="567"/>
        <w:jc w:val="both"/>
        <w:rPr>
          <w:rFonts w:cs="Arial"/>
          <w:b/>
          <w:bCs/>
          <w:sz w:val="32"/>
          <w:szCs w:val="32"/>
          <w:rtl/>
          <w:lang w:bidi="fa-IR"/>
        </w:rPr>
      </w:pPr>
      <w:r w:rsidRPr="00254FEF">
        <w:rPr>
          <w:rFonts w:cs="Arial"/>
          <w:b/>
          <w:bCs/>
          <w:sz w:val="32"/>
          <w:szCs w:val="32"/>
          <w:rtl/>
          <w:lang w:bidi="fa-IR"/>
        </w:rPr>
        <w:lastRenderedPageBreak/>
        <w:t xml:space="preserve">۲۰. </w:t>
      </w:r>
      <w:r w:rsidRPr="00254FEF">
        <w:rPr>
          <w:rFonts w:cs="Arial" w:hint="cs"/>
          <w:b/>
          <w:bCs/>
          <w:sz w:val="32"/>
          <w:szCs w:val="32"/>
          <w:rtl/>
          <w:lang w:bidi="fa-IR"/>
        </w:rPr>
        <w:t>مشهورنجيبالعريمي،الشرعيةالدوليةلمكافحةالإرهاب،دارالثقافةللنشروالتوزيع،عمان،</w:t>
      </w:r>
      <w:r w:rsidR="00052AAA">
        <w:rPr>
          <w:rFonts w:cs="Arial" w:hint="cs"/>
          <w:b/>
          <w:bCs/>
          <w:sz w:val="32"/>
          <w:szCs w:val="32"/>
          <w:rtl/>
          <w:lang w:bidi="fa-IR"/>
        </w:rPr>
        <w:t>2009</w:t>
      </w:r>
      <w:r w:rsidRPr="00254FEF">
        <w:rPr>
          <w:rFonts w:cs="Arial"/>
          <w:b/>
          <w:bCs/>
          <w:sz w:val="32"/>
          <w:szCs w:val="32"/>
          <w:rtl/>
          <w:lang w:bidi="fa-IR"/>
        </w:rPr>
        <w:t xml:space="preserve">. </w:t>
      </w:r>
    </w:p>
    <w:p w:rsidR="003E785F" w:rsidRDefault="003E785F" w:rsidP="003E785F">
      <w:pPr>
        <w:spacing w:after="0" w:line="240" w:lineRule="auto"/>
        <w:ind w:left="567"/>
        <w:rPr>
          <w:rFonts w:cs="Arial"/>
          <w:b/>
          <w:bCs/>
          <w:sz w:val="32"/>
          <w:szCs w:val="32"/>
          <w:rtl/>
          <w:lang w:bidi="fa-IR"/>
        </w:rPr>
      </w:pPr>
    </w:p>
    <w:p w:rsidR="003E785F" w:rsidRPr="00180991" w:rsidRDefault="00254FEF" w:rsidP="003E785F">
      <w:pPr>
        <w:spacing w:line="240" w:lineRule="auto"/>
        <w:ind w:left="567"/>
        <w:rPr>
          <w:rFonts w:cs="Arial"/>
          <w:b/>
          <w:bCs/>
          <w:sz w:val="32"/>
          <w:szCs w:val="32"/>
          <w:rtl/>
          <w:lang w:bidi="ar-IQ"/>
        </w:rPr>
      </w:pPr>
      <w:r w:rsidRPr="00180991">
        <w:rPr>
          <w:rFonts w:cs="Arial" w:hint="cs"/>
          <w:b/>
          <w:bCs/>
          <w:sz w:val="32"/>
          <w:szCs w:val="32"/>
          <w:rtl/>
          <w:lang w:bidi="ar-IQ"/>
        </w:rPr>
        <w:t>ثانيا</w:t>
      </w:r>
      <w:r w:rsidRPr="00180991">
        <w:rPr>
          <w:rFonts w:cs="Arial"/>
          <w:b/>
          <w:bCs/>
          <w:sz w:val="32"/>
          <w:szCs w:val="32"/>
          <w:rtl/>
          <w:lang w:bidi="ar-IQ"/>
        </w:rPr>
        <w:t xml:space="preserve"> : </w:t>
      </w:r>
      <w:r w:rsidRPr="00180991">
        <w:rPr>
          <w:rFonts w:cs="Arial" w:hint="cs"/>
          <w:b/>
          <w:bCs/>
          <w:sz w:val="32"/>
          <w:szCs w:val="32"/>
          <w:rtl/>
          <w:lang w:bidi="ar-IQ"/>
        </w:rPr>
        <w:t>الرسائلوالاطاريحالجامعية</w:t>
      </w:r>
      <w:r w:rsidRPr="00180991">
        <w:rPr>
          <w:rFonts w:cs="Arial"/>
          <w:b/>
          <w:bCs/>
          <w:sz w:val="32"/>
          <w:szCs w:val="32"/>
          <w:rtl/>
          <w:lang w:bidi="ar-IQ"/>
        </w:rPr>
        <w:t>.</w:t>
      </w:r>
    </w:p>
    <w:p w:rsidR="00254FEF" w:rsidRPr="00180991" w:rsidRDefault="003E785F" w:rsidP="00052AAA">
      <w:pPr>
        <w:spacing w:line="240" w:lineRule="auto"/>
        <w:ind w:left="567"/>
        <w:jc w:val="both"/>
        <w:rPr>
          <w:b/>
          <w:bCs/>
          <w:sz w:val="32"/>
          <w:szCs w:val="32"/>
          <w:rtl/>
          <w:lang w:bidi="ar-IQ"/>
        </w:rPr>
      </w:pPr>
      <w:r w:rsidRPr="00180991">
        <w:rPr>
          <w:rFonts w:cs="Arial" w:hint="cs"/>
          <w:b/>
          <w:bCs/>
          <w:sz w:val="32"/>
          <w:szCs w:val="32"/>
          <w:rtl/>
          <w:lang w:bidi="ar-IQ"/>
        </w:rPr>
        <w:t>1.</w:t>
      </w:r>
      <w:r w:rsidR="00254FEF" w:rsidRPr="00180991">
        <w:rPr>
          <w:rFonts w:cs="Arial" w:hint="cs"/>
          <w:b/>
          <w:bCs/>
          <w:sz w:val="32"/>
          <w:szCs w:val="32"/>
          <w:rtl/>
          <w:lang w:bidi="ar-IQ"/>
        </w:rPr>
        <w:t>سالممحمدسليمان،احكامالمسؤوليةالجنائيةواختلافهاعنالجرائمالدوليةفيالتشريعاتالوضعية،اطروحةدكتوراه،كليةالحقوق،جامعةعينشمس،</w:t>
      </w:r>
      <w:r w:rsidR="00052AAA">
        <w:rPr>
          <w:rFonts w:cs="Arial" w:hint="cs"/>
          <w:b/>
          <w:bCs/>
          <w:sz w:val="32"/>
          <w:szCs w:val="32"/>
          <w:rtl/>
          <w:lang w:bidi="fa-IR"/>
        </w:rPr>
        <w:t>1997</w:t>
      </w:r>
      <w:r w:rsidR="00180991">
        <w:rPr>
          <w:rFonts w:cs="Arial" w:hint="cs"/>
          <w:b/>
          <w:bCs/>
          <w:sz w:val="32"/>
          <w:szCs w:val="32"/>
          <w:rtl/>
          <w:lang w:bidi="ar-IQ"/>
        </w:rPr>
        <w:t>.</w:t>
      </w:r>
    </w:p>
    <w:p w:rsidR="008F23A6" w:rsidRPr="00180991" w:rsidRDefault="00254FEF" w:rsidP="00180991">
      <w:pPr>
        <w:spacing w:line="240" w:lineRule="auto"/>
        <w:ind w:left="567"/>
        <w:jc w:val="both"/>
        <w:rPr>
          <w:b/>
          <w:bCs/>
          <w:sz w:val="32"/>
          <w:szCs w:val="32"/>
          <w:rtl/>
          <w:lang w:bidi="fa-IR"/>
        </w:rPr>
      </w:pPr>
      <w:r w:rsidRPr="00180991">
        <w:rPr>
          <w:rFonts w:cs="Arial"/>
          <w:b/>
          <w:bCs/>
          <w:sz w:val="32"/>
          <w:szCs w:val="32"/>
          <w:rtl/>
          <w:lang w:bidi="fa-IR"/>
        </w:rPr>
        <w:t xml:space="preserve">۲. </w:t>
      </w:r>
      <w:r w:rsidRPr="00180991">
        <w:rPr>
          <w:rFonts w:cs="Arial" w:hint="cs"/>
          <w:b/>
          <w:bCs/>
          <w:sz w:val="32"/>
          <w:szCs w:val="32"/>
          <w:rtl/>
          <w:lang w:bidi="ar-IQ"/>
        </w:rPr>
        <w:t>محمدعبداللهمنشاوي،جرائمالانترنتمنمنظورشرعيوقانوني،اطروحةدكتوراه،جامعةالرياض،كليةالشريعةوالقانون،</w:t>
      </w:r>
      <w:r w:rsidR="00180991">
        <w:rPr>
          <w:rFonts w:cs="Arial"/>
          <w:b/>
          <w:bCs/>
          <w:sz w:val="32"/>
          <w:szCs w:val="32"/>
          <w:lang w:bidi="ar-IQ"/>
        </w:rPr>
        <w:t>1423</w:t>
      </w:r>
      <w:r w:rsidR="00180991">
        <w:rPr>
          <w:rFonts w:hint="cs"/>
          <w:b/>
          <w:bCs/>
          <w:sz w:val="32"/>
          <w:szCs w:val="32"/>
          <w:rtl/>
          <w:lang w:bidi="fa-IR"/>
        </w:rPr>
        <w:t>هــ.</w:t>
      </w:r>
    </w:p>
    <w:p w:rsidR="003E785F" w:rsidRPr="00180991" w:rsidRDefault="00254FEF" w:rsidP="00180991">
      <w:pPr>
        <w:spacing w:after="0" w:line="240" w:lineRule="auto"/>
        <w:ind w:left="567"/>
        <w:jc w:val="both"/>
        <w:rPr>
          <w:rFonts w:cs="Arial"/>
          <w:b/>
          <w:bCs/>
          <w:sz w:val="32"/>
          <w:szCs w:val="32"/>
          <w:rtl/>
          <w:lang w:bidi="ar-IQ"/>
        </w:rPr>
      </w:pPr>
      <w:r w:rsidRPr="00180991">
        <w:rPr>
          <w:rFonts w:cs="Arial" w:hint="cs"/>
          <w:b/>
          <w:bCs/>
          <w:sz w:val="32"/>
          <w:szCs w:val="32"/>
          <w:rtl/>
          <w:lang w:bidi="ar-IQ"/>
        </w:rPr>
        <w:t>ثالثا</w:t>
      </w:r>
      <w:r w:rsidRPr="00180991">
        <w:rPr>
          <w:rFonts w:cs="Arial"/>
          <w:b/>
          <w:bCs/>
          <w:sz w:val="32"/>
          <w:szCs w:val="32"/>
          <w:rtl/>
          <w:lang w:bidi="ar-IQ"/>
        </w:rPr>
        <w:t xml:space="preserve"> :</w:t>
      </w:r>
      <w:r w:rsidRPr="00180991">
        <w:rPr>
          <w:rFonts w:cs="Arial" w:hint="cs"/>
          <w:b/>
          <w:bCs/>
          <w:sz w:val="32"/>
          <w:szCs w:val="32"/>
          <w:rtl/>
          <w:lang w:bidi="ar-IQ"/>
        </w:rPr>
        <w:t>البحوثوالدوريات</w:t>
      </w:r>
    </w:p>
    <w:p w:rsidR="003E785F" w:rsidRPr="00180991" w:rsidRDefault="003E785F" w:rsidP="00052AAA">
      <w:pPr>
        <w:spacing w:after="0" w:line="240" w:lineRule="auto"/>
        <w:ind w:left="567"/>
        <w:jc w:val="both"/>
        <w:rPr>
          <w:rFonts w:cs="Arial"/>
          <w:b/>
          <w:bCs/>
          <w:sz w:val="32"/>
          <w:szCs w:val="32"/>
          <w:rtl/>
          <w:lang w:bidi="ar-IQ"/>
        </w:rPr>
      </w:pPr>
      <w:r>
        <w:rPr>
          <w:rFonts w:cs="Arial" w:hint="cs"/>
          <w:b/>
          <w:bCs/>
          <w:sz w:val="28"/>
          <w:szCs w:val="28"/>
          <w:rtl/>
          <w:lang w:bidi="ar-IQ"/>
        </w:rPr>
        <w:t>1</w:t>
      </w:r>
      <w:r w:rsidR="00254FEF" w:rsidRPr="00180991">
        <w:rPr>
          <w:rFonts w:cs="Arial"/>
          <w:b/>
          <w:bCs/>
          <w:sz w:val="32"/>
          <w:szCs w:val="32"/>
          <w:rtl/>
          <w:lang w:bidi="ar-IQ"/>
        </w:rPr>
        <w:t xml:space="preserve">. </w:t>
      </w:r>
      <w:r w:rsidR="00254FEF" w:rsidRPr="00180991">
        <w:rPr>
          <w:rFonts w:cs="Arial" w:hint="cs"/>
          <w:b/>
          <w:bCs/>
          <w:sz w:val="32"/>
          <w:szCs w:val="32"/>
          <w:rtl/>
          <w:lang w:bidi="ar-IQ"/>
        </w:rPr>
        <w:t>احمدبننجيبالشنفري،التعاونالدوليفيمجالتسليمالمجرمين،بحثمنشورفيمجلةالامانةالدورية،مجمعالبحوثوالدراساتبأكاديميةالسلطانقابوسلعلومالشرطة،مسقط،العددالسادسعشر،يناير،</w:t>
      </w:r>
      <w:r w:rsidR="00052AAA">
        <w:rPr>
          <w:rFonts w:cs="Arial" w:hint="cs"/>
          <w:b/>
          <w:bCs/>
          <w:sz w:val="32"/>
          <w:szCs w:val="32"/>
          <w:rtl/>
          <w:lang w:bidi="fa-IR"/>
        </w:rPr>
        <w:t>2005.</w:t>
      </w:r>
    </w:p>
    <w:p w:rsidR="00254FEF" w:rsidRPr="00180991" w:rsidRDefault="003E785F" w:rsidP="00052AAA">
      <w:pPr>
        <w:spacing w:after="0" w:line="240" w:lineRule="auto"/>
        <w:ind w:left="567"/>
        <w:jc w:val="both"/>
        <w:rPr>
          <w:b/>
          <w:bCs/>
          <w:sz w:val="32"/>
          <w:szCs w:val="32"/>
          <w:rtl/>
          <w:lang w:bidi="ar-IQ"/>
        </w:rPr>
      </w:pPr>
      <w:r w:rsidRPr="00180991">
        <w:rPr>
          <w:rFonts w:cs="Arial" w:hint="cs"/>
          <w:b/>
          <w:bCs/>
          <w:sz w:val="32"/>
          <w:szCs w:val="32"/>
          <w:rtl/>
          <w:lang w:bidi="ar-IQ"/>
        </w:rPr>
        <w:t>2</w:t>
      </w:r>
      <w:r w:rsidR="00254FEF" w:rsidRPr="00180991">
        <w:rPr>
          <w:rFonts w:cs="Arial"/>
          <w:b/>
          <w:bCs/>
          <w:sz w:val="32"/>
          <w:szCs w:val="32"/>
          <w:rtl/>
          <w:lang w:bidi="ar-IQ"/>
        </w:rPr>
        <w:t xml:space="preserve">. </w:t>
      </w:r>
      <w:r w:rsidR="00254FEF" w:rsidRPr="00180991">
        <w:rPr>
          <w:rFonts w:cs="Arial" w:hint="cs"/>
          <w:b/>
          <w:bCs/>
          <w:sz w:val="32"/>
          <w:szCs w:val="32"/>
          <w:rtl/>
          <w:lang w:bidi="ar-IQ"/>
        </w:rPr>
        <w:t>اگرمنشأتابراهيم،محاضراتفيقانونالعقوباتالعراقي،القيتعلىطلبةكليةالحقوق</w:t>
      </w:r>
      <w:r w:rsidR="00180991">
        <w:rPr>
          <w:rFonts w:cs="Arial" w:hint="cs"/>
          <w:b/>
          <w:bCs/>
          <w:sz w:val="32"/>
          <w:szCs w:val="32"/>
          <w:rtl/>
          <w:lang w:bidi="ar-IQ"/>
        </w:rPr>
        <w:t>/</w:t>
      </w:r>
      <w:r w:rsidR="00254FEF" w:rsidRPr="00180991">
        <w:rPr>
          <w:rFonts w:cs="Arial" w:hint="cs"/>
          <w:b/>
          <w:bCs/>
          <w:sz w:val="32"/>
          <w:szCs w:val="32"/>
          <w:rtl/>
          <w:lang w:bidi="ar-IQ"/>
        </w:rPr>
        <w:t>جامعةالنهرين،الدراساتالعليا،الدكتوراه</w:t>
      </w:r>
      <w:r w:rsidR="00254FEF" w:rsidRPr="00180991">
        <w:rPr>
          <w:rFonts w:cs="Arial"/>
          <w:b/>
          <w:bCs/>
          <w:sz w:val="32"/>
          <w:szCs w:val="32"/>
          <w:rtl/>
          <w:lang w:bidi="ar-IQ"/>
        </w:rPr>
        <w:t xml:space="preserve"> - </w:t>
      </w:r>
      <w:r w:rsidR="00254FEF" w:rsidRPr="00180991">
        <w:rPr>
          <w:rFonts w:cs="Arial" w:hint="cs"/>
          <w:b/>
          <w:bCs/>
          <w:sz w:val="32"/>
          <w:szCs w:val="32"/>
          <w:rtl/>
          <w:lang w:bidi="ar-IQ"/>
        </w:rPr>
        <w:t>للعامالدراسي</w:t>
      </w:r>
      <w:r w:rsidR="00052AAA">
        <w:rPr>
          <w:rFonts w:cs="Arial" w:hint="cs"/>
          <w:b/>
          <w:bCs/>
          <w:sz w:val="32"/>
          <w:szCs w:val="32"/>
          <w:rtl/>
          <w:lang w:bidi="fa-IR"/>
        </w:rPr>
        <w:t>2005/2004</w:t>
      </w:r>
      <w:r w:rsidR="00BE30F1">
        <w:rPr>
          <w:rFonts w:hint="cs"/>
          <w:b/>
          <w:bCs/>
          <w:sz w:val="32"/>
          <w:szCs w:val="32"/>
          <w:rtl/>
          <w:lang w:bidi="ar-IQ"/>
        </w:rPr>
        <w:t>.</w:t>
      </w:r>
    </w:p>
    <w:p w:rsidR="003E785F" w:rsidRPr="00180991" w:rsidRDefault="003E785F" w:rsidP="00BE30F1">
      <w:pPr>
        <w:spacing w:after="0" w:line="240" w:lineRule="auto"/>
        <w:ind w:left="567"/>
        <w:jc w:val="both"/>
        <w:rPr>
          <w:b/>
          <w:bCs/>
          <w:sz w:val="32"/>
          <w:szCs w:val="32"/>
          <w:rtl/>
          <w:lang w:bidi="ar-IQ"/>
        </w:rPr>
      </w:pPr>
      <w:r w:rsidRPr="00180991">
        <w:rPr>
          <w:rFonts w:cs="Arial" w:hint="cs"/>
          <w:b/>
          <w:bCs/>
          <w:sz w:val="32"/>
          <w:szCs w:val="32"/>
          <w:rtl/>
          <w:lang w:bidi="ar-IQ"/>
        </w:rPr>
        <w:t>3</w:t>
      </w:r>
      <w:r w:rsidR="00254FEF" w:rsidRPr="00180991">
        <w:rPr>
          <w:rFonts w:cs="Arial"/>
          <w:b/>
          <w:bCs/>
          <w:sz w:val="32"/>
          <w:szCs w:val="32"/>
          <w:rtl/>
          <w:lang w:bidi="ar-IQ"/>
        </w:rPr>
        <w:t xml:space="preserve">. </w:t>
      </w:r>
      <w:r w:rsidR="00254FEF" w:rsidRPr="00180991">
        <w:rPr>
          <w:rFonts w:cs="Arial" w:hint="cs"/>
          <w:b/>
          <w:bCs/>
          <w:sz w:val="32"/>
          <w:szCs w:val="32"/>
          <w:rtl/>
          <w:lang w:bidi="ar-IQ"/>
        </w:rPr>
        <w:t>هشامفريدمحمدرستم،الجرائمالمعلوماتية</w:t>
      </w:r>
      <w:r w:rsidR="00254FEF" w:rsidRPr="00180991">
        <w:rPr>
          <w:rFonts w:cs="Arial"/>
          <w:b/>
          <w:bCs/>
          <w:sz w:val="32"/>
          <w:szCs w:val="32"/>
          <w:rtl/>
          <w:lang w:bidi="ar-IQ"/>
        </w:rPr>
        <w:t xml:space="preserve"> ( </w:t>
      </w:r>
      <w:r w:rsidR="00254FEF" w:rsidRPr="00180991">
        <w:rPr>
          <w:rFonts w:cs="Arial" w:hint="cs"/>
          <w:b/>
          <w:bCs/>
          <w:sz w:val="32"/>
          <w:szCs w:val="32"/>
          <w:rtl/>
          <w:lang w:bidi="ar-IQ"/>
        </w:rPr>
        <w:t>اصولالتحقيقالجنائيالتقني</w:t>
      </w:r>
      <w:r w:rsidR="00254FEF" w:rsidRPr="00180991">
        <w:rPr>
          <w:rFonts w:cs="Arial"/>
          <w:b/>
          <w:bCs/>
          <w:sz w:val="32"/>
          <w:szCs w:val="32"/>
          <w:rtl/>
          <w:lang w:bidi="ar-IQ"/>
        </w:rPr>
        <w:t xml:space="preserve"> ) </w:t>
      </w:r>
      <w:r w:rsidR="00254FEF" w:rsidRPr="00180991">
        <w:rPr>
          <w:rFonts w:cs="Arial" w:hint="cs"/>
          <w:b/>
          <w:bCs/>
          <w:sz w:val="32"/>
          <w:szCs w:val="32"/>
          <w:rtl/>
          <w:lang w:bidi="ar-IQ"/>
        </w:rPr>
        <w:t>،بحثمقدملمؤتمرالقانونوالكومبيوتروالانترنت،كليةالشريعةوالقانون،جامعةالاماراتالعربيةالمتحدة،المجلدالثاني،الطبعةالثالثة،</w:t>
      </w:r>
      <w:r w:rsidR="00052AAA">
        <w:rPr>
          <w:rFonts w:cs="Arial" w:hint="cs"/>
          <w:b/>
          <w:bCs/>
          <w:sz w:val="32"/>
          <w:szCs w:val="32"/>
          <w:rtl/>
          <w:lang w:bidi="fa-IR"/>
        </w:rPr>
        <w:t>2000</w:t>
      </w:r>
      <w:r w:rsidR="00254FEF" w:rsidRPr="00180991">
        <w:rPr>
          <w:rFonts w:cs="Arial"/>
          <w:b/>
          <w:bCs/>
          <w:sz w:val="32"/>
          <w:szCs w:val="32"/>
          <w:rtl/>
          <w:lang w:bidi="fa-IR"/>
        </w:rPr>
        <w:t xml:space="preserve">. </w:t>
      </w:r>
    </w:p>
    <w:p w:rsidR="003E785F" w:rsidRPr="00180991" w:rsidRDefault="007B112B" w:rsidP="00052AAA">
      <w:pPr>
        <w:spacing w:after="0" w:line="240" w:lineRule="auto"/>
        <w:ind w:left="567"/>
        <w:jc w:val="both"/>
        <w:rPr>
          <w:rFonts w:cs="Arial"/>
          <w:b/>
          <w:bCs/>
          <w:sz w:val="32"/>
          <w:szCs w:val="32"/>
          <w:rtl/>
          <w:lang w:bidi="fa-IR"/>
        </w:rPr>
      </w:pPr>
      <w:r w:rsidRPr="00180991">
        <w:rPr>
          <w:rFonts w:cs="Arial" w:hint="cs"/>
          <w:b/>
          <w:bCs/>
          <w:sz w:val="32"/>
          <w:szCs w:val="32"/>
          <w:rtl/>
          <w:lang w:bidi="ar-IQ"/>
        </w:rPr>
        <w:t>4.</w:t>
      </w:r>
      <w:r w:rsidR="00254FEF" w:rsidRPr="00180991">
        <w:rPr>
          <w:rFonts w:cs="Arial" w:hint="cs"/>
          <w:b/>
          <w:bCs/>
          <w:sz w:val="32"/>
          <w:szCs w:val="32"/>
          <w:rtl/>
          <w:lang w:bidi="ar-IQ"/>
        </w:rPr>
        <w:t>هيثمالمناع،الارهابوحقوقالانسان،دراسةمقدمةالىمجلةالتضامنالمغربية،السنةالثانية،</w:t>
      </w:r>
      <w:r w:rsidR="00052AAA">
        <w:rPr>
          <w:rFonts w:cs="Arial" w:hint="cs"/>
          <w:b/>
          <w:bCs/>
          <w:sz w:val="32"/>
          <w:szCs w:val="32"/>
          <w:rtl/>
          <w:lang w:bidi="fa-IR"/>
        </w:rPr>
        <w:t>2004</w:t>
      </w:r>
      <w:r w:rsidR="00BE30F1">
        <w:rPr>
          <w:rFonts w:cs="Arial" w:hint="cs"/>
          <w:b/>
          <w:bCs/>
          <w:sz w:val="32"/>
          <w:szCs w:val="32"/>
          <w:rtl/>
          <w:lang w:bidi="fa-IR"/>
        </w:rPr>
        <w:t>.</w:t>
      </w:r>
    </w:p>
    <w:p w:rsidR="00254FEF" w:rsidRPr="00180991" w:rsidRDefault="007B112B" w:rsidP="00052AAA">
      <w:pPr>
        <w:spacing w:after="0" w:line="240" w:lineRule="auto"/>
        <w:ind w:left="509"/>
        <w:jc w:val="both"/>
        <w:rPr>
          <w:b/>
          <w:bCs/>
          <w:sz w:val="32"/>
          <w:szCs w:val="32"/>
          <w:rtl/>
          <w:lang w:bidi="ar-IQ"/>
        </w:rPr>
      </w:pPr>
      <w:r w:rsidRPr="00180991">
        <w:rPr>
          <w:rFonts w:cs="Arial" w:hint="cs"/>
          <w:b/>
          <w:bCs/>
          <w:sz w:val="32"/>
          <w:szCs w:val="32"/>
          <w:rtl/>
          <w:lang w:bidi="fa-IR"/>
        </w:rPr>
        <w:t>5</w:t>
      </w:r>
      <w:r w:rsidR="00254FEF" w:rsidRPr="00180991">
        <w:rPr>
          <w:rFonts w:cs="Arial"/>
          <w:b/>
          <w:bCs/>
          <w:sz w:val="32"/>
          <w:szCs w:val="32"/>
          <w:rtl/>
          <w:lang w:bidi="fa-IR"/>
        </w:rPr>
        <w:t xml:space="preserve">. </w:t>
      </w:r>
      <w:r w:rsidR="00254FEF" w:rsidRPr="00180991">
        <w:rPr>
          <w:rFonts w:cs="Arial" w:hint="cs"/>
          <w:b/>
          <w:bCs/>
          <w:sz w:val="32"/>
          <w:szCs w:val="32"/>
          <w:rtl/>
          <w:lang w:bidi="ar-IQ"/>
        </w:rPr>
        <w:t>ودادجابرغازي،الإرهابواثرهعلىالعرب،مجلةالعربوالمستقبل،الجامعةالمستنصرية،السنةالثانية،</w:t>
      </w:r>
      <w:r w:rsidR="00052AAA">
        <w:rPr>
          <w:rFonts w:cs="Arial" w:hint="cs"/>
          <w:b/>
          <w:bCs/>
          <w:sz w:val="32"/>
          <w:szCs w:val="32"/>
          <w:rtl/>
          <w:lang w:bidi="fa-IR"/>
        </w:rPr>
        <w:t>2004</w:t>
      </w:r>
      <w:r w:rsidR="00254FEF" w:rsidRPr="00180991">
        <w:rPr>
          <w:rFonts w:cs="Arial"/>
          <w:b/>
          <w:bCs/>
          <w:sz w:val="32"/>
          <w:szCs w:val="32"/>
          <w:rtl/>
          <w:lang w:bidi="fa-IR"/>
        </w:rPr>
        <w:t>.</w:t>
      </w:r>
    </w:p>
    <w:p w:rsidR="007B112B" w:rsidRPr="00180991" w:rsidRDefault="007B112B" w:rsidP="00052AAA">
      <w:pPr>
        <w:spacing w:after="0" w:line="240" w:lineRule="auto"/>
        <w:ind w:left="509"/>
        <w:jc w:val="both"/>
        <w:rPr>
          <w:rFonts w:cs="Arial"/>
          <w:b/>
          <w:bCs/>
          <w:sz w:val="32"/>
          <w:szCs w:val="32"/>
          <w:rtl/>
          <w:lang w:bidi="ar-IQ"/>
        </w:rPr>
      </w:pPr>
      <w:r w:rsidRPr="00180991">
        <w:rPr>
          <w:rFonts w:cs="Arial" w:hint="cs"/>
          <w:b/>
          <w:bCs/>
          <w:sz w:val="32"/>
          <w:szCs w:val="32"/>
          <w:rtl/>
          <w:lang w:bidi="ar-IQ"/>
        </w:rPr>
        <w:t xml:space="preserve">6. </w:t>
      </w:r>
      <w:r w:rsidR="003E785F" w:rsidRPr="00180991">
        <w:rPr>
          <w:rFonts w:cs="Arial" w:hint="cs"/>
          <w:b/>
          <w:bCs/>
          <w:sz w:val="32"/>
          <w:szCs w:val="32"/>
          <w:rtl/>
          <w:lang w:bidi="ar-IQ"/>
        </w:rPr>
        <w:t>ذيابالبدانية،جرائمالحاسبالدولية،بحثمقدمالىاكاديميةنايفللعلومالأمنية،الرياضالسعودية،</w:t>
      </w:r>
      <w:r w:rsidR="00052AAA">
        <w:rPr>
          <w:rFonts w:cs="Arial" w:hint="cs"/>
          <w:b/>
          <w:bCs/>
          <w:sz w:val="32"/>
          <w:szCs w:val="32"/>
          <w:rtl/>
          <w:lang w:bidi="fa-IR"/>
        </w:rPr>
        <w:t>1998</w:t>
      </w:r>
      <w:r w:rsidR="003E785F" w:rsidRPr="00180991">
        <w:rPr>
          <w:rFonts w:cs="Arial"/>
          <w:b/>
          <w:bCs/>
          <w:sz w:val="32"/>
          <w:szCs w:val="32"/>
          <w:rtl/>
          <w:lang w:bidi="fa-IR"/>
        </w:rPr>
        <w:t xml:space="preserve">. </w:t>
      </w:r>
    </w:p>
    <w:p w:rsidR="003E785F" w:rsidRPr="00180991" w:rsidRDefault="007B112B" w:rsidP="00052AAA">
      <w:pPr>
        <w:pStyle w:val="a7"/>
        <w:spacing w:after="0" w:line="240" w:lineRule="auto"/>
        <w:ind w:left="509"/>
        <w:jc w:val="both"/>
        <w:rPr>
          <w:b/>
          <w:bCs/>
          <w:sz w:val="32"/>
          <w:szCs w:val="32"/>
          <w:rtl/>
          <w:lang w:bidi="ar-IQ"/>
        </w:rPr>
      </w:pPr>
      <w:r w:rsidRPr="00180991">
        <w:rPr>
          <w:rFonts w:cs="Arial" w:hint="cs"/>
          <w:b/>
          <w:bCs/>
          <w:sz w:val="32"/>
          <w:szCs w:val="32"/>
          <w:rtl/>
          <w:lang w:bidi="ar-IQ"/>
        </w:rPr>
        <w:t>7</w:t>
      </w:r>
      <w:r w:rsidR="003E785F" w:rsidRPr="00180991">
        <w:rPr>
          <w:rFonts w:cs="Arial"/>
          <w:b/>
          <w:bCs/>
          <w:sz w:val="32"/>
          <w:szCs w:val="32"/>
          <w:rtl/>
          <w:lang w:bidi="ar-IQ"/>
        </w:rPr>
        <w:t xml:space="preserve">. </w:t>
      </w:r>
      <w:r w:rsidR="003E785F" w:rsidRPr="00180991">
        <w:rPr>
          <w:rFonts w:cs="Arial" w:hint="cs"/>
          <w:b/>
          <w:bCs/>
          <w:sz w:val="32"/>
          <w:szCs w:val="32"/>
          <w:rtl/>
          <w:lang w:bidi="ar-IQ"/>
        </w:rPr>
        <w:t>محمدالأمينالبشري،التحقيقفيجرائمالحاسبالآليوالانترنت،المجلةالعربيةللدراساتالأمنيةوالتدريب،الرياض،</w:t>
      </w:r>
      <w:r w:rsidR="00052AAA">
        <w:rPr>
          <w:rFonts w:cs="Arial" w:hint="cs"/>
          <w:b/>
          <w:bCs/>
          <w:sz w:val="32"/>
          <w:szCs w:val="32"/>
          <w:rtl/>
          <w:lang w:bidi="fa-IR"/>
        </w:rPr>
        <w:t>1922</w:t>
      </w:r>
      <w:r w:rsidR="003E785F" w:rsidRPr="00180991">
        <w:rPr>
          <w:rFonts w:cs="Arial"/>
          <w:b/>
          <w:bCs/>
          <w:sz w:val="32"/>
          <w:szCs w:val="32"/>
          <w:rtl/>
          <w:lang w:bidi="ar-IQ"/>
        </w:rPr>
        <w:t>.</w:t>
      </w:r>
    </w:p>
    <w:p w:rsidR="007B112B" w:rsidRPr="00180991" w:rsidRDefault="007B112B" w:rsidP="00180991">
      <w:pPr>
        <w:pStyle w:val="a7"/>
        <w:spacing w:after="0" w:line="240" w:lineRule="auto"/>
        <w:ind w:left="927"/>
        <w:jc w:val="both"/>
        <w:rPr>
          <w:b/>
          <w:bCs/>
          <w:sz w:val="32"/>
          <w:szCs w:val="32"/>
          <w:rtl/>
          <w:lang w:bidi="ar-IQ"/>
        </w:rPr>
      </w:pPr>
    </w:p>
    <w:p w:rsidR="00DF218F" w:rsidRDefault="00DF218F" w:rsidP="00E87F4E">
      <w:pPr>
        <w:spacing w:line="240" w:lineRule="auto"/>
        <w:rPr>
          <w:b/>
          <w:bCs/>
          <w:sz w:val="28"/>
          <w:szCs w:val="28"/>
          <w:rtl/>
          <w:lang w:bidi="ar-IQ"/>
        </w:rPr>
      </w:pPr>
    </w:p>
    <w:p w:rsidR="00BE30F1" w:rsidRDefault="00BE30F1" w:rsidP="00E87F4E">
      <w:pPr>
        <w:spacing w:line="240" w:lineRule="auto"/>
        <w:rPr>
          <w:b/>
          <w:bCs/>
          <w:sz w:val="28"/>
          <w:szCs w:val="28"/>
          <w:rtl/>
          <w:lang w:bidi="ar-IQ"/>
        </w:rPr>
      </w:pPr>
    </w:p>
    <w:p w:rsidR="00BE30F1" w:rsidRPr="00E87F4E" w:rsidRDefault="00BE30F1" w:rsidP="00E87F4E">
      <w:pPr>
        <w:spacing w:line="240" w:lineRule="auto"/>
        <w:rPr>
          <w:b/>
          <w:bCs/>
          <w:sz w:val="28"/>
          <w:szCs w:val="28"/>
          <w:rtl/>
          <w:lang w:bidi="ar-IQ"/>
        </w:rPr>
      </w:pPr>
    </w:p>
    <w:p w:rsidR="00180991" w:rsidRPr="00180991" w:rsidRDefault="007B112B" w:rsidP="00797C12">
      <w:pPr>
        <w:pStyle w:val="a7"/>
        <w:spacing w:line="240" w:lineRule="auto"/>
        <w:ind w:left="509"/>
        <w:rPr>
          <w:rFonts w:cs="Arial"/>
          <w:b/>
          <w:bCs/>
          <w:sz w:val="32"/>
          <w:szCs w:val="32"/>
          <w:rtl/>
          <w:lang w:bidi="ar-IQ"/>
        </w:rPr>
      </w:pPr>
      <w:r w:rsidRPr="00180991">
        <w:rPr>
          <w:rFonts w:cs="Arial" w:hint="cs"/>
          <w:b/>
          <w:bCs/>
          <w:sz w:val="32"/>
          <w:szCs w:val="32"/>
          <w:rtl/>
          <w:lang w:bidi="ar-IQ"/>
        </w:rPr>
        <w:lastRenderedPageBreak/>
        <w:t>رابعا</w:t>
      </w:r>
      <w:r w:rsidRPr="00180991">
        <w:rPr>
          <w:rFonts w:cs="Arial"/>
          <w:b/>
          <w:bCs/>
          <w:sz w:val="32"/>
          <w:szCs w:val="32"/>
          <w:rtl/>
          <w:lang w:bidi="ar-IQ"/>
        </w:rPr>
        <w:t xml:space="preserve">: </w:t>
      </w:r>
      <w:r w:rsidRPr="00180991">
        <w:rPr>
          <w:rFonts w:cs="Arial" w:hint="cs"/>
          <w:b/>
          <w:bCs/>
          <w:sz w:val="32"/>
          <w:szCs w:val="32"/>
          <w:rtl/>
          <w:lang w:bidi="ar-IQ"/>
        </w:rPr>
        <w:t>مواقع</w:t>
      </w:r>
      <w:r w:rsidR="00741C84">
        <w:rPr>
          <w:rFonts w:cs="Arial" w:hint="cs"/>
          <w:b/>
          <w:bCs/>
          <w:sz w:val="32"/>
          <w:szCs w:val="32"/>
          <w:rtl/>
          <w:lang w:bidi="ar-IQ"/>
        </w:rPr>
        <w:t xml:space="preserve"> </w:t>
      </w:r>
      <w:r w:rsidRPr="00180991">
        <w:rPr>
          <w:rFonts w:cs="Arial" w:hint="cs"/>
          <w:b/>
          <w:bCs/>
          <w:sz w:val="32"/>
          <w:szCs w:val="32"/>
          <w:rtl/>
          <w:lang w:bidi="ar-IQ"/>
        </w:rPr>
        <w:t>الانترنت</w:t>
      </w:r>
    </w:p>
    <w:p w:rsidR="007B112B" w:rsidRPr="00180991" w:rsidRDefault="007B112B" w:rsidP="00180991">
      <w:pPr>
        <w:pStyle w:val="a7"/>
        <w:spacing w:line="240" w:lineRule="auto"/>
        <w:ind w:left="927"/>
        <w:jc w:val="both"/>
        <w:rPr>
          <w:b/>
          <w:bCs/>
          <w:sz w:val="32"/>
          <w:szCs w:val="32"/>
          <w:rtl/>
          <w:lang w:bidi="ar-IQ"/>
        </w:rPr>
      </w:pPr>
      <w:r w:rsidRPr="00180991">
        <w:rPr>
          <w:rFonts w:cs="Arial"/>
          <w:b/>
          <w:bCs/>
          <w:sz w:val="32"/>
          <w:szCs w:val="32"/>
          <w:rtl/>
          <w:lang w:bidi="ar-IQ"/>
        </w:rPr>
        <w:t xml:space="preserve">1. </w:t>
      </w:r>
      <w:r w:rsidRPr="00180991">
        <w:rPr>
          <w:rFonts w:cs="Arial" w:hint="cs"/>
          <w:b/>
          <w:bCs/>
          <w:sz w:val="32"/>
          <w:szCs w:val="32"/>
          <w:rtl/>
          <w:lang w:bidi="ar-IQ"/>
        </w:rPr>
        <w:t>عقيليوسفمقابله،وسائلمكافحةغسيلالأموال،بحثمنشورعلىالموق</w:t>
      </w:r>
      <w:r w:rsidR="00180991">
        <w:rPr>
          <w:rFonts w:cs="Arial" w:hint="cs"/>
          <w:b/>
          <w:bCs/>
          <w:sz w:val="32"/>
          <w:szCs w:val="32"/>
          <w:rtl/>
          <w:lang w:bidi="ar-IQ"/>
        </w:rPr>
        <w:t>ع</w:t>
      </w:r>
      <w:r w:rsidRPr="00180991">
        <w:rPr>
          <w:rFonts w:cs="Arial" w:hint="cs"/>
          <w:b/>
          <w:bCs/>
          <w:sz w:val="32"/>
          <w:szCs w:val="32"/>
          <w:rtl/>
          <w:lang w:bidi="ar-IQ"/>
        </w:rPr>
        <w:t>الاليكترونيللقانونالعربي</w:t>
      </w:r>
      <w:r w:rsidRPr="00180991">
        <w:rPr>
          <w:b/>
          <w:bCs/>
          <w:sz w:val="28"/>
          <w:szCs w:val="28"/>
          <w:u w:val="single"/>
          <w:lang w:bidi="ar-IQ"/>
        </w:rPr>
        <w:t>www . arablawinfo .com</w:t>
      </w:r>
    </w:p>
    <w:p w:rsidR="003E785F" w:rsidRDefault="003E785F" w:rsidP="003E785F">
      <w:pPr>
        <w:spacing w:line="240" w:lineRule="auto"/>
        <w:ind w:left="567"/>
        <w:rPr>
          <w:b/>
          <w:bCs/>
          <w:sz w:val="28"/>
          <w:szCs w:val="28"/>
          <w:rtl/>
          <w:lang w:bidi="ar-IQ"/>
        </w:rPr>
      </w:pPr>
    </w:p>
    <w:p w:rsidR="003E785F" w:rsidRDefault="003E785F" w:rsidP="00254FEF">
      <w:pPr>
        <w:ind w:left="567"/>
        <w:rPr>
          <w:b/>
          <w:bCs/>
          <w:sz w:val="28"/>
          <w:szCs w:val="28"/>
          <w:rtl/>
          <w:lang w:bidi="ar-IQ"/>
        </w:rPr>
      </w:pPr>
    </w:p>
    <w:p w:rsidR="003E785F" w:rsidRDefault="003E785F" w:rsidP="00254FEF">
      <w:pPr>
        <w:ind w:left="567"/>
        <w:rPr>
          <w:b/>
          <w:bCs/>
          <w:sz w:val="28"/>
          <w:szCs w:val="28"/>
          <w:rtl/>
          <w:lang w:bidi="ar-IQ"/>
        </w:rPr>
      </w:pPr>
    </w:p>
    <w:p w:rsidR="0070529B" w:rsidRDefault="0070529B" w:rsidP="00254FEF">
      <w:pPr>
        <w:ind w:left="567"/>
        <w:rPr>
          <w:b/>
          <w:bCs/>
          <w:sz w:val="28"/>
          <w:szCs w:val="28"/>
          <w:rtl/>
          <w:lang w:bidi="ar-IQ"/>
        </w:rPr>
      </w:pPr>
    </w:p>
    <w:p w:rsidR="0070529B" w:rsidRDefault="0070529B" w:rsidP="00254FEF">
      <w:pPr>
        <w:ind w:left="567"/>
        <w:rPr>
          <w:b/>
          <w:bCs/>
          <w:sz w:val="28"/>
          <w:szCs w:val="28"/>
          <w:rtl/>
          <w:lang w:bidi="ar-IQ"/>
        </w:rPr>
      </w:pPr>
    </w:p>
    <w:p w:rsidR="0070529B" w:rsidRDefault="0070529B" w:rsidP="00254FEF">
      <w:pPr>
        <w:ind w:left="567"/>
        <w:rPr>
          <w:b/>
          <w:bCs/>
          <w:sz w:val="28"/>
          <w:szCs w:val="28"/>
          <w:rtl/>
          <w:lang w:bidi="ar-IQ"/>
        </w:rPr>
      </w:pPr>
    </w:p>
    <w:p w:rsidR="0070529B" w:rsidRDefault="0070529B" w:rsidP="00254FEF">
      <w:pPr>
        <w:ind w:left="567"/>
        <w:rPr>
          <w:b/>
          <w:bCs/>
          <w:sz w:val="28"/>
          <w:szCs w:val="28"/>
          <w:rtl/>
          <w:lang w:bidi="ar-IQ"/>
        </w:rPr>
      </w:pPr>
    </w:p>
    <w:p w:rsidR="0070529B" w:rsidRDefault="0070529B" w:rsidP="00254FEF">
      <w:pPr>
        <w:ind w:left="567"/>
        <w:rPr>
          <w:b/>
          <w:bCs/>
          <w:sz w:val="28"/>
          <w:szCs w:val="28"/>
          <w:rtl/>
          <w:lang w:bidi="ar-IQ"/>
        </w:rPr>
      </w:pPr>
    </w:p>
    <w:p w:rsidR="0070529B" w:rsidRDefault="0070529B" w:rsidP="00254FEF">
      <w:pPr>
        <w:ind w:left="567"/>
        <w:rPr>
          <w:b/>
          <w:bCs/>
          <w:sz w:val="28"/>
          <w:szCs w:val="28"/>
          <w:rtl/>
          <w:lang w:bidi="ar-IQ"/>
        </w:rPr>
      </w:pPr>
    </w:p>
    <w:p w:rsidR="0070529B" w:rsidRDefault="0070529B" w:rsidP="00254FEF">
      <w:pPr>
        <w:ind w:left="567"/>
        <w:rPr>
          <w:b/>
          <w:bCs/>
          <w:sz w:val="28"/>
          <w:szCs w:val="28"/>
          <w:rtl/>
          <w:lang w:bidi="ar-IQ"/>
        </w:rPr>
      </w:pPr>
    </w:p>
    <w:p w:rsidR="0070529B" w:rsidRDefault="0070529B" w:rsidP="00254FEF">
      <w:pPr>
        <w:ind w:left="567"/>
        <w:rPr>
          <w:b/>
          <w:bCs/>
          <w:sz w:val="28"/>
          <w:szCs w:val="28"/>
          <w:rtl/>
          <w:lang w:bidi="ar-IQ"/>
        </w:rPr>
      </w:pPr>
    </w:p>
    <w:p w:rsidR="0070529B" w:rsidRDefault="0070529B" w:rsidP="00254FEF">
      <w:pPr>
        <w:ind w:left="567"/>
        <w:rPr>
          <w:b/>
          <w:bCs/>
          <w:sz w:val="28"/>
          <w:szCs w:val="28"/>
          <w:rtl/>
          <w:lang w:bidi="ar-IQ"/>
        </w:rPr>
      </w:pPr>
    </w:p>
    <w:p w:rsidR="0070529B" w:rsidRDefault="0070529B" w:rsidP="00254FEF">
      <w:pPr>
        <w:ind w:left="567"/>
        <w:rPr>
          <w:b/>
          <w:bCs/>
          <w:sz w:val="28"/>
          <w:szCs w:val="28"/>
          <w:rtl/>
          <w:lang w:bidi="ar-IQ"/>
        </w:rPr>
      </w:pPr>
    </w:p>
    <w:p w:rsidR="0070529B" w:rsidRDefault="0070529B" w:rsidP="00254FEF">
      <w:pPr>
        <w:ind w:left="567"/>
        <w:rPr>
          <w:b/>
          <w:bCs/>
          <w:sz w:val="28"/>
          <w:szCs w:val="28"/>
          <w:rtl/>
          <w:lang w:bidi="ar-IQ"/>
        </w:rPr>
      </w:pPr>
    </w:p>
    <w:p w:rsidR="0070529B" w:rsidRDefault="0070529B" w:rsidP="00254FEF">
      <w:pPr>
        <w:ind w:left="567"/>
        <w:rPr>
          <w:b/>
          <w:bCs/>
          <w:sz w:val="28"/>
          <w:szCs w:val="28"/>
          <w:rtl/>
          <w:lang w:bidi="ar-IQ"/>
        </w:rPr>
      </w:pPr>
    </w:p>
    <w:p w:rsidR="0070529B" w:rsidRDefault="0070529B" w:rsidP="00254FEF">
      <w:pPr>
        <w:ind w:left="567"/>
        <w:rPr>
          <w:b/>
          <w:bCs/>
          <w:sz w:val="28"/>
          <w:szCs w:val="28"/>
          <w:rtl/>
          <w:lang w:bidi="ar-IQ"/>
        </w:rPr>
      </w:pPr>
    </w:p>
    <w:p w:rsidR="0070529B" w:rsidRDefault="0070529B" w:rsidP="00254FEF">
      <w:pPr>
        <w:ind w:left="567"/>
        <w:rPr>
          <w:b/>
          <w:bCs/>
          <w:sz w:val="28"/>
          <w:szCs w:val="28"/>
          <w:rtl/>
          <w:lang w:bidi="ar-IQ"/>
        </w:rPr>
      </w:pPr>
    </w:p>
    <w:p w:rsidR="0070529B" w:rsidRDefault="0070529B" w:rsidP="00254FEF">
      <w:pPr>
        <w:ind w:left="567"/>
        <w:rPr>
          <w:b/>
          <w:bCs/>
          <w:sz w:val="28"/>
          <w:szCs w:val="28"/>
          <w:rtl/>
          <w:lang w:bidi="ar-IQ"/>
        </w:rPr>
      </w:pPr>
    </w:p>
    <w:p w:rsidR="0070529B" w:rsidRDefault="0070529B" w:rsidP="00254FEF">
      <w:pPr>
        <w:ind w:left="567"/>
        <w:rPr>
          <w:b/>
          <w:bCs/>
          <w:sz w:val="28"/>
          <w:szCs w:val="28"/>
          <w:rtl/>
          <w:lang w:bidi="ar-IQ"/>
        </w:rPr>
      </w:pPr>
    </w:p>
    <w:p w:rsidR="0070529B" w:rsidRDefault="0070529B" w:rsidP="00254FEF">
      <w:pPr>
        <w:ind w:left="567"/>
        <w:rPr>
          <w:b/>
          <w:bCs/>
          <w:sz w:val="28"/>
          <w:szCs w:val="28"/>
          <w:rtl/>
          <w:lang w:bidi="ar-IQ"/>
        </w:rPr>
      </w:pPr>
    </w:p>
    <w:p w:rsidR="0070529B" w:rsidRDefault="0070529B" w:rsidP="00254FEF">
      <w:pPr>
        <w:ind w:left="567"/>
        <w:rPr>
          <w:b/>
          <w:bCs/>
          <w:sz w:val="28"/>
          <w:szCs w:val="28"/>
          <w:rtl/>
          <w:lang w:bidi="ar-IQ"/>
        </w:rPr>
      </w:pPr>
    </w:p>
    <w:p w:rsidR="0070529B" w:rsidRDefault="0070529B" w:rsidP="00254FEF">
      <w:pPr>
        <w:ind w:left="567"/>
        <w:rPr>
          <w:b/>
          <w:bCs/>
          <w:sz w:val="28"/>
          <w:szCs w:val="28"/>
          <w:rtl/>
          <w:lang w:bidi="ar-IQ"/>
        </w:rPr>
      </w:pPr>
    </w:p>
    <w:p w:rsidR="0070529B" w:rsidRDefault="0070529B" w:rsidP="0070529B">
      <w:pPr>
        <w:ind w:left="567"/>
        <w:jc w:val="center"/>
        <w:rPr>
          <w:b/>
          <w:bCs/>
          <w:sz w:val="28"/>
          <w:szCs w:val="28"/>
          <w:rtl/>
          <w:lang w:bidi="ar-IQ"/>
        </w:rPr>
      </w:pPr>
      <w:r>
        <w:rPr>
          <w:rFonts w:hint="cs"/>
          <w:b/>
          <w:bCs/>
          <w:sz w:val="28"/>
          <w:szCs w:val="28"/>
          <w:rtl/>
          <w:lang w:bidi="ar-IQ"/>
        </w:rPr>
        <w:lastRenderedPageBreak/>
        <w:t xml:space="preserve">الهوامش </w:t>
      </w:r>
    </w:p>
    <w:p w:rsidR="0070529B" w:rsidRDefault="0070529B" w:rsidP="0070529B">
      <w:pPr>
        <w:pStyle w:val="a7"/>
        <w:numPr>
          <w:ilvl w:val="0"/>
          <w:numId w:val="5"/>
        </w:numPr>
        <w:jc w:val="both"/>
        <w:rPr>
          <w:b/>
          <w:bCs/>
          <w:sz w:val="28"/>
          <w:szCs w:val="28"/>
          <w:lang w:bidi="ar-IQ"/>
        </w:rPr>
      </w:pPr>
      <w:r>
        <w:rPr>
          <w:rFonts w:hint="cs"/>
          <w:b/>
          <w:bCs/>
          <w:sz w:val="28"/>
          <w:szCs w:val="28"/>
          <w:rtl/>
          <w:lang w:bidi="ar-IQ"/>
        </w:rPr>
        <w:t xml:space="preserve">امام حسنين عطا الله </w:t>
      </w:r>
      <w:r>
        <w:rPr>
          <w:b/>
          <w:bCs/>
          <w:sz w:val="28"/>
          <w:szCs w:val="28"/>
          <w:rtl/>
          <w:lang w:bidi="ar-IQ"/>
        </w:rPr>
        <w:t>–</w:t>
      </w:r>
      <w:r>
        <w:rPr>
          <w:rFonts w:hint="cs"/>
          <w:b/>
          <w:bCs/>
          <w:sz w:val="28"/>
          <w:szCs w:val="28"/>
          <w:rtl/>
          <w:lang w:bidi="ar-IQ"/>
        </w:rPr>
        <w:t xml:space="preserve"> الارهاب والبنيان القانوني للجريمة </w:t>
      </w:r>
      <w:r>
        <w:rPr>
          <w:b/>
          <w:bCs/>
          <w:sz w:val="28"/>
          <w:szCs w:val="28"/>
          <w:rtl/>
          <w:lang w:bidi="ar-IQ"/>
        </w:rPr>
        <w:t>–</w:t>
      </w:r>
      <w:r>
        <w:rPr>
          <w:rFonts w:hint="cs"/>
          <w:b/>
          <w:bCs/>
          <w:sz w:val="28"/>
          <w:szCs w:val="28"/>
          <w:rtl/>
          <w:lang w:bidi="ar-IQ"/>
        </w:rPr>
        <w:t xml:space="preserve"> دار المطبوعات الجامعية </w:t>
      </w:r>
      <w:r>
        <w:rPr>
          <w:b/>
          <w:bCs/>
          <w:sz w:val="28"/>
          <w:szCs w:val="28"/>
          <w:rtl/>
          <w:lang w:bidi="ar-IQ"/>
        </w:rPr>
        <w:t>–</w:t>
      </w:r>
      <w:r>
        <w:rPr>
          <w:rFonts w:hint="cs"/>
          <w:b/>
          <w:bCs/>
          <w:sz w:val="28"/>
          <w:szCs w:val="28"/>
          <w:rtl/>
          <w:lang w:bidi="ar-IQ"/>
        </w:rPr>
        <w:t xml:space="preserve"> بيروت -2004 </w:t>
      </w:r>
      <w:r>
        <w:rPr>
          <w:b/>
          <w:bCs/>
          <w:sz w:val="28"/>
          <w:szCs w:val="28"/>
          <w:rtl/>
          <w:lang w:bidi="ar-IQ"/>
        </w:rPr>
        <w:t>–</w:t>
      </w:r>
      <w:r>
        <w:rPr>
          <w:rFonts w:hint="cs"/>
          <w:b/>
          <w:bCs/>
          <w:sz w:val="28"/>
          <w:szCs w:val="28"/>
          <w:rtl/>
          <w:lang w:bidi="ar-IQ"/>
        </w:rPr>
        <w:t xml:space="preserve"> ص 107 .</w:t>
      </w:r>
    </w:p>
    <w:p w:rsidR="0070529B" w:rsidRDefault="0070529B" w:rsidP="0070529B">
      <w:pPr>
        <w:pStyle w:val="a7"/>
        <w:numPr>
          <w:ilvl w:val="0"/>
          <w:numId w:val="5"/>
        </w:numPr>
        <w:jc w:val="both"/>
        <w:rPr>
          <w:b/>
          <w:bCs/>
          <w:sz w:val="28"/>
          <w:szCs w:val="28"/>
          <w:lang w:bidi="ar-IQ"/>
        </w:rPr>
      </w:pPr>
      <w:r>
        <w:rPr>
          <w:rFonts w:hint="cs"/>
          <w:b/>
          <w:bCs/>
          <w:sz w:val="28"/>
          <w:szCs w:val="28"/>
          <w:rtl/>
          <w:lang w:bidi="ar-IQ"/>
        </w:rPr>
        <w:t xml:space="preserve">عبد الجابر اسماعيل </w:t>
      </w:r>
      <w:r>
        <w:rPr>
          <w:b/>
          <w:bCs/>
          <w:sz w:val="28"/>
          <w:szCs w:val="28"/>
          <w:rtl/>
          <w:lang w:bidi="ar-IQ"/>
        </w:rPr>
        <w:t>–</w:t>
      </w:r>
      <w:r>
        <w:rPr>
          <w:rFonts w:hint="cs"/>
          <w:b/>
          <w:bCs/>
          <w:sz w:val="28"/>
          <w:szCs w:val="28"/>
          <w:rtl/>
          <w:lang w:bidi="ar-IQ"/>
        </w:rPr>
        <w:t xml:space="preserve"> تسليم المجرمين بموجب المواثيق الدولية </w:t>
      </w:r>
      <w:r>
        <w:rPr>
          <w:b/>
          <w:bCs/>
          <w:sz w:val="28"/>
          <w:szCs w:val="28"/>
          <w:rtl/>
          <w:lang w:bidi="ar-IQ"/>
        </w:rPr>
        <w:t>–</w:t>
      </w:r>
      <w:r>
        <w:rPr>
          <w:rFonts w:hint="cs"/>
          <w:b/>
          <w:bCs/>
          <w:sz w:val="28"/>
          <w:szCs w:val="28"/>
          <w:rtl/>
          <w:lang w:bidi="ar-IQ"/>
        </w:rPr>
        <w:t xml:space="preserve"> مطبعة اكاديمية الشرطة الاردنية الملكية- عمان بلا سنة طبع </w:t>
      </w:r>
      <w:r>
        <w:rPr>
          <w:b/>
          <w:bCs/>
          <w:sz w:val="28"/>
          <w:szCs w:val="28"/>
          <w:rtl/>
          <w:lang w:bidi="ar-IQ"/>
        </w:rPr>
        <w:t>–</w:t>
      </w:r>
      <w:r>
        <w:rPr>
          <w:rFonts w:hint="cs"/>
          <w:b/>
          <w:bCs/>
          <w:sz w:val="28"/>
          <w:szCs w:val="28"/>
          <w:rtl/>
          <w:lang w:bidi="ar-IQ"/>
        </w:rPr>
        <w:t xml:space="preserve"> ص 68 .</w:t>
      </w:r>
    </w:p>
    <w:p w:rsidR="0070529B" w:rsidRDefault="0070529B" w:rsidP="0070529B">
      <w:pPr>
        <w:pStyle w:val="a7"/>
        <w:numPr>
          <w:ilvl w:val="0"/>
          <w:numId w:val="5"/>
        </w:numPr>
        <w:jc w:val="both"/>
        <w:rPr>
          <w:b/>
          <w:bCs/>
          <w:sz w:val="28"/>
          <w:szCs w:val="28"/>
          <w:lang w:bidi="ar-IQ"/>
        </w:rPr>
      </w:pPr>
      <w:r>
        <w:rPr>
          <w:rFonts w:hint="cs"/>
          <w:b/>
          <w:bCs/>
          <w:sz w:val="28"/>
          <w:szCs w:val="28"/>
          <w:rtl/>
          <w:lang w:bidi="ar-IQ"/>
        </w:rPr>
        <w:t xml:space="preserve">امام حسنين عطا الله </w:t>
      </w:r>
      <w:r>
        <w:rPr>
          <w:b/>
          <w:bCs/>
          <w:sz w:val="28"/>
          <w:szCs w:val="28"/>
          <w:rtl/>
          <w:lang w:bidi="ar-IQ"/>
        </w:rPr>
        <w:t>–</w:t>
      </w:r>
      <w:r>
        <w:rPr>
          <w:rFonts w:hint="cs"/>
          <w:b/>
          <w:bCs/>
          <w:sz w:val="28"/>
          <w:szCs w:val="28"/>
          <w:rtl/>
          <w:lang w:bidi="ar-IQ"/>
        </w:rPr>
        <w:t xml:space="preserve"> المصدر السابق </w:t>
      </w:r>
      <w:r>
        <w:rPr>
          <w:b/>
          <w:bCs/>
          <w:sz w:val="28"/>
          <w:szCs w:val="28"/>
          <w:rtl/>
          <w:lang w:bidi="ar-IQ"/>
        </w:rPr>
        <w:t>–</w:t>
      </w:r>
      <w:r>
        <w:rPr>
          <w:rFonts w:hint="cs"/>
          <w:b/>
          <w:bCs/>
          <w:sz w:val="28"/>
          <w:szCs w:val="28"/>
          <w:rtl/>
          <w:lang w:bidi="ar-IQ"/>
        </w:rPr>
        <w:t xml:space="preserve"> ص 109 .</w:t>
      </w:r>
    </w:p>
    <w:p w:rsidR="0057379B" w:rsidRDefault="0057379B" w:rsidP="0070529B">
      <w:pPr>
        <w:pStyle w:val="a7"/>
        <w:numPr>
          <w:ilvl w:val="0"/>
          <w:numId w:val="5"/>
        </w:numPr>
        <w:jc w:val="both"/>
        <w:rPr>
          <w:b/>
          <w:bCs/>
          <w:sz w:val="28"/>
          <w:szCs w:val="28"/>
          <w:lang w:bidi="ar-IQ"/>
        </w:rPr>
      </w:pPr>
      <w:r>
        <w:rPr>
          <w:rFonts w:hint="cs"/>
          <w:b/>
          <w:bCs/>
          <w:sz w:val="28"/>
          <w:szCs w:val="28"/>
          <w:rtl/>
          <w:lang w:bidi="ar-IQ"/>
        </w:rPr>
        <w:t xml:space="preserve">سالم محمد سليمان </w:t>
      </w:r>
      <w:r>
        <w:rPr>
          <w:b/>
          <w:bCs/>
          <w:sz w:val="28"/>
          <w:szCs w:val="28"/>
          <w:rtl/>
          <w:lang w:bidi="ar-IQ"/>
        </w:rPr>
        <w:t>–</w:t>
      </w:r>
      <w:r>
        <w:rPr>
          <w:rFonts w:hint="cs"/>
          <w:b/>
          <w:bCs/>
          <w:sz w:val="28"/>
          <w:szCs w:val="28"/>
          <w:rtl/>
          <w:lang w:bidi="ar-IQ"/>
        </w:rPr>
        <w:t xml:space="preserve"> احكام المسؤولية الجنائية واختلافها عن الجرائم الدولية في لتشريعات الوضعية </w:t>
      </w:r>
      <w:r>
        <w:rPr>
          <w:b/>
          <w:bCs/>
          <w:sz w:val="28"/>
          <w:szCs w:val="28"/>
          <w:rtl/>
          <w:lang w:bidi="ar-IQ"/>
        </w:rPr>
        <w:t>–</w:t>
      </w:r>
      <w:r>
        <w:rPr>
          <w:rFonts w:hint="cs"/>
          <w:b/>
          <w:bCs/>
          <w:sz w:val="28"/>
          <w:szCs w:val="28"/>
          <w:rtl/>
          <w:lang w:bidi="ar-IQ"/>
        </w:rPr>
        <w:t xml:space="preserve"> اطروحة دكتوراه مقدمة الى كلية الحقوق </w:t>
      </w:r>
      <w:r>
        <w:rPr>
          <w:b/>
          <w:bCs/>
          <w:sz w:val="28"/>
          <w:szCs w:val="28"/>
          <w:rtl/>
          <w:lang w:bidi="ar-IQ"/>
        </w:rPr>
        <w:t>–</w:t>
      </w:r>
      <w:r>
        <w:rPr>
          <w:rFonts w:hint="cs"/>
          <w:b/>
          <w:bCs/>
          <w:sz w:val="28"/>
          <w:szCs w:val="28"/>
          <w:rtl/>
          <w:lang w:bidi="ar-IQ"/>
        </w:rPr>
        <w:t xml:space="preserve"> جامعة عين شمس </w:t>
      </w:r>
      <w:r>
        <w:rPr>
          <w:b/>
          <w:bCs/>
          <w:sz w:val="28"/>
          <w:szCs w:val="28"/>
          <w:rtl/>
          <w:lang w:bidi="ar-IQ"/>
        </w:rPr>
        <w:t>–</w:t>
      </w:r>
      <w:r>
        <w:rPr>
          <w:rFonts w:hint="cs"/>
          <w:b/>
          <w:bCs/>
          <w:sz w:val="28"/>
          <w:szCs w:val="28"/>
          <w:rtl/>
          <w:lang w:bidi="ar-IQ"/>
        </w:rPr>
        <w:t xml:space="preserve"> 1997 </w:t>
      </w:r>
      <w:r>
        <w:rPr>
          <w:b/>
          <w:bCs/>
          <w:sz w:val="28"/>
          <w:szCs w:val="28"/>
          <w:rtl/>
          <w:lang w:bidi="ar-IQ"/>
        </w:rPr>
        <w:t>–</w:t>
      </w:r>
      <w:r>
        <w:rPr>
          <w:rFonts w:hint="cs"/>
          <w:b/>
          <w:bCs/>
          <w:sz w:val="28"/>
          <w:szCs w:val="28"/>
          <w:rtl/>
          <w:lang w:bidi="ar-IQ"/>
        </w:rPr>
        <w:t xml:space="preserve"> ص 23 .</w:t>
      </w:r>
    </w:p>
    <w:p w:rsidR="0070529B" w:rsidRDefault="0057379B" w:rsidP="0070529B">
      <w:pPr>
        <w:pStyle w:val="a7"/>
        <w:numPr>
          <w:ilvl w:val="0"/>
          <w:numId w:val="5"/>
        </w:numPr>
        <w:jc w:val="both"/>
        <w:rPr>
          <w:b/>
          <w:bCs/>
          <w:sz w:val="28"/>
          <w:szCs w:val="28"/>
          <w:lang w:bidi="ar-IQ"/>
        </w:rPr>
      </w:pPr>
      <w:r>
        <w:rPr>
          <w:rFonts w:hint="cs"/>
          <w:b/>
          <w:bCs/>
          <w:sz w:val="28"/>
          <w:szCs w:val="28"/>
          <w:rtl/>
          <w:lang w:bidi="ar-IQ"/>
        </w:rPr>
        <w:t xml:space="preserve">عقيل يوسف مقابلة </w:t>
      </w:r>
      <w:r>
        <w:rPr>
          <w:b/>
          <w:bCs/>
          <w:sz w:val="28"/>
          <w:szCs w:val="28"/>
          <w:rtl/>
          <w:lang w:bidi="ar-IQ"/>
        </w:rPr>
        <w:t>–</w:t>
      </w:r>
      <w:r>
        <w:rPr>
          <w:rFonts w:hint="cs"/>
          <w:b/>
          <w:bCs/>
          <w:sz w:val="28"/>
          <w:szCs w:val="28"/>
          <w:rtl/>
          <w:lang w:bidi="ar-IQ"/>
        </w:rPr>
        <w:t xml:space="preserve"> وسائل مكافحة غسيل الاموال </w:t>
      </w:r>
      <w:r>
        <w:rPr>
          <w:b/>
          <w:bCs/>
          <w:sz w:val="28"/>
          <w:szCs w:val="28"/>
          <w:rtl/>
          <w:lang w:bidi="ar-IQ"/>
        </w:rPr>
        <w:t>–</w:t>
      </w:r>
      <w:r>
        <w:rPr>
          <w:rFonts w:hint="cs"/>
          <w:b/>
          <w:bCs/>
          <w:sz w:val="28"/>
          <w:szCs w:val="28"/>
          <w:rtl/>
          <w:lang w:bidi="ar-IQ"/>
        </w:rPr>
        <w:t xml:space="preserve"> بحث منشور على الموقع الاليكتروني للقانون العربي </w:t>
      </w:r>
      <w:r>
        <w:rPr>
          <w:b/>
          <w:bCs/>
          <w:sz w:val="28"/>
          <w:szCs w:val="28"/>
          <w:rtl/>
          <w:lang w:bidi="ar-IQ"/>
        </w:rPr>
        <w:t>–</w:t>
      </w:r>
      <w:r>
        <w:rPr>
          <w:rFonts w:hint="cs"/>
          <w:b/>
          <w:bCs/>
          <w:sz w:val="28"/>
          <w:szCs w:val="28"/>
          <w:rtl/>
          <w:lang w:bidi="ar-IQ"/>
        </w:rPr>
        <w:t xml:space="preserve"> </w:t>
      </w:r>
      <w:hyperlink r:id="rId8" w:history="1">
        <w:r w:rsidRPr="00D564D6">
          <w:rPr>
            <w:rStyle w:val="Hyperlink"/>
            <w:b/>
            <w:bCs/>
            <w:sz w:val="28"/>
            <w:szCs w:val="28"/>
            <w:lang w:bidi="ar-IQ"/>
          </w:rPr>
          <w:t>www.arablawinfo.com</w:t>
        </w:r>
      </w:hyperlink>
      <w:r>
        <w:rPr>
          <w:b/>
          <w:bCs/>
          <w:sz w:val="28"/>
          <w:szCs w:val="28"/>
          <w:lang w:bidi="ar-IQ"/>
        </w:rPr>
        <w:t xml:space="preserve">  </w:t>
      </w:r>
      <w:r w:rsidR="0070529B">
        <w:rPr>
          <w:rFonts w:hint="cs"/>
          <w:b/>
          <w:bCs/>
          <w:sz w:val="28"/>
          <w:szCs w:val="28"/>
          <w:rtl/>
          <w:lang w:bidi="ar-IQ"/>
        </w:rPr>
        <w:t xml:space="preserve"> </w:t>
      </w:r>
    </w:p>
    <w:p w:rsidR="0057379B" w:rsidRDefault="0057379B" w:rsidP="0057379B">
      <w:pPr>
        <w:pStyle w:val="a7"/>
        <w:numPr>
          <w:ilvl w:val="0"/>
          <w:numId w:val="5"/>
        </w:numPr>
        <w:jc w:val="both"/>
        <w:rPr>
          <w:b/>
          <w:bCs/>
          <w:sz w:val="28"/>
          <w:szCs w:val="28"/>
          <w:lang w:bidi="ar-IQ"/>
        </w:rPr>
      </w:pPr>
      <w:r w:rsidRPr="0057379B">
        <w:rPr>
          <w:rFonts w:hint="cs"/>
          <w:b/>
          <w:bCs/>
          <w:sz w:val="28"/>
          <w:szCs w:val="28"/>
          <w:rtl/>
          <w:lang w:bidi="ar-IQ"/>
        </w:rPr>
        <w:t>اشرف تو</w:t>
      </w:r>
      <w:r>
        <w:rPr>
          <w:rFonts w:hint="cs"/>
          <w:b/>
          <w:bCs/>
          <w:sz w:val="28"/>
          <w:szCs w:val="28"/>
          <w:rtl/>
          <w:lang w:bidi="ar-IQ"/>
        </w:rPr>
        <w:t xml:space="preserve">فيق شمس الدين </w:t>
      </w:r>
      <w:r>
        <w:rPr>
          <w:b/>
          <w:bCs/>
          <w:sz w:val="28"/>
          <w:szCs w:val="28"/>
          <w:rtl/>
          <w:lang w:bidi="ar-IQ"/>
        </w:rPr>
        <w:t>–</w:t>
      </w:r>
      <w:r>
        <w:rPr>
          <w:rFonts w:hint="cs"/>
          <w:b/>
          <w:bCs/>
          <w:sz w:val="28"/>
          <w:szCs w:val="28"/>
          <w:rtl/>
          <w:lang w:bidi="ar-IQ"/>
        </w:rPr>
        <w:t xml:space="preserve"> مبادئ القانون الدولي الجنائي </w:t>
      </w:r>
      <w:r>
        <w:rPr>
          <w:b/>
          <w:bCs/>
          <w:sz w:val="28"/>
          <w:szCs w:val="28"/>
          <w:rtl/>
          <w:lang w:bidi="ar-IQ"/>
        </w:rPr>
        <w:t>–</w:t>
      </w:r>
      <w:r>
        <w:rPr>
          <w:rFonts w:hint="cs"/>
          <w:b/>
          <w:bCs/>
          <w:sz w:val="28"/>
          <w:szCs w:val="28"/>
          <w:rtl/>
          <w:lang w:bidi="ar-IQ"/>
        </w:rPr>
        <w:t xml:space="preserve"> دار النهضة العربية القاهرة </w:t>
      </w:r>
      <w:r>
        <w:rPr>
          <w:b/>
          <w:bCs/>
          <w:sz w:val="28"/>
          <w:szCs w:val="28"/>
          <w:rtl/>
          <w:lang w:bidi="ar-IQ"/>
        </w:rPr>
        <w:t>–</w:t>
      </w:r>
      <w:r>
        <w:rPr>
          <w:rFonts w:hint="cs"/>
          <w:b/>
          <w:bCs/>
          <w:sz w:val="28"/>
          <w:szCs w:val="28"/>
          <w:rtl/>
          <w:lang w:bidi="ar-IQ"/>
        </w:rPr>
        <w:t xml:space="preserve"> 1998 </w:t>
      </w:r>
      <w:r>
        <w:rPr>
          <w:b/>
          <w:bCs/>
          <w:sz w:val="28"/>
          <w:szCs w:val="28"/>
          <w:rtl/>
          <w:lang w:bidi="ar-IQ"/>
        </w:rPr>
        <w:t>–</w:t>
      </w:r>
      <w:r>
        <w:rPr>
          <w:rFonts w:hint="cs"/>
          <w:b/>
          <w:bCs/>
          <w:sz w:val="28"/>
          <w:szCs w:val="28"/>
          <w:rtl/>
          <w:lang w:bidi="ar-IQ"/>
        </w:rPr>
        <w:t xml:space="preserve"> ص 167 ، ويراجع كذلك عبد الجابر اسماعيل </w:t>
      </w:r>
      <w:r>
        <w:rPr>
          <w:b/>
          <w:bCs/>
          <w:sz w:val="28"/>
          <w:szCs w:val="28"/>
          <w:rtl/>
          <w:lang w:bidi="ar-IQ"/>
        </w:rPr>
        <w:t>–</w:t>
      </w:r>
      <w:r>
        <w:rPr>
          <w:rFonts w:hint="cs"/>
          <w:b/>
          <w:bCs/>
          <w:sz w:val="28"/>
          <w:szCs w:val="28"/>
          <w:rtl/>
          <w:lang w:bidi="ar-IQ"/>
        </w:rPr>
        <w:t xml:space="preserve"> المصدر السابق </w:t>
      </w:r>
      <w:r>
        <w:rPr>
          <w:b/>
          <w:bCs/>
          <w:sz w:val="28"/>
          <w:szCs w:val="28"/>
          <w:rtl/>
          <w:lang w:bidi="ar-IQ"/>
        </w:rPr>
        <w:t>–</w:t>
      </w:r>
      <w:r>
        <w:rPr>
          <w:rFonts w:hint="cs"/>
          <w:b/>
          <w:bCs/>
          <w:sz w:val="28"/>
          <w:szCs w:val="28"/>
          <w:rtl/>
          <w:lang w:bidi="ar-IQ"/>
        </w:rPr>
        <w:t xml:space="preserve"> ص 69 .</w:t>
      </w:r>
    </w:p>
    <w:p w:rsidR="0057379B" w:rsidRDefault="0057379B" w:rsidP="0057379B">
      <w:pPr>
        <w:pStyle w:val="a7"/>
        <w:numPr>
          <w:ilvl w:val="0"/>
          <w:numId w:val="5"/>
        </w:numPr>
        <w:jc w:val="both"/>
        <w:rPr>
          <w:b/>
          <w:bCs/>
          <w:sz w:val="28"/>
          <w:szCs w:val="28"/>
          <w:lang w:bidi="ar-IQ"/>
        </w:rPr>
      </w:pPr>
      <w:r>
        <w:rPr>
          <w:rFonts w:hint="cs"/>
          <w:b/>
          <w:bCs/>
          <w:sz w:val="28"/>
          <w:szCs w:val="28"/>
          <w:rtl/>
          <w:lang w:bidi="ar-IQ"/>
        </w:rPr>
        <w:t xml:space="preserve">يراجع ثامر ابراهيم </w:t>
      </w:r>
      <w:r>
        <w:rPr>
          <w:b/>
          <w:bCs/>
          <w:sz w:val="28"/>
          <w:szCs w:val="28"/>
          <w:rtl/>
          <w:lang w:bidi="ar-IQ"/>
        </w:rPr>
        <w:t>–</w:t>
      </w:r>
      <w:r>
        <w:rPr>
          <w:rFonts w:hint="cs"/>
          <w:b/>
          <w:bCs/>
          <w:sz w:val="28"/>
          <w:szCs w:val="28"/>
          <w:rtl/>
          <w:lang w:bidi="ar-IQ"/>
        </w:rPr>
        <w:t xml:space="preserve"> مفهوم الارهاب في القانون الدولي </w:t>
      </w:r>
      <w:r>
        <w:rPr>
          <w:b/>
          <w:bCs/>
          <w:sz w:val="28"/>
          <w:szCs w:val="28"/>
          <w:rtl/>
          <w:lang w:bidi="ar-IQ"/>
        </w:rPr>
        <w:t>–</w:t>
      </w:r>
      <w:r>
        <w:rPr>
          <w:rFonts w:hint="cs"/>
          <w:b/>
          <w:bCs/>
          <w:sz w:val="28"/>
          <w:szCs w:val="28"/>
          <w:rtl/>
          <w:lang w:bidi="ar-IQ"/>
        </w:rPr>
        <w:t xml:space="preserve"> دار جوران للطباعة </w:t>
      </w:r>
      <w:r>
        <w:rPr>
          <w:b/>
          <w:bCs/>
          <w:sz w:val="28"/>
          <w:szCs w:val="28"/>
          <w:rtl/>
          <w:lang w:bidi="ar-IQ"/>
        </w:rPr>
        <w:t>–</w:t>
      </w:r>
      <w:r>
        <w:rPr>
          <w:rFonts w:hint="cs"/>
          <w:b/>
          <w:bCs/>
          <w:sz w:val="28"/>
          <w:szCs w:val="28"/>
          <w:rtl/>
          <w:lang w:bidi="ar-IQ"/>
        </w:rPr>
        <w:t xml:space="preserve"> دمشق </w:t>
      </w:r>
      <w:r>
        <w:rPr>
          <w:b/>
          <w:bCs/>
          <w:sz w:val="28"/>
          <w:szCs w:val="28"/>
          <w:rtl/>
          <w:lang w:bidi="ar-IQ"/>
        </w:rPr>
        <w:t>–</w:t>
      </w:r>
      <w:r>
        <w:rPr>
          <w:rFonts w:hint="cs"/>
          <w:b/>
          <w:bCs/>
          <w:sz w:val="28"/>
          <w:szCs w:val="28"/>
          <w:rtl/>
          <w:lang w:bidi="ar-IQ"/>
        </w:rPr>
        <w:t xml:space="preserve"> ص112 .</w:t>
      </w:r>
    </w:p>
    <w:p w:rsidR="0057379B" w:rsidRDefault="0057379B" w:rsidP="0057379B">
      <w:pPr>
        <w:pStyle w:val="a7"/>
        <w:numPr>
          <w:ilvl w:val="0"/>
          <w:numId w:val="5"/>
        </w:numPr>
        <w:jc w:val="both"/>
        <w:rPr>
          <w:b/>
          <w:bCs/>
          <w:sz w:val="28"/>
          <w:szCs w:val="28"/>
          <w:lang w:bidi="ar-IQ"/>
        </w:rPr>
      </w:pPr>
      <w:r>
        <w:rPr>
          <w:rFonts w:hint="cs"/>
          <w:b/>
          <w:bCs/>
          <w:sz w:val="28"/>
          <w:szCs w:val="28"/>
          <w:rtl/>
          <w:lang w:bidi="ar-IQ"/>
        </w:rPr>
        <w:t xml:space="preserve">محمد عبد لله منشاوي </w:t>
      </w:r>
      <w:r>
        <w:rPr>
          <w:b/>
          <w:bCs/>
          <w:sz w:val="28"/>
          <w:szCs w:val="28"/>
          <w:rtl/>
          <w:lang w:bidi="ar-IQ"/>
        </w:rPr>
        <w:t>–</w:t>
      </w:r>
      <w:r>
        <w:rPr>
          <w:rFonts w:hint="cs"/>
          <w:b/>
          <w:bCs/>
          <w:sz w:val="28"/>
          <w:szCs w:val="28"/>
          <w:rtl/>
          <w:lang w:bidi="ar-IQ"/>
        </w:rPr>
        <w:t xml:space="preserve"> جرائم الانترنت من منظور شرعي وقانوني </w:t>
      </w:r>
      <w:r>
        <w:rPr>
          <w:b/>
          <w:bCs/>
          <w:sz w:val="28"/>
          <w:szCs w:val="28"/>
          <w:rtl/>
          <w:lang w:bidi="ar-IQ"/>
        </w:rPr>
        <w:t>–</w:t>
      </w:r>
      <w:r>
        <w:rPr>
          <w:rFonts w:hint="cs"/>
          <w:b/>
          <w:bCs/>
          <w:sz w:val="28"/>
          <w:szCs w:val="28"/>
          <w:rtl/>
          <w:lang w:bidi="ar-IQ"/>
        </w:rPr>
        <w:t xml:space="preserve"> اطروحة دكتوراه مقدمة الى جامعة الرياض </w:t>
      </w:r>
      <w:r>
        <w:rPr>
          <w:b/>
          <w:bCs/>
          <w:sz w:val="28"/>
          <w:szCs w:val="28"/>
          <w:rtl/>
          <w:lang w:bidi="ar-IQ"/>
        </w:rPr>
        <w:t>–</w:t>
      </w:r>
      <w:r>
        <w:rPr>
          <w:rFonts w:hint="cs"/>
          <w:b/>
          <w:bCs/>
          <w:sz w:val="28"/>
          <w:szCs w:val="28"/>
          <w:rtl/>
          <w:lang w:bidi="ar-IQ"/>
        </w:rPr>
        <w:t xml:space="preserve"> كلية الشريعة والقانون </w:t>
      </w:r>
      <w:r>
        <w:rPr>
          <w:b/>
          <w:bCs/>
          <w:sz w:val="28"/>
          <w:szCs w:val="28"/>
          <w:rtl/>
          <w:lang w:bidi="ar-IQ"/>
        </w:rPr>
        <w:t>–</w:t>
      </w:r>
      <w:r>
        <w:rPr>
          <w:rFonts w:hint="cs"/>
          <w:b/>
          <w:bCs/>
          <w:sz w:val="28"/>
          <w:szCs w:val="28"/>
          <w:rtl/>
          <w:lang w:bidi="ar-IQ"/>
        </w:rPr>
        <w:t xml:space="preserve"> 1423 هـ - ص 78 .</w:t>
      </w:r>
    </w:p>
    <w:p w:rsidR="0057379B" w:rsidRDefault="0057379B" w:rsidP="0057379B">
      <w:pPr>
        <w:pStyle w:val="a7"/>
        <w:numPr>
          <w:ilvl w:val="0"/>
          <w:numId w:val="5"/>
        </w:numPr>
        <w:jc w:val="both"/>
        <w:rPr>
          <w:b/>
          <w:bCs/>
          <w:sz w:val="28"/>
          <w:szCs w:val="28"/>
          <w:lang w:bidi="ar-IQ"/>
        </w:rPr>
      </w:pPr>
      <w:r>
        <w:rPr>
          <w:rFonts w:hint="cs"/>
          <w:b/>
          <w:bCs/>
          <w:sz w:val="28"/>
          <w:szCs w:val="28"/>
          <w:rtl/>
          <w:lang w:bidi="ar-IQ"/>
        </w:rPr>
        <w:t xml:space="preserve">هيثم المناع الارهاب وحقوق الانسان </w:t>
      </w:r>
      <w:r>
        <w:rPr>
          <w:b/>
          <w:bCs/>
          <w:sz w:val="28"/>
          <w:szCs w:val="28"/>
          <w:rtl/>
          <w:lang w:bidi="ar-IQ"/>
        </w:rPr>
        <w:t>–</w:t>
      </w:r>
      <w:r>
        <w:rPr>
          <w:rFonts w:hint="cs"/>
          <w:b/>
          <w:bCs/>
          <w:sz w:val="28"/>
          <w:szCs w:val="28"/>
          <w:rtl/>
          <w:lang w:bidi="ar-IQ"/>
        </w:rPr>
        <w:t xml:space="preserve"> دراسة مقدمة الى مجلة التضامن المغربية </w:t>
      </w:r>
      <w:r>
        <w:rPr>
          <w:b/>
          <w:bCs/>
          <w:sz w:val="28"/>
          <w:szCs w:val="28"/>
          <w:rtl/>
          <w:lang w:bidi="ar-IQ"/>
        </w:rPr>
        <w:t>–</w:t>
      </w:r>
      <w:r>
        <w:rPr>
          <w:rFonts w:hint="cs"/>
          <w:b/>
          <w:bCs/>
          <w:sz w:val="28"/>
          <w:szCs w:val="28"/>
          <w:rtl/>
          <w:lang w:bidi="ar-IQ"/>
        </w:rPr>
        <w:t xml:space="preserve"> السنة الثانية </w:t>
      </w:r>
      <w:r>
        <w:rPr>
          <w:b/>
          <w:bCs/>
          <w:sz w:val="28"/>
          <w:szCs w:val="28"/>
          <w:rtl/>
          <w:lang w:bidi="ar-IQ"/>
        </w:rPr>
        <w:t>–</w:t>
      </w:r>
      <w:r>
        <w:rPr>
          <w:rFonts w:hint="cs"/>
          <w:b/>
          <w:bCs/>
          <w:sz w:val="28"/>
          <w:szCs w:val="28"/>
          <w:rtl/>
          <w:lang w:bidi="ar-IQ"/>
        </w:rPr>
        <w:t xml:space="preserve"> 2004 </w:t>
      </w:r>
      <w:r>
        <w:rPr>
          <w:b/>
          <w:bCs/>
          <w:sz w:val="28"/>
          <w:szCs w:val="28"/>
          <w:rtl/>
          <w:lang w:bidi="ar-IQ"/>
        </w:rPr>
        <w:t>–</w:t>
      </w:r>
      <w:r>
        <w:rPr>
          <w:rFonts w:hint="cs"/>
          <w:b/>
          <w:bCs/>
          <w:sz w:val="28"/>
          <w:szCs w:val="28"/>
          <w:rtl/>
          <w:lang w:bidi="ar-IQ"/>
        </w:rPr>
        <w:t xml:space="preserve"> ص 12 .</w:t>
      </w:r>
    </w:p>
    <w:p w:rsidR="0057379B" w:rsidRDefault="0057379B" w:rsidP="0057379B">
      <w:pPr>
        <w:pStyle w:val="a7"/>
        <w:numPr>
          <w:ilvl w:val="0"/>
          <w:numId w:val="5"/>
        </w:numPr>
        <w:jc w:val="both"/>
        <w:rPr>
          <w:b/>
          <w:bCs/>
          <w:sz w:val="28"/>
          <w:szCs w:val="28"/>
          <w:lang w:bidi="ar-IQ"/>
        </w:rPr>
      </w:pPr>
      <w:r>
        <w:rPr>
          <w:rFonts w:hint="cs"/>
          <w:b/>
          <w:bCs/>
          <w:sz w:val="28"/>
          <w:szCs w:val="28"/>
          <w:rtl/>
          <w:lang w:bidi="ar-IQ"/>
        </w:rPr>
        <w:t xml:space="preserve">ينظر محمود نجيب حسني </w:t>
      </w:r>
      <w:r>
        <w:rPr>
          <w:b/>
          <w:bCs/>
          <w:sz w:val="28"/>
          <w:szCs w:val="28"/>
          <w:rtl/>
          <w:lang w:bidi="ar-IQ"/>
        </w:rPr>
        <w:t>–</w:t>
      </w:r>
      <w:r>
        <w:rPr>
          <w:rFonts w:hint="cs"/>
          <w:b/>
          <w:bCs/>
          <w:sz w:val="28"/>
          <w:szCs w:val="28"/>
          <w:rtl/>
          <w:lang w:bidi="ar-IQ"/>
        </w:rPr>
        <w:t xml:space="preserve"> النظرة العاملة للقصد الجنائي </w:t>
      </w:r>
      <w:r>
        <w:rPr>
          <w:b/>
          <w:bCs/>
          <w:sz w:val="28"/>
          <w:szCs w:val="28"/>
          <w:rtl/>
          <w:lang w:bidi="ar-IQ"/>
        </w:rPr>
        <w:t>–</w:t>
      </w:r>
      <w:r>
        <w:rPr>
          <w:rFonts w:hint="cs"/>
          <w:b/>
          <w:bCs/>
          <w:sz w:val="28"/>
          <w:szCs w:val="28"/>
          <w:rtl/>
          <w:lang w:bidi="ar-IQ"/>
        </w:rPr>
        <w:t xml:space="preserve"> دار النهضة العربية </w:t>
      </w:r>
      <w:r>
        <w:rPr>
          <w:b/>
          <w:bCs/>
          <w:sz w:val="28"/>
          <w:szCs w:val="28"/>
          <w:rtl/>
          <w:lang w:bidi="ar-IQ"/>
        </w:rPr>
        <w:t>–</w:t>
      </w:r>
      <w:r>
        <w:rPr>
          <w:rFonts w:hint="cs"/>
          <w:b/>
          <w:bCs/>
          <w:sz w:val="28"/>
          <w:szCs w:val="28"/>
          <w:rtl/>
          <w:lang w:bidi="ar-IQ"/>
        </w:rPr>
        <w:t xml:space="preserve"> القاهرة </w:t>
      </w:r>
      <w:r>
        <w:rPr>
          <w:b/>
          <w:bCs/>
          <w:sz w:val="28"/>
          <w:szCs w:val="28"/>
          <w:rtl/>
          <w:lang w:bidi="ar-IQ"/>
        </w:rPr>
        <w:t>–</w:t>
      </w:r>
      <w:r>
        <w:rPr>
          <w:rFonts w:hint="cs"/>
          <w:b/>
          <w:bCs/>
          <w:sz w:val="28"/>
          <w:szCs w:val="28"/>
          <w:rtl/>
          <w:lang w:bidi="ar-IQ"/>
        </w:rPr>
        <w:t xml:space="preserve"> 1987 </w:t>
      </w:r>
      <w:r>
        <w:rPr>
          <w:b/>
          <w:bCs/>
          <w:sz w:val="28"/>
          <w:szCs w:val="28"/>
          <w:rtl/>
          <w:lang w:bidi="ar-IQ"/>
        </w:rPr>
        <w:t>–</w:t>
      </w:r>
      <w:r>
        <w:rPr>
          <w:rFonts w:hint="cs"/>
          <w:b/>
          <w:bCs/>
          <w:sz w:val="28"/>
          <w:szCs w:val="28"/>
          <w:rtl/>
          <w:lang w:bidi="ar-IQ"/>
        </w:rPr>
        <w:t xml:space="preserve"> ص 211 .</w:t>
      </w:r>
    </w:p>
    <w:p w:rsidR="0057379B" w:rsidRDefault="0057379B" w:rsidP="0057379B">
      <w:pPr>
        <w:pStyle w:val="a7"/>
        <w:numPr>
          <w:ilvl w:val="0"/>
          <w:numId w:val="5"/>
        </w:numPr>
        <w:jc w:val="both"/>
        <w:rPr>
          <w:b/>
          <w:bCs/>
          <w:sz w:val="28"/>
          <w:szCs w:val="28"/>
          <w:lang w:bidi="ar-IQ"/>
        </w:rPr>
      </w:pPr>
      <w:r>
        <w:rPr>
          <w:rFonts w:hint="cs"/>
          <w:b/>
          <w:bCs/>
          <w:sz w:val="28"/>
          <w:szCs w:val="28"/>
          <w:rtl/>
          <w:lang w:bidi="ar-IQ"/>
        </w:rPr>
        <w:t xml:space="preserve">مشهور نجيب العريمي </w:t>
      </w:r>
      <w:r>
        <w:rPr>
          <w:b/>
          <w:bCs/>
          <w:sz w:val="28"/>
          <w:szCs w:val="28"/>
          <w:rtl/>
          <w:lang w:bidi="ar-IQ"/>
        </w:rPr>
        <w:t>–</w:t>
      </w:r>
      <w:r>
        <w:rPr>
          <w:rFonts w:hint="cs"/>
          <w:b/>
          <w:bCs/>
          <w:sz w:val="28"/>
          <w:szCs w:val="28"/>
          <w:rtl/>
          <w:lang w:bidi="ar-IQ"/>
        </w:rPr>
        <w:t xml:space="preserve"> الشرعية الدولية لمكافحة الارهاب </w:t>
      </w:r>
      <w:r>
        <w:rPr>
          <w:b/>
          <w:bCs/>
          <w:sz w:val="28"/>
          <w:szCs w:val="28"/>
          <w:rtl/>
          <w:lang w:bidi="ar-IQ"/>
        </w:rPr>
        <w:t>–</w:t>
      </w:r>
      <w:r>
        <w:rPr>
          <w:rFonts w:hint="cs"/>
          <w:b/>
          <w:bCs/>
          <w:sz w:val="28"/>
          <w:szCs w:val="28"/>
          <w:rtl/>
          <w:lang w:bidi="ar-IQ"/>
        </w:rPr>
        <w:t xml:space="preserve">دار الثقافة للنشر والتوزيع </w:t>
      </w:r>
      <w:r>
        <w:rPr>
          <w:b/>
          <w:bCs/>
          <w:sz w:val="28"/>
          <w:szCs w:val="28"/>
          <w:rtl/>
          <w:lang w:bidi="ar-IQ"/>
        </w:rPr>
        <w:t>–</w:t>
      </w:r>
      <w:r>
        <w:rPr>
          <w:rFonts w:hint="cs"/>
          <w:b/>
          <w:bCs/>
          <w:sz w:val="28"/>
          <w:szCs w:val="28"/>
          <w:rtl/>
          <w:lang w:bidi="ar-IQ"/>
        </w:rPr>
        <w:t xml:space="preserve"> عامان </w:t>
      </w:r>
      <w:r>
        <w:rPr>
          <w:b/>
          <w:bCs/>
          <w:sz w:val="28"/>
          <w:szCs w:val="28"/>
          <w:rtl/>
          <w:lang w:bidi="ar-IQ"/>
        </w:rPr>
        <w:t>–</w:t>
      </w:r>
      <w:r>
        <w:rPr>
          <w:rFonts w:hint="cs"/>
          <w:b/>
          <w:bCs/>
          <w:sz w:val="28"/>
          <w:szCs w:val="28"/>
          <w:rtl/>
          <w:lang w:bidi="ar-IQ"/>
        </w:rPr>
        <w:t xml:space="preserve"> 2009 -  ص 56 </w:t>
      </w:r>
      <w:r>
        <w:rPr>
          <w:b/>
          <w:bCs/>
          <w:sz w:val="28"/>
          <w:szCs w:val="28"/>
          <w:rtl/>
          <w:lang w:bidi="ar-IQ"/>
        </w:rPr>
        <w:t>–</w:t>
      </w:r>
      <w:r>
        <w:rPr>
          <w:rFonts w:hint="cs"/>
          <w:b/>
          <w:bCs/>
          <w:sz w:val="28"/>
          <w:szCs w:val="28"/>
          <w:rtl/>
          <w:lang w:bidi="ar-IQ"/>
        </w:rPr>
        <w:t xml:space="preserve"> 58 .</w:t>
      </w:r>
    </w:p>
    <w:p w:rsidR="006A7962" w:rsidRDefault="0057379B" w:rsidP="0057379B">
      <w:pPr>
        <w:pStyle w:val="a7"/>
        <w:numPr>
          <w:ilvl w:val="0"/>
          <w:numId w:val="5"/>
        </w:numPr>
        <w:jc w:val="both"/>
        <w:rPr>
          <w:b/>
          <w:bCs/>
          <w:sz w:val="28"/>
          <w:szCs w:val="28"/>
          <w:lang w:bidi="ar-IQ"/>
        </w:rPr>
      </w:pPr>
      <w:r>
        <w:rPr>
          <w:rFonts w:hint="cs"/>
          <w:b/>
          <w:bCs/>
          <w:sz w:val="28"/>
          <w:szCs w:val="28"/>
          <w:rtl/>
          <w:lang w:bidi="ar-IQ"/>
        </w:rPr>
        <w:t xml:space="preserve">محمود نجيب حسني </w:t>
      </w:r>
      <w:r>
        <w:rPr>
          <w:b/>
          <w:bCs/>
          <w:sz w:val="28"/>
          <w:szCs w:val="28"/>
          <w:rtl/>
          <w:lang w:bidi="ar-IQ"/>
        </w:rPr>
        <w:t>–</w:t>
      </w:r>
      <w:r>
        <w:rPr>
          <w:rFonts w:hint="cs"/>
          <w:b/>
          <w:bCs/>
          <w:sz w:val="28"/>
          <w:szCs w:val="28"/>
          <w:rtl/>
          <w:lang w:bidi="ar-IQ"/>
        </w:rPr>
        <w:t xml:space="preserve"> المصدر السابق </w:t>
      </w:r>
      <w:r>
        <w:rPr>
          <w:b/>
          <w:bCs/>
          <w:sz w:val="28"/>
          <w:szCs w:val="28"/>
          <w:rtl/>
          <w:lang w:bidi="ar-IQ"/>
        </w:rPr>
        <w:t>–</w:t>
      </w:r>
      <w:r>
        <w:rPr>
          <w:rFonts w:hint="cs"/>
          <w:b/>
          <w:bCs/>
          <w:sz w:val="28"/>
          <w:szCs w:val="28"/>
          <w:rtl/>
          <w:lang w:bidi="ar-IQ"/>
        </w:rPr>
        <w:t xml:space="preserve"> ص 213  ، وكذلك يراجع </w:t>
      </w:r>
      <w:r w:rsidR="006A7962">
        <w:rPr>
          <w:rFonts w:hint="cs"/>
          <w:b/>
          <w:bCs/>
          <w:sz w:val="28"/>
          <w:szCs w:val="28"/>
          <w:rtl/>
          <w:lang w:bidi="ar-IQ"/>
        </w:rPr>
        <w:t xml:space="preserve">احمد بن نجيب الشقيري </w:t>
      </w:r>
      <w:r w:rsidR="006A7962">
        <w:rPr>
          <w:b/>
          <w:bCs/>
          <w:sz w:val="28"/>
          <w:szCs w:val="28"/>
          <w:rtl/>
          <w:lang w:bidi="ar-IQ"/>
        </w:rPr>
        <w:t>–</w:t>
      </w:r>
      <w:r w:rsidR="006A7962">
        <w:rPr>
          <w:rFonts w:hint="cs"/>
          <w:b/>
          <w:bCs/>
          <w:sz w:val="28"/>
          <w:szCs w:val="28"/>
          <w:rtl/>
          <w:lang w:bidi="ar-IQ"/>
        </w:rPr>
        <w:t xml:space="preserve"> التعاون الدولي في مجال تسليم المجرمين </w:t>
      </w:r>
      <w:r w:rsidR="006A7962">
        <w:rPr>
          <w:b/>
          <w:bCs/>
          <w:sz w:val="28"/>
          <w:szCs w:val="28"/>
          <w:rtl/>
          <w:lang w:bidi="ar-IQ"/>
        </w:rPr>
        <w:t>–</w:t>
      </w:r>
      <w:r w:rsidR="006A7962">
        <w:rPr>
          <w:rFonts w:hint="cs"/>
          <w:b/>
          <w:bCs/>
          <w:sz w:val="28"/>
          <w:szCs w:val="28"/>
          <w:rtl/>
          <w:lang w:bidi="ar-IQ"/>
        </w:rPr>
        <w:t xml:space="preserve"> بحث منشور في مجلة الامانة الدورية </w:t>
      </w:r>
      <w:r w:rsidR="006A7962">
        <w:rPr>
          <w:b/>
          <w:bCs/>
          <w:sz w:val="28"/>
          <w:szCs w:val="28"/>
          <w:rtl/>
          <w:lang w:bidi="ar-IQ"/>
        </w:rPr>
        <w:t>–</w:t>
      </w:r>
      <w:r w:rsidR="006A7962">
        <w:rPr>
          <w:rFonts w:hint="cs"/>
          <w:b/>
          <w:bCs/>
          <w:sz w:val="28"/>
          <w:szCs w:val="28"/>
          <w:rtl/>
          <w:lang w:bidi="ar-IQ"/>
        </w:rPr>
        <w:t xml:space="preserve"> مجمع البحوث والدراسات بأكاديمية السلطان قابوس لعلوم الشرطة </w:t>
      </w:r>
      <w:r w:rsidR="006A7962">
        <w:rPr>
          <w:b/>
          <w:bCs/>
          <w:sz w:val="28"/>
          <w:szCs w:val="28"/>
          <w:rtl/>
          <w:lang w:bidi="ar-IQ"/>
        </w:rPr>
        <w:t>–</w:t>
      </w:r>
      <w:r w:rsidR="006A7962">
        <w:rPr>
          <w:rFonts w:hint="cs"/>
          <w:b/>
          <w:bCs/>
          <w:sz w:val="28"/>
          <w:szCs w:val="28"/>
          <w:rtl/>
          <w:lang w:bidi="ar-IQ"/>
        </w:rPr>
        <w:t xml:space="preserve"> مسقط </w:t>
      </w:r>
      <w:r w:rsidR="006A7962">
        <w:rPr>
          <w:b/>
          <w:bCs/>
          <w:sz w:val="28"/>
          <w:szCs w:val="28"/>
          <w:rtl/>
          <w:lang w:bidi="ar-IQ"/>
        </w:rPr>
        <w:t>–</w:t>
      </w:r>
      <w:r w:rsidR="006A7962">
        <w:rPr>
          <w:rFonts w:hint="cs"/>
          <w:b/>
          <w:bCs/>
          <w:sz w:val="28"/>
          <w:szCs w:val="28"/>
          <w:rtl/>
          <w:lang w:bidi="ar-IQ"/>
        </w:rPr>
        <w:t xml:space="preserve"> العدد السادس عشر </w:t>
      </w:r>
      <w:r w:rsidR="006A7962">
        <w:rPr>
          <w:b/>
          <w:bCs/>
          <w:sz w:val="28"/>
          <w:szCs w:val="28"/>
          <w:rtl/>
          <w:lang w:bidi="ar-IQ"/>
        </w:rPr>
        <w:t>–</w:t>
      </w:r>
      <w:r w:rsidR="006A7962">
        <w:rPr>
          <w:rFonts w:hint="cs"/>
          <w:b/>
          <w:bCs/>
          <w:sz w:val="28"/>
          <w:szCs w:val="28"/>
          <w:rtl/>
          <w:lang w:bidi="ar-IQ"/>
        </w:rPr>
        <w:t xml:space="preserve"> كانون الثاني </w:t>
      </w:r>
      <w:r w:rsidR="006A7962">
        <w:rPr>
          <w:b/>
          <w:bCs/>
          <w:sz w:val="28"/>
          <w:szCs w:val="28"/>
          <w:rtl/>
          <w:lang w:bidi="ar-IQ"/>
        </w:rPr>
        <w:t>–</w:t>
      </w:r>
      <w:r w:rsidR="006A7962">
        <w:rPr>
          <w:rFonts w:hint="cs"/>
          <w:b/>
          <w:bCs/>
          <w:sz w:val="28"/>
          <w:szCs w:val="28"/>
          <w:rtl/>
          <w:lang w:bidi="ar-IQ"/>
        </w:rPr>
        <w:t xml:space="preserve"> 2005 </w:t>
      </w:r>
      <w:r w:rsidR="006A7962">
        <w:rPr>
          <w:b/>
          <w:bCs/>
          <w:sz w:val="28"/>
          <w:szCs w:val="28"/>
          <w:rtl/>
          <w:lang w:bidi="ar-IQ"/>
        </w:rPr>
        <w:t>–</w:t>
      </w:r>
      <w:r w:rsidR="006A7962">
        <w:rPr>
          <w:rFonts w:hint="cs"/>
          <w:b/>
          <w:bCs/>
          <w:sz w:val="28"/>
          <w:szCs w:val="28"/>
          <w:rtl/>
          <w:lang w:bidi="ar-IQ"/>
        </w:rPr>
        <w:t xml:space="preserve"> ص 11 .</w:t>
      </w:r>
    </w:p>
    <w:p w:rsidR="006A7962" w:rsidRDefault="006A7962" w:rsidP="0057379B">
      <w:pPr>
        <w:pStyle w:val="a7"/>
        <w:numPr>
          <w:ilvl w:val="0"/>
          <w:numId w:val="5"/>
        </w:numPr>
        <w:jc w:val="both"/>
        <w:rPr>
          <w:b/>
          <w:bCs/>
          <w:sz w:val="28"/>
          <w:szCs w:val="28"/>
          <w:lang w:bidi="ar-IQ"/>
        </w:rPr>
      </w:pPr>
      <w:r>
        <w:rPr>
          <w:rFonts w:hint="cs"/>
          <w:b/>
          <w:bCs/>
          <w:sz w:val="28"/>
          <w:szCs w:val="28"/>
          <w:rtl/>
          <w:lang w:bidi="ar-IQ"/>
        </w:rPr>
        <w:t xml:space="preserve">احمد فتحي سرور </w:t>
      </w:r>
      <w:r>
        <w:rPr>
          <w:b/>
          <w:bCs/>
          <w:sz w:val="28"/>
          <w:szCs w:val="28"/>
          <w:rtl/>
          <w:lang w:bidi="ar-IQ"/>
        </w:rPr>
        <w:t>–</w:t>
      </w:r>
      <w:r>
        <w:rPr>
          <w:rFonts w:hint="cs"/>
          <w:b/>
          <w:bCs/>
          <w:sz w:val="28"/>
          <w:szCs w:val="28"/>
          <w:rtl/>
          <w:lang w:bidi="ar-IQ"/>
        </w:rPr>
        <w:t xml:space="preserve"> الوسيط في قانون العقوبات المصري </w:t>
      </w:r>
      <w:r>
        <w:rPr>
          <w:b/>
          <w:bCs/>
          <w:sz w:val="28"/>
          <w:szCs w:val="28"/>
          <w:rtl/>
          <w:lang w:bidi="ar-IQ"/>
        </w:rPr>
        <w:t>–</w:t>
      </w:r>
      <w:r>
        <w:rPr>
          <w:rFonts w:hint="cs"/>
          <w:b/>
          <w:bCs/>
          <w:sz w:val="28"/>
          <w:szCs w:val="28"/>
          <w:rtl/>
          <w:lang w:bidi="ar-IQ"/>
        </w:rPr>
        <w:t xml:space="preserve"> القسم العام </w:t>
      </w:r>
      <w:r>
        <w:rPr>
          <w:b/>
          <w:bCs/>
          <w:sz w:val="28"/>
          <w:szCs w:val="28"/>
          <w:rtl/>
          <w:lang w:bidi="ar-IQ"/>
        </w:rPr>
        <w:t>–</w:t>
      </w:r>
      <w:r>
        <w:rPr>
          <w:rFonts w:hint="cs"/>
          <w:b/>
          <w:bCs/>
          <w:sz w:val="28"/>
          <w:szCs w:val="28"/>
          <w:rtl/>
          <w:lang w:bidi="ar-IQ"/>
        </w:rPr>
        <w:t xml:space="preserve"> دار النهضة العربية </w:t>
      </w:r>
      <w:r>
        <w:rPr>
          <w:b/>
          <w:bCs/>
          <w:sz w:val="28"/>
          <w:szCs w:val="28"/>
          <w:rtl/>
          <w:lang w:bidi="ar-IQ"/>
        </w:rPr>
        <w:t>–</w:t>
      </w:r>
      <w:r>
        <w:rPr>
          <w:rFonts w:hint="cs"/>
          <w:b/>
          <w:bCs/>
          <w:sz w:val="28"/>
          <w:szCs w:val="28"/>
          <w:rtl/>
          <w:lang w:bidi="ar-IQ"/>
        </w:rPr>
        <w:t xml:space="preserve"> القاهرة </w:t>
      </w:r>
      <w:r>
        <w:rPr>
          <w:b/>
          <w:bCs/>
          <w:sz w:val="28"/>
          <w:szCs w:val="28"/>
          <w:rtl/>
          <w:lang w:bidi="ar-IQ"/>
        </w:rPr>
        <w:t>–</w:t>
      </w:r>
      <w:r>
        <w:rPr>
          <w:rFonts w:hint="cs"/>
          <w:b/>
          <w:bCs/>
          <w:sz w:val="28"/>
          <w:szCs w:val="28"/>
          <w:rtl/>
          <w:lang w:bidi="ar-IQ"/>
        </w:rPr>
        <w:t xml:space="preserve"> 1988 </w:t>
      </w:r>
      <w:r>
        <w:rPr>
          <w:b/>
          <w:bCs/>
          <w:sz w:val="28"/>
          <w:szCs w:val="28"/>
          <w:rtl/>
          <w:lang w:bidi="ar-IQ"/>
        </w:rPr>
        <w:t>–</w:t>
      </w:r>
      <w:r>
        <w:rPr>
          <w:rFonts w:hint="cs"/>
          <w:b/>
          <w:bCs/>
          <w:sz w:val="28"/>
          <w:szCs w:val="28"/>
          <w:rtl/>
          <w:lang w:bidi="ar-IQ"/>
        </w:rPr>
        <w:t xml:space="preserve"> ص 143 .</w:t>
      </w:r>
    </w:p>
    <w:p w:rsidR="006A7962" w:rsidRDefault="006A7962" w:rsidP="0057379B">
      <w:pPr>
        <w:pStyle w:val="a7"/>
        <w:numPr>
          <w:ilvl w:val="0"/>
          <w:numId w:val="5"/>
        </w:numPr>
        <w:jc w:val="both"/>
        <w:rPr>
          <w:b/>
          <w:bCs/>
          <w:sz w:val="28"/>
          <w:szCs w:val="28"/>
          <w:lang w:bidi="ar-IQ"/>
        </w:rPr>
      </w:pPr>
      <w:r>
        <w:rPr>
          <w:rFonts w:hint="cs"/>
          <w:b/>
          <w:bCs/>
          <w:sz w:val="28"/>
          <w:szCs w:val="28"/>
          <w:rtl/>
          <w:lang w:bidi="ar-IQ"/>
        </w:rPr>
        <w:t xml:space="preserve">السعيد مصطفى السعيد </w:t>
      </w:r>
      <w:r>
        <w:rPr>
          <w:b/>
          <w:bCs/>
          <w:sz w:val="28"/>
          <w:szCs w:val="28"/>
          <w:rtl/>
          <w:lang w:bidi="ar-IQ"/>
        </w:rPr>
        <w:t>–</w:t>
      </w:r>
      <w:r>
        <w:rPr>
          <w:rFonts w:hint="cs"/>
          <w:b/>
          <w:bCs/>
          <w:sz w:val="28"/>
          <w:szCs w:val="28"/>
          <w:rtl/>
          <w:lang w:bidi="ar-IQ"/>
        </w:rPr>
        <w:t xml:space="preserve"> الاحكام العامة في قانون العقوبات </w:t>
      </w:r>
      <w:r>
        <w:rPr>
          <w:b/>
          <w:bCs/>
          <w:sz w:val="28"/>
          <w:szCs w:val="28"/>
          <w:rtl/>
          <w:lang w:bidi="ar-IQ"/>
        </w:rPr>
        <w:t>–</w:t>
      </w:r>
      <w:r>
        <w:rPr>
          <w:rFonts w:hint="cs"/>
          <w:b/>
          <w:bCs/>
          <w:sz w:val="28"/>
          <w:szCs w:val="28"/>
          <w:rtl/>
          <w:lang w:bidi="ar-IQ"/>
        </w:rPr>
        <w:t xml:space="preserve"> دار المعارف </w:t>
      </w:r>
      <w:r>
        <w:rPr>
          <w:b/>
          <w:bCs/>
          <w:sz w:val="28"/>
          <w:szCs w:val="28"/>
          <w:rtl/>
          <w:lang w:bidi="ar-IQ"/>
        </w:rPr>
        <w:t>–</w:t>
      </w:r>
      <w:r>
        <w:rPr>
          <w:rFonts w:hint="cs"/>
          <w:b/>
          <w:bCs/>
          <w:sz w:val="28"/>
          <w:szCs w:val="28"/>
          <w:rtl/>
          <w:lang w:bidi="ar-IQ"/>
        </w:rPr>
        <w:t xml:space="preserve"> القاهرة </w:t>
      </w:r>
      <w:r>
        <w:rPr>
          <w:b/>
          <w:bCs/>
          <w:sz w:val="28"/>
          <w:szCs w:val="28"/>
          <w:rtl/>
          <w:lang w:bidi="ar-IQ"/>
        </w:rPr>
        <w:t>–</w:t>
      </w:r>
      <w:r>
        <w:rPr>
          <w:rFonts w:hint="cs"/>
          <w:b/>
          <w:bCs/>
          <w:sz w:val="28"/>
          <w:szCs w:val="28"/>
          <w:rtl/>
          <w:lang w:bidi="ar-IQ"/>
        </w:rPr>
        <w:t xml:space="preserve"> 1992 </w:t>
      </w:r>
      <w:r>
        <w:rPr>
          <w:b/>
          <w:bCs/>
          <w:sz w:val="28"/>
          <w:szCs w:val="28"/>
          <w:rtl/>
          <w:lang w:bidi="ar-IQ"/>
        </w:rPr>
        <w:t>–</w:t>
      </w:r>
      <w:r>
        <w:rPr>
          <w:rFonts w:hint="cs"/>
          <w:b/>
          <w:bCs/>
          <w:sz w:val="28"/>
          <w:szCs w:val="28"/>
          <w:rtl/>
          <w:lang w:bidi="ar-IQ"/>
        </w:rPr>
        <w:t>ص 93 .</w:t>
      </w:r>
    </w:p>
    <w:p w:rsidR="006A7962" w:rsidRDefault="006A7962" w:rsidP="0057379B">
      <w:pPr>
        <w:pStyle w:val="a7"/>
        <w:numPr>
          <w:ilvl w:val="0"/>
          <w:numId w:val="5"/>
        </w:numPr>
        <w:jc w:val="both"/>
        <w:rPr>
          <w:b/>
          <w:bCs/>
          <w:sz w:val="28"/>
          <w:szCs w:val="28"/>
          <w:lang w:bidi="ar-IQ"/>
        </w:rPr>
      </w:pPr>
      <w:r>
        <w:rPr>
          <w:rFonts w:hint="cs"/>
          <w:b/>
          <w:bCs/>
          <w:sz w:val="28"/>
          <w:szCs w:val="28"/>
          <w:rtl/>
          <w:lang w:bidi="ar-IQ"/>
        </w:rPr>
        <w:t xml:space="preserve">د. اكرم نشأت ابراهيم </w:t>
      </w:r>
      <w:r>
        <w:rPr>
          <w:b/>
          <w:bCs/>
          <w:sz w:val="28"/>
          <w:szCs w:val="28"/>
          <w:rtl/>
          <w:lang w:bidi="ar-IQ"/>
        </w:rPr>
        <w:t>–</w:t>
      </w:r>
      <w:r>
        <w:rPr>
          <w:rFonts w:hint="cs"/>
          <w:b/>
          <w:bCs/>
          <w:sz w:val="28"/>
          <w:szCs w:val="28"/>
          <w:rtl/>
          <w:lang w:bidi="ar-IQ"/>
        </w:rPr>
        <w:t xml:space="preserve"> علم النفس الجنائي </w:t>
      </w:r>
      <w:r>
        <w:rPr>
          <w:b/>
          <w:bCs/>
          <w:sz w:val="28"/>
          <w:szCs w:val="28"/>
          <w:rtl/>
          <w:lang w:bidi="ar-IQ"/>
        </w:rPr>
        <w:t>–</w:t>
      </w:r>
      <w:r>
        <w:rPr>
          <w:rFonts w:hint="cs"/>
          <w:b/>
          <w:bCs/>
          <w:sz w:val="28"/>
          <w:szCs w:val="28"/>
          <w:rtl/>
          <w:lang w:bidi="ar-IQ"/>
        </w:rPr>
        <w:t xml:space="preserve"> ط2 </w:t>
      </w:r>
      <w:r>
        <w:rPr>
          <w:b/>
          <w:bCs/>
          <w:sz w:val="28"/>
          <w:szCs w:val="28"/>
          <w:rtl/>
          <w:lang w:bidi="ar-IQ"/>
        </w:rPr>
        <w:t>–</w:t>
      </w:r>
      <w:r>
        <w:rPr>
          <w:rFonts w:hint="cs"/>
          <w:b/>
          <w:bCs/>
          <w:sz w:val="28"/>
          <w:szCs w:val="28"/>
          <w:rtl/>
          <w:lang w:bidi="ar-IQ"/>
        </w:rPr>
        <w:t xml:space="preserve"> المكتبة القانوينة </w:t>
      </w:r>
      <w:r>
        <w:rPr>
          <w:b/>
          <w:bCs/>
          <w:sz w:val="28"/>
          <w:szCs w:val="28"/>
          <w:rtl/>
          <w:lang w:bidi="ar-IQ"/>
        </w:rPr>
        <w:t>–</w:t>
      </w:r>
      <w:r>
        <w:rPr>
          <w:rFonts w:hint="cs"/>
          <w:b/>
          <w:bCs/>
          <w:sz w:val="28"/>
          <w:szCs w:val="28"/>
          <w:rtl/>
          <w:lang w:bidi="ar-IQ"/>
        </w:rPr>
        <w:t xml:space="preserve"> بغداد </w:t>
      </w:r>
      <w:r>
        <w:rPr>
          <w:b/>
          <w:bCs/>
          <w:sz w:val="28"/>
          <w:szCs w:val="28"/>
          <w:rtl/>
          <w:lang w:bidi="ar-IQ"/>
        </w:rPr>
        <w:t>–</w:t>
      </w:r>
      <w:r>
        <w:rPr>
          <w:rFonts w:hint="cs"/>
          <w:b/>
          <w:bCs/>
          <w:sz w:val="28"/>
          <w:szCs w:val="28"/>
          <w:rtl/>
          <w:lang w:bidi="ar-IQ"/>
        </w:rPr>
        <w:t xml:space="preserve"> 1978 </w:t>
      </w:r>
      <w:r>
        <w:rPr>
          <w:b/>
          <w:bCs/>
          <w:sz w:val="28"/>
          <w:szCs w:val="28"/>
          <w:rtl/>
          <w:lang w:bidi="ar-IQ"/>
        </w:rPr>
        <w:t>–</w:t>
      </w:r>
      <w:r>
        <w:rPr>
          <w:rFonts w:hint="cs"/>
          <w:b/>
          <w:bCs/>
          <w:sz w:val="28"/>
          <w:szCs w:val="28"/>
          <w:rtl/>
          <w:lang w:bidi="ar-IQ"/>
        </w:rPr>
        <w:t xml:space="preserve"> ص111 .</w:t>
      </w:r>
    </w:p>
    <w:p w:rsidR="0057379B" w:rsidRDefault="006A7962" w:rsidP="0057379B">
      <w:pPr>
        <w:pStyle w:val="a7"/>
        <w:numPr>
          <w:ilvl w:val="0"/>
          <w:numId w:val="5"/>
        </w:numPr>
        <w:jc w:val="both"/>
        <w:rPr>
          <w:b/>
          <w:bCs/>
          <w:sz w:val="28"/>
          <w:szCs w:val="28"/>
          <w:lang w:bidi="ar-IQ"/>
        </w:rPr>
      </w:pPr>
      <w:r>
        <w:rPr>
          <w:rFonts w:hint="cs"/>
          <w:b/>
          <w:bCs/>
          <w:sz w:val="28"/>
          <w:szCs w:val="28"/>
          <w:rtl/>
          <w:lang w:bidi="ar-IQ"/>
        </w:rPr>
        <w:t xml:space="preserve">امل يازجي ومحمد عزيز الشكري - </w:t>
      </w:r>
      <w:r w:rsidR="0057379B">
        <w:rPr>
          <w:rFonts w:hint="cs"/>
          <w:b/>
          <w:bCs/>
          <w:sz w:val="28"/>
          <w:szCs w:val="28"/>
          <w:rtl/>
          <w:lang w:bidi="ar-IQ"/>
        </w:rPr>
        <w:t xml:space="preserve"> </w:t>
      </w:r>
      <w:r>
        <w:rPr>
          <w:rFonts w:hint="cs"/>
          <w:b/>
          <w:bCs/>
          <w:sz w:val="28"/>
          <w:szCs w:val="28"/>
          <w:rtl/>
          <w:lang w:bidi="ar-IQ"/>
        </w:rPr>
        <w:t xml:space="preserve">الارهاب الدولي والنظام الدولي </w:t>
      </w:r>
      <w:r w:rsidR="00E40C32">
        <w:rPr>
          <w:b/>
          <w:bCs/>
          <w:sz w:val="28"/>
          <w:szCs w:val="28"/>
          <w:rtl/>
          <w:lang w:bidi="ar-IQ"/>
        </w:rPr>
        <w:t>–</w:t>
      </w:r>
      <w:r>
        <w:rPr>
          <w:rFonts w:hint="cs"/>
          <w:b/>
          <w:bCs/>
          <w:sz w:val="28"/>
          <w:szCs w:val="28"/>
          <w:rtl/>
          <w:lang w:bidi="ar-IQ"/>
        </w:rPr>
        <w:t xml:space="preserve"> </w:t>
      </w:r>
      <w:r w:rsidR="00E40C32">
        <w:rPr>
          <w:rFonts w:hint="cs"/>
          <w:b/>
          <w:bCs/>
          <w:sz w:val="28"/>
          <w:szCs w:val="28"/>
          <w:rtl/>
          <w:lang w:bidi="ar-IQ"/>
        </w:rPr>
        <w:t xml:space="preserve">دار الفكر المعاصر </w:t>
      </w:r>
      <w:r w:rsidR="00E40C32">
        <w:rPr>
          <w:b/>
          <w:bCs/>
          <w:sz w:val="28"/>
          <w:szCs w:val="28"/>
          <w:rtl/>
          <w:lang w:bidi="ar-IQ"/>
        </w:rPr>
        <w:t>–</w:t>
      </w:r>
      <w:r w:rsidR="00E40C32">
        <w:rPr>
          <w:rFonts w:hint="cs"/>
          <w:b/>
          <w:bCs/>
          <w:sz w:val="28"/>
          <w:szCs w:val="28"/>
          <w:rtl/>
          <w:lang w:bidi="ar-IQ"/>
        </w:rPr>
        <w:t xml:space="preserve"> بيروت </w:t>
      </w:r>
      <w:r w:rsidR="00E40C32">
        <w:rPr>
          <w:b/>
          <w:bCs/>
          <w:sz w:val="28"/>
          <w:szCs w:val="28"/>
          <w:rtl/>
          <w:lang w:bidi="ar-IQ"/>
        </w:rPr>
        <w:t>–</w:t>
      </w:r>
      <w:r w:rsidR="00E40C32">
        <w:rPr>
          <w:rFonts w:hint="cs"/>
          <w:b/>
          <w:bCs/>
          <w:sz w:val="28"/>
          <w:szCs w:val="28"/>
          <w:rtl/>
          <w:lang w:bidi="ar-IQ"/>
        </w:rPr>
        <w:t xml:space="preserve"> 2002 </w:t>
      </w:r>
      <w:r w:rsidR="00E40C32">
        <w:rPr>
          <w:b/>
          <w:bCs/>
          <w:sz w:val="28"/>
          <w:szCs w:val="28"/>
          <w:rtl/>
          <w:lang w:bidi="ar-IQ"/>
        </w:rPr>
        <w:t>–</w:t>
      </w:r>
      <w:r w:rsidR="00E40C32">
        <w:rPr>
          <w:rFonts w:hint="cs"/>
          <w:b/>
          <w:bCs/>
          <w:sz w:val="28"/>
          <w:szCs w:val="28"/>
          <w:rtl/>
          <w:lang w:bidi="ar-IQ"/>
        </w:rPr>
        <w:t xml:space="preserve"> ص 98 .</w:t>
      </w:r>
    </w:p>
    <w:p w:rsidR="00E40C32" w:rsidRDefault="00E40C32" w:rsidP="0057379B">
      <w:pPr>
        <w:pStyle w:val="a7"/>
        <w:numPr>
          <w:ilvl w:val="0"/>
          <w:numId w:val="5"/>
        </w:numPr>
        <w:jc w:val="both"/>
        <w:rPr>
          <w:b/>
          <w:bCs/>
          <w:sz w:val="28"/>
          <w:szCs w:val="28"/>
          <w:lang w:bidi="ar-IQ"/>
        </w:rPr>
      </w:pPr>
      <w:r>
        <w:rPr>
          <w:rFonts w:hint="cs"/>
          <w:b/>
          <w:bCs/>
          <w:sz w:val="28"/>
          <w:szCs w:val="28"/>
          <w:rtl/>
          <w:lang w:bidi="ar-IQ"/>
        </w:rPr>
        <w:lastRenderedPageBreak/>
        <w:t xml:space="preserve">اكرم نشأت ابراهيم </w:t>
      </w:r>
      <w:r>
        <w:rPr>
          <w:b/>
          <w:bCs/>
          <w:sz w:val="28"/>
          <w:szCs w:val="28"/>
          <w:rtl/>
          <w:lang w:bidi="ar-IQ"/>
        </w:rPr>
        <w:t>–</w:t>
      </w:r>
      <w:r>
        <w:rPr>
          <w:rFonts w:hint="cs"/>
          <w:b/>
          <w:bCs/>
          <w:sz w:val="28"/>
          <w:szCs w:val="28"/>
          <w:rtl/>
          <w:lang w:bidi="ar-IQ"/>
        </w:rPr>
        <w:t xml:space="preserve"> المبادئ العامة في قانون العقوبات المقارن </w:t>
      </w:r>
      <w:r>
        <w:rPr>
          <w:b/>
          <w:bCs/>
          <w:sz w:val="28"/>
          <w:szCs w:val="28"/>
          <w:rtl/>
          <w:lang w:bidi="ar-IQ"/>
        </w:rPr>
        <w:t>–</w:t>
      </w:r>
      <w:r>
        <w:rPr>
          <w:rFonts w:hint="cs"/>
          <w:b/>
          <w:bCs/>
          <w:sz w:val="28"/>
          <w:szCs w:val="28"/>
          <w:rtl/>
          <w:lang w:bidi="ar-IQ"/>
        </w:rPr>
        <w:t xml:space="preserve"> ط4 </w:t>
      </w:r>
      <w:r>
        <w:rPr>
          <w:b/>
          <w:bCs/>
          <w:sz w:val="28"/>
          <w:szCs w:val="28"/>
          <w:rtl/>
          <w:lang w:bidi="ar-IQ"/>
        </w:rPr>
        <w:t>–</w:t>
      </w:r>
      <w:r>
        <w:rPr>
          <w:rFonts w:hint="cs"/>
          <w:b/>
          <w:bCs/>
          <w:sz w:val="28"/>
          <w:szCs w:val="28"/>
          <w:rtl/>
          <w:lang w:bidi="ar-IQ"/>
        </w:rPr>
        <w:t xml:space="preserve"> المكتبة القانونية </w:t>
      </w:r>
      <w:r>
        <w:rPr>
          <w:b/>
          <w:bCs/>
          <w:sz w:val="28"/>
          <w:szCs w:val="28"/>
          <w:rtl/>
          <w:lang w:bidi="ar-IQ"/>
        </w:rPr>
        <w:t>–</w:t>
      </w:r>
      <w:r>
        <w:rPr>
          <w:rFonts w:hint="cs"/>
          <w:b/>
          <w:bCs/>
          <w:sz w:val="28"/>
          <w:szCs w:val="28"/>
          <w:rtl/>
          <w:lang w:bidi="ar-IQ"/>
        </w:rPr>
        <w:t xml:space="preserve"> بغداد </w:t>
      </w:r>
      <w:r>
        <w:rPr>
          <w:b/>
          <w:bCs/>
          <w:sz w:val="28"/>
          <w:szCs w:val="28"/>
          <w:rtl/>
          <w:lang w:bidi="ar-IQ"/>
        </w:rPr>
        <w:t>–</w:t>
      </w:r>
      <w:r>
        <w:rPr>
          <w:rFonts w:hint="cs"/>
          <w:b/>
          <w:bCs/>
          <w:sz w:val="28"/>
          <w:szCs w:val="28"/>
          <w:rtl/>
          <w:lang w:bidi="ar-IQ"/>
        </w:rPr>
        <w:t xml:space="preserve"> 1997 </w:t>
      </w:r>
      <w:r w:rsidR="003A5C9C">
        <w:rPr>
          <w:b/>
          <w:bCs/>
          <w:sz w:val="28"/>
          <w:szCs w:val="28"/>
          <w:rtl/>
          <w:lang w:bidi="ar-IQ"/>
        </w:rPr>
        <w:t>–</w:t>
      </w:r>
      <w:r w:rsidR="003A5C9C">
        <w:rPr>
          <w:rFonts w:hint="cs"/>
          <w:b/>
          <w:bCs/>
          <w:sz w:val="28"/>
          <w:szCs w:val="28"/>
          <w:rtl/>
          <w:lang w:bidi="ar-IQ"/>
        </w:rPr>
        <w:t xml:space="preserve"> ص 165 .</w:t>
      </w:r>
    </w:p>
    <w:p w:rsidR="003A5C9C" w:rsidRDefault="003A5C9C" w:rsidP="0057379B">
      <w:pPr>
        <w:pStyle w:val="a7"/>
        <w:numPr>
          <w:ilvl w:val="0"/>
          <w:numId w:val="5"/>
        </w:numPr>
        <w:jc w:val="both"/>
        <w:rPr>
          <w:b/>
          <w:bCs/>
          <w:sz w:val="28"/>
          <w:szCs w:val="28"/>
          <w:lang w:bidi="ar-IQ"/>
        </w:rPr>
      </w:pPr>
      <w:r>
        <w:rPr>
          <w:rFonts w:hint="cs"/>
          <w:b/>
          <w:bCs/>
          <w:sz w:val="28"/>
          <w:szCs w:val="28"/>
          <w:rtl/>
          <w:lang w:bidi="ar-IQ"/>
        </w:rPr>
        <w:t xml:space="preserve">جميل عبد الباقي الصغير </w:t>
      </w:r>
      <w:r>
        <w:rPr>
          <w:b/>
          <w:bCs/>
          <w:sz w:val="28"/>
          <w:szCs w:val="28"/>
          <w:rtl/>
          <w:lang w:bidi="ar-IQ"/>
        </w:rPr>
        <w:t>–</w:t>
      </w:r>
      <w:r>
        <w:rPr>
          <w:rFonts w:hint="cs"/>
          <w:b/>
          <w:bCs/>
          <w:sz w:val="28"/>
          <w:szCs w:val="28"/>
          <w:rtl/>
          <w:lang w:bidi="ar-IQ"/>
        </w:rPr>
        <w:t xml:space="preserve"> مصدر سابق </w:t>
      </w:r>
      <w:r>
        <w:rPr>
          <w:b/>
          <w:bCs/>
          <w:sz w:val="28"/>
          <w:szCs w:val="28"/>
          <w:rtl/>
          <w:lang w:bidi="ar-IQ"/>
        </w:rPr>
        <w:t>–</w:t>
      </w:r>
      <w:r>
        <w:rPr>
          <w:rFonts w:hint="cs"/>
          <w:b/>
          <w:bCs/>
          <w:sz w:val="28"/>
          <w:szCs w:val="28"/>
          <w:rtl/>
          <w:lang w:bidi="ar-IQ"/>
        </w:rPr>
        <w:t xml:space="preserve"> ص 172 .</w:t>
      </w:r>
    </w:p>
    <w:p w:rsidR="003A5C9C" w:rsidRDefault="003A5C9C" w:rsidP="0057379B">
      <w:pPr>
        <w:pStyle w:val="a7"/>
        <w:numPr>
          <w:ilvl w:val="0"/>
          <w:numId w:val="5"/>
        </w:numPr>
        <w:jc w:val="both"/>
        <w:rPr>
          <w:b/>
          <w:bCs/>
          <w:sz w:val="28"/>
          <w:szCs w:val="28"/>
          <w:lang w:bidi="ar-IQ"/>
        </w:rPr>
      </w:pPr>
      <w:r>
        <w:rPr>
          <w:rFonts w:hint="cs"/>
          <w:b/>
          <w:bCs/>
          <w:sz w:val="28"/>
          <w:szCs w:val="28"/>
          <w:rtl/>
          <w:lang w:bidi="ar-IQ"/>
        </w:rPr>
        <w:t xml:space="preserve">يراجع منتصر سعيد حمودة </w:t>
      </w:r>
      <w:r>
        <w:rPr>
          <w:b/>
          <w:bCs/>
          <w:sz w:val="28"/>
          <w:szCs w:val="28"/>
          <w:rtl/>
          <w:lang w:bidi="ar-IQ"/>
        </w:rPr>
        <w:t>–</w:t>
      </w:r>
      <w:r>
        <w:rPr>
          <w:rFonts w:hint="cs"/>
          <w:b/>
          <w:bCs/>
          <w:sz w:val="28"/>
          <w:szCs w:val="28"/>
          <w:rtl/>
          <w:lang w:bidi="ar-IQ"/>
        </w:rPr>
        <w:t xml:space="preserve"> الارهاب الدولي ( جوانبه لقانونية ووسائل مكافحته في القانون الدولي والفقه الاسلامي ) </w:t>
      </w:r>
      <w:r>
        <w:rPr>
          <w:b/>
          <w:bCs/>
          <w:sz w:val="28"/>
          <w:szCs w:val="28"/>
          <w:rtl/>
          <w:lang w:bidi="ar-IQ"/>
        </w:rPr>
        <w:t>–</w:t>
      </w:r>
      <w:r>
        <w:rPr>
          <w:rFonts w:hint="cs"/>
          <w:b/>
          <w:bCs/>
          <w:sz w:val="28"/>
          <w:szCs w:val="28"/>
          <w:rtl/>
          <w:lang w:bidi="ar-IQ"/>
        </w:rPr>
        <w:t xml:space="preserve"> دار الفكر العربي </w:t>
      </w:r>
      <w:r>
        <w:rPr>
          <w:b/>
          <w:bCs/>
          <w:sz w:val="28"/>
          <w:szCs w:val="28"/>
          <w:rtl/>
          <w:lang w:bidi="ar-IQ"/>
        </w:rPr>
        <w:t>–</w:t>
      </w:r>
      <w:r>
        <w:rPr>
          <w:rFonts w:hint="cs"/>
          <w:b/>
          <w:bCs/>
          <w:sz w:val="28"/>
          <w:szCs w:val="28"/>
          <w:rtl/>
          <w:lang w:bidi="ar-IQ"/>
        </w:rPr>
        <w:t xml:space="preserve"> الاسكندرية </w:t>
      </w:r>
      <w:r>
        <w:rPr>
          <w:b/>
          <w:bCs/>
          <w:sz w:val="28"/>
          <w:szCs w:val="28"/>
          <w:rtl/>
          <w:lang w:bidi="ar-IQ"/>
        </w:rPr>
        <w:t>–</w:t>
      </w:r>
      <w:r>
        <w:rPr>
          <w:rFonts w:hint="cs"/>
          <w:b/>
          <w:bCs/>
          <w:sz w:val="28"/>
          <w:szCs w:val="28"/>
          <w:rtl/>
          <w:lang w:bidi="ar-IQ"/>
        </w:rPr>
        <w:t xml:space="preserve"> 2009 </w:t>
      </w:r>
      <w:r>
        <w:rPr>
          <w:b/>
          <w:bCs/>
          <w:sz w:val="28"/>
          <w:szCs w:val="28"/>
          <w:rtl/>
          <w:lang w:bidi="ar-IQ"/>
        </w:rPr>
        <w:t>–</w:t>
      </w:r>
      <w:r>
        <w:rPr>
          <w:rFonts w:hint="cs"/>
          <w:b/>
          <w:bCs/>
          <w:sz w:val="28"/>
          <w:szCs w:val="28"/>
          <w:rtl/>
          <w:lang w:bidi="ar-IQ"/>
        </w:rPr>
        <w:t xml:space="preserve"> ص 193 .</w:t>
      </w:r>
    </w:p>
    <w:p w:rsidR="003A5C9C" w:rsidRDefault="003A5C9C" w:rsidP="0057379B">
      <w:pPr>
        <w:pStyle w:val="a7"/>
        <w:numPr>
          <w:ilvl w:val="0"/>
          <w:numId w:val="5"/>
        </w:numPr>
        <w:jc w:val="both"/>
        <w:rPr>
          <w:b/>
          <w:bCs/>
          <w:sz w:val="28"/>
          <w:szCs w:val="28"/>
          <w:lang w:bidi="ar-IQ"/>
        </w:rPr>
      </w:pPr>
      <w:r>
        <w:rPr>
          <w:rFonts w:hint="cs"/>
          <w:b/>
          <w:bCs/>
          <w:sz w:val="28"/>
          <w:szCs w:val="28"/>
          <w:rtl/>
          <w:lang w:bidi="ar-IQ"/>
        </w:rPr>
        <w:t xml:space="preserve">علي حسبن الخلف </w:t>
      </w:r>
      <w:r>
        <w:rPr>
          <w:b/>
          <w:bCs/>
          <w:sz w:val="28"/>
          <w:szCs w:val="28"/>
          <w:rtl/>
          <w:lang w:bidi="ar-IQ"/>
        </w:rPr>
        <w:t>–</w:t>
      </w:r>
      <w:r>
        <w:rPr>
          <w:rFonts w:hint="cs"/>
          <w:b/>
          <w:bCs/>
          <w:sz w:val="28"/>
          <w:szCs w:val="28"/>
          <w:rtl/>
          <w:lang w:bidi="ar-IQ"/>
        </w:rPr>
        <w:t xml:space="preserve"> المبادئ العامة في قانون لعقوبات المقارن </w:t>
      </w:r>
      <w:r>
        <w:rPr>
          <w:b/>
          <w:bCs/>
          <w:sz w:val="28"/>
          <w:szCs w:val="28"/>
          <w:rtl/>
          <w:lang w:bidi="ar-IQ"/>
        </w:rPr>
        <w:t>–</w:t>
      </w:r>
      <w:r>
        <w:rPr>
          <w:rFonts w:hint="cs"/>
          <w:b/>
          <w:bCs/>
          <w:sz w:val="28"/>
          <w:szCs w:val="28"/>
          <w:rtl/>
          <w:lang w:bidi="ar-IQ"/>
        </w:rPr>
        <w:t xml:space="preserve"> مطبعة الرسالة </w:t>
      </w:r>
      <w:r>
        <w:rPr>
          <w:b/>
          <w:bCs/>
          <w:sz w:val="28"/>
          <w:szCs w:val="28"/>
          <w:rtl/>
          <w:lang w:bidi="ar-IQ"/>
        </w:rPr>
        <w:t>–</w:t>
      </w:r>
      <w:r>
        <w:rPr>
          <w:rFonts w:hint="cs"/>
          <w:b/>
          <w:bCs/>
          <w:sz w:val="28"/>
          <w:szCs w:val="28"/>
          <w:rtl/>
          <w:lang w:bidi="ar-IQ"/>
        </w:rPr>
        <w:t xml:space="preserve"> الكويت </w:t>
      </w:r>
      <w:r>
        <w:rPr>
          <w:b/>
          <w:bCs/>
          <w:sz w:val="28"/>
          <w:szCs w:val="28"/>
          <w:rtl/>
          <w:lang w:bidi="ar-IQ"/>
        </w:rPr>
        <w:t>–</w:t>
      </w:r>
      <w:r>
        <w:rPr>
          <w:rFonts w:hint="cs"/>
          <w:b/>
          <w:bCs/>
          <w:sz w:val="28"/>
          <w:szCs w:val="28"/>
          <w:rtl/>
          <w:lang w:bidi="ar-IQ"/>
        </w:rPr>
        <w:t xml:space="preserve"> 1982 </w:t>
      </w:r>
      <w:r>
        <w:rPr>
          <w:b/>
          <w:bCs/>
          <w:sz w:val="28"/>
          <w:szCs w:val="28"/>
          <w:rtl/>
          <w:lang w:bidi="ar-IQ"/>
        </w:rPr>
        <w:t>–</w:t>
      </w:r>
      <w:r>
        <w:rPr>
          <w:rFonts w:hint="cs"/>
          <w:b/>
          <w:bCs/>
          <w:sz w:val="28"/>
          <w:szCs w:val="28"/>
          <w:rtl/>
          <w:lang w:bidi="ar-IQ"/>
        </w:rPr>
        <w:t xml:space="preserve"> ص 53 ، ويراجع ايضا  السعيد مصطفى السعيد </w:t>
      </w:r>
      <w:r>
        <w:rPr>
          <w:b/>
          <w:bCs/>
          <w:sz w:val="28"/>
          <w:szCs w:val="28"/>
          <w:rtl/>
          <w:lang w:bidi="ar-IQ"/>
        </w:rPr>
        <w:t>–</w:t>
      </w:r>
      <w:r>
        <w:rPr>
          <w:rFonts w:hint="cs"/>
          <w:b/>
          <w:bCs/>
          <w:sz w:val="28"/>
          <w:szCs w:val="28"/>
          <w:rtl/>
          <w:lang w:bidi="ar-IQ"/>
        </w:rPr>
        <w:t xml:space="preserve"> ص 95 .</w:t>
      </w:r>
    </w:p>
    <w:p w:rsidR="003A5C9C" w:rsidRDefault="003A5C9C" w:rsidP="0057379B">
      <w:pPr>
        <w:pStyle w:val="a7"/>
        <w:numPr>
          <w:ilvl w:val="0"/>
          <w:numId w:val="5"/>
        </w:numPr>
        <w:jc w:val="both"/>
        <w:rPr>
          <w:b/>
          <w:bCs/>
          <w:sz w:val="28"/>
          <w:szCs w:val="28"/>
          <w:lang w:bidi="ar-IQ"/>
        </w:rPr>
      </w:pPr>
      <w:r>
        <w:rPr>
          <w:rFonts w:hint="cs"/>
          <w:b/>
          <w:bCs/>
          <w:sz w:val="28"/>
          <w:szCs w:val="28"/>
          <w:rtl/>
          <w:lang w:bidi="ar-IQ"/>
        </w:rPr>
        <w:t xml:space="preserve">سهيل حسين الفتلاوي </w:t>
      </w:r>
      <w:r>
        <w:rPr>
          <w:b/>
          <w:bCs/>
          <w:sz w:val="28"/>
          <w:szCs w:val="28"/>
          <w:rtl/>
          <w:lang w:bidi="ar-IQ"/>
        </w:rPr>
        <w:t>–</w:t>
      </w:r>
      <w:r>
        <w:rPr>
          <w:rFonts w:hint="cs"/>
          <w:b/>
          <w:bCs/>
          <w:sz w:val="28"/>
          <w:szCs w:val="28"/>
          <w:rtl/>
          <w:lang w:bidi="ar-IQ"/>
        </w:rPr>
        <w:t xml:space="preserve"> الارهاب الدولي وشرعية المقاومة </w:t>
      </w:r>
      <w:r>
        <w:rPr>
          <w:b/>
          <w:bCs/>
          <w:sz w:val="28"/>
          <w:szCs w:val="28"/>
          <w:rtl/>
          <w:lang w:bidi="ar-IQ"/>
        </w:rPr>
        <w:t>–</w:t>
      </w:r>
      <w:r>
        <w:rPr>
          <w:rFonts w:hint="cs"/>
          <w:b/>
          <w:bCs/>
          <w:sz w:val="28"/>
          <w:szCs w:val="28"/>
          <w:rtl/>
          <w:lang w:bidi="ar-IQ"/>
        </w:rPr>
        <w:t xml:space="preserve"> دار الثقافة للنشر والتوزيع </w:t>
      </w:r>
      <w:r>
        <w:rPr>
          <w:b/>
          <w:bCs/>
          <w:sz w:val="28"/>
          <w:szCs w:val="28"/>
          <w:rtl/>
          <w:lang w:bidi="ar-IQ"/>
        </w:rPr>
        <w:t>–</w:t>
      </w:r>
      <w:r>
        <w:rPr>
          <w:rFonts w:hint="cs"/>
          <w:b/>
          <w:bCs/>
          <w:sz w:val="28"/>
          <w:szCs w:val="28"/>
          <w:rtl/>
          <w:lang w:bidi="ar-IQ"/>
        </w:rPr>
        <w:t xml:space="preserve"> عمان </w:t>
      </w:r>
      <w:r>
        <w:rPr>
          <w:b/>
          <w:bCs/>
          <w:sz w:val="28"/>
          <w:szCs w:val="28"/>
          <w:rtl/>
          <w:lang w:bidi="ar-IQ"/>
        </w:rPr>
        <w:t>–</w:t>
      </w:r>
      <w:r>
        <w:rPr>
          <w:rFonts w:hint="cs"/>
          <w:b/>
          <w:bCs/>
          <w:sz w:val="28"/>
          <w:szCs w:val="28"/>
          <w:rtl/>
          <w:lang w:bidi="ar-IQ"/>
        </w:rPr>
        <w:t xml:space="preserve"> 2009 </w:t>
      </w:r>
      <w:r>
        <w:rPr>
          <w:b/>
          <w:bCs/>
          <w:sz w:val="28"/>
          <w:szCs w:val="28"/>
          <w:rtl/>
          <w:lang w:bidi="ar-IQ"/>
        </w:rPr>
        <w:t>–</w:t>
      </w:r>
      <w:r>
        <w:rPr>
          <w:rFonts w:hint="cs"/>
          <w:b/>
          <w:bCs/>
          <w:sz w:val="28"/>
          <w:szCs w:val="28"/>
          <w:rtl/>
          <w:lang w:bidi="ar-IQ"/>
        </w:rPr>
        <w:t xml:space="preserve"> ص 145 .</w:t>
      </w:r>
    </w:p>
    <w:p w:rsidR="003A5C9C" w:rsidRDefault="003A5C9C" w:rsidP="0057379B">
      <w:pPr>
        <w:pStyle w:val="a7"/>
        <w:numPr>
          <w:ilvl w:val="0"/>
          <w:numId w:val="5"/>
        </w:numPr>
        <w:jc w:val="both"/>
        <w:rPr>
          <w:b/>
          <w:bCs/>
          <w:sz w:val="28"/>
          <w:szCs w:val="28"/>
          <w:lang w:bidi="ar-IQ"/>
        </w:rPr>
      </w:pPr>
      <w:r>
        <w:rPr>
          <w:rFonts w:hint="cs"/>
          <w:b/>
          <w:bCs/>
          <w:sz w:val="28"/>
          <w:szCs w:val="28"/>
          <w:rtl/>
          <w:lang w:bidi="ar-IQ"/>
        </w:rPr>
        <w:t xml:space="preserve">المصدر نفسه </w:t>
      </w:r>
      <w:r>
        <w:rPr>
          <w:b/>
          <w:bCs/>
          <w:sz w:val="28"/>
          <w:szCs w:val="28"/>
          <w:rtl/>
          <w:lang w:bidi="ar-IQ"/>
        </w:rPr>
        <w:t>–</w:t>
      </w:r>
      <w:r>
        <w:rPr>
          <w:rFonts w:hint="cs"/>
          <w:b/>
          <w:bCs/>
          <w:sz w:val="28"/>
          <w:szCs w:val="28"/>
          <w:rtl/>
          <w:lang w:bidi="ar-IQ"/>
        </w:rPr>
        <w:t xml:space="preserve"> ص 147 .</w:t>
      </w:r>
    </w:p>
    <w:p w:rsidR="003A5C9C" w:rsidRDefault="003A5C9C" w:rsidP="0057379B">
      <w:pPr>
        <w:pStyle w:val="a7"/>
        <w:numPr>
          <w:ilvl w:val="0"/>
          <w:numId w:val="5"/>
        </w:numPr>
        <w:jc w:val="both"/>
        <w:rPr>
          <w:b/>
          <w:bCs/>
          <w:sz w:val="28"/>
          <w:szCs w:val="28"/>
          <w:lang w:bidi="ar-IQ"/>
        </w:rPr>
      </w:pPr>
      <w:r>
        <w:rPr>
          <w:rFonts w:hint="cs"/>
          <w:b/>
          <w:bCs/>
          <w:sz w:val="28"/>
          <w:szCs w:val="28"/>
          <w:rtl/>
          <w:lang w:bidi="ar-IQ"/>
        </w:rPr>
        <w:t xml:space="preserve">محمود نجيب حسني </w:t>
      </w:r>
      <w:r>
        <w:rPr>
          <w:b/>
          <w:bCs/>
          <w:sz w:val="28"/>
          <w:szCs w:val="28"/>
          <w:rtl/>
          <w:lang w:bidi="ar-IQ"/>
        </w:rPr>
        <w:t>–</w:t>
      </w:r>
      <w:r>
        <w:rPr>
          <w:rFonts w:hint="cs"/>
          <w:b/>
          <w:bCs/>
          <w:sz w:val="28"/>
          <w:szCs w:val="28"/>
          <w:rtl/>
          <w:lang w:bidi="ar-IQ"/>
        </w:rPr>
        <w:t xml:space="preserve"> المصدر السابق </w:t>
      </w:r>
      <w:r>
        <w:rPr>
          <w:b/>
          <w:bCs/>
          <w:sz w:val="28"/>
          <w:szCs w:val="28"/>
          <w:rtl/>
          <w:lang w:bidi="ar-IQ"/>
        </w:rPr>
        <w:t>–</w:t>
      </w:r>
      <w:r>
        <w:rPr>
          <w:rFonts w:hint="cs"/>
          <w:b/>
          <w:bCs/>
          <w:sz w:val="28"/>
          <w:szCs w:val="28"/>
          <w:rtl/>
          <w:lang w:bidi="ar-IQ"/>
        </w:rPr>
        <w:t xml:space="preserve"> ص 215 .</w:t>
      </w:r>
    </w:p>
    <w:p w:rsidR="003A5C9C" w:rsidRPr="0070529B" w:rsidRDefault="003A5C9C" w:rsidP="003A5C9C">
      <w:pPr>
        <w:pStyle w:val="a7"/>
        <w:numPr>
          <w:ilvl w:val="0"/>
          <w:numId w:val="5"/>
        </w:numPr>
        <w:jc w:val="both"/>
        <w:rPr>
          <w:b/>
          <w:bCs/>
          <w:sz w:val="28"/>
          <w:szCs w:val="28"/>
          <w:lang w:bidi="ar-IQ"/>
        </w:rPr>
      </w:pPr>
      <w:r>
        <w:rPr>
          <w:rFonts w:hint="cs"/>
          <w:b/>
          <w:bCs/>
          <w:sz w:val="28"/>
          <w:szCs w:val="28"/>
          <w:rtl/>
          <w:lang w:bidi="ar-IQ"/>
        </w:rPr>
        <w:t xml:space="preserve">علاء الدين شحاتة </w:t>
      </w:r>
      <w:r>
        <w:rPr>
          <w:b/>
          <w:bCs/>
          <w:sz w:val="28"/>
          <w:szCs w:val="28"/>
          <w:rtl/>
          <w:lang w:bidi="ar-IQ"/>
        </w:rPr>
        <w:t>–</w:t>
      </w:r>
      <w:r>
        <w:rPr>
          <w:rFonts w:hint="cs"/>
          <w:b/>
          <w:bCs/>
          <w:sz w:val="28"/>
          <w:szCs w:val="28"/>
          <w:rtl/>
          <w:lang w:bidi="ar-IQ"/>
        </w:rPr>
        <w:t xml:space="preserve"> القانون الدولي لمكافحة الجريمة </w:t>
      </w:r>
      <w:r>
        <w:rPr>
          <w:b/>
          <w:bCs/>
          <w:sz w:val="28"/>
          <w:szCs w:val="28"/>
          <w:rtl/>
          <w:lang w:bidi="ar-IQ"/>
        </w:rPr>
        <w:t>–</w:t>
      </w:r>
      <w:r>
        <w:rPr>
          <w:rFonts w:hint="cs"/>
          <w:b/>
          <w:bCs/>
          <w:sz w:val="28"/>
          <w:szCs w:val="28"/>
          <w:rtl/>
          <w:lang w:bidi="ar-IQ"/>
        </w:rPr>
        <w:t xml:space="preserve"> ايتراك للطبع والنشر والتوزيع </w:t>
      </w:r>
      <w:r>
        <w:rPr>
          <w:b/>
          <w:bCs/>
          <w:sz w:val="28"/>
          <w:szCs w:val="28"/>
          <w:rtl/>
          <w:lang w:bidi="ar-IQ"/>
        </w:rPr>
        <w:t>–</w:t>
      </w:r>
      <w:r>
        <w:rPr>
          <w:rFonts w:hint="cs"/>
          <w:b/>
          <w:bCs/>
          <w:sz w:val="28"/>
          <w:szCs w:val="28"/>
          <w:rtl/>
          <w:lang w:bidi="ar-IQ"/>
        </w:rPr>
        <w:t xml:space="preserve"> القاهرة </w:t>
      </w:r>
      <w:r>
        <w:rPr>
          <w:b/>
          <w:bCs/>
          <w:sz w:val="28"/>
          <w:szCs w:val="28"/>
          <w:rtl/>
          <w:lang w:bidi="ar-IQ"/>
        </w:rPr>
        <w:t>–</w:t>
      </w:r>
      <w:r>
        <w:rPr>
          <w:rFonts w:hint="cs"/>
          <w:b/>
          <w:bCs/>
          <w:sz w:val="28"/>
          <w:szCs w:val="28"/>
          <w:rtl/>
          <w:lang w:bidi="ar-IQ"/>
        </w:rPr>
        <w:t xml:space="preserve"> 2000 </w:t>
      </w:r>
      <w:r>
        <w:rPr>
          <w:b/>
          <w:bCs/>
          <w:sz w:val="28"/>
          <w:szCs w:val="28"/>
          <w:rtl/>
          <w:lang w:bidi="ar-IQ"/>
        </w:rPr>
        <w:t>–</w:t>
      </w:r>
      <w:r>
        <w:rPr>
          <w:rFonts w:hint="cs"/>
          <w:b/>
          <w:bCs/>
          <w:sz w:val="28"/>
          <w:szCs w:val="28"/>
          <w:rtl/>
          <w:lang w:bidi="ar-IQ"/>
        </w:rPr>
        <w:t xml:space="preserve"> ص 96 .</w:t>
      </w:r>
    </w:p>
    <w:sectPr w:rsidR="003A5C9C" w:rsidRPr="0070529B" w:rsidSect="007B112B">
      <w:footerReference w:type="default" r:id="rId9"/>
      <w:pgSz w:w="11906" w:h="16838"/>
      <w:pgMar w:top="1440" w:right="1800" w:bottom="567" w:left="180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853" w:rsidRDefault="00796853" w:rsidP="001329FA">
      <w:pPr>
        <w:spacing w:after="0" w:line="240" w:lineRule="auto"/>
      </w:pPr>
      <w:r>
        <w:separator/>
      </w:r>
    </w:p>
  </w:endnote>
  <w:endnote w:type="continuationSeparator" w:id="1">
    <w:p w:rsidR="00796853" w:rsidRDefault="00796853" w:rsidP="001329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acen Saudi Arabia XL">
    <w:altName w:val="Times New Roman"/>
    <w:charset w:val="00"/>
    <w:family w:val="auto"/>
    <w:pitch w:val="variable"/>
    <w:sig w:usb0="00000000" w:usb1="00000000" w:usb2="00000000" w:usb3="00000000" w:csb0="00000041" w:csb1="00000000"/>
  </w:font>
  <w:font w:name="AlAhram">
    <w:altName w:val="Segoe UI"/>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56038134"/>
      <w:docPartObj>
        <w:docPartGallery w:val="Page Numbers (Bottom of Page)"/>
        <w:docPartUnique/>
      </w:docPartObj>
    </w:sdtPr>
    <w:sdtContent>
      <w:p w:rsidR="0057379B" w:rsidRDefault="00165D8E">
        <w:pPr>
          <w:pStyle w:val="a5"/>
          <w:jc w:val="center"/>
        </w:pPr>
        <w:fldSimple w:instr="PAGE   \* MERGEFORMAT">
          <w:r w:rsidR="00E71FD7" w:rsidRPr="00E71FD7">
            <w:rPr>
              <w:noProof/>
              <w:rtl/>
              <w:lang w:val="ar-SA"/>
            </w:rPr>
            <w:t>5</w:t>
          </w:r>
        </w:fldSimple>
      </w:p>
    </w:sdtContent>
  </w:sdt>
  <w:p w:rsidR="0057379B" w:rsidRDefault="0057379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853" w:rsidRDefault="00796853" w:rsidP="001329FA">
      <w:pPr>
        <w:spacing w:after="0" w:line="240" w:lineRule="auto"/>
      </w:pPr>
      <w:r>
        <w:separator/>
      </w:r>
    </w:p>
  </w:footnote>
  <w:footnote w:type="continuationSeparator" w:id="1">
    <w:p w:rsidR="00796853" w:rsidRDefault="00796853" w:rsidP="001329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22402"/>
    <w:multiLevelType w:val="hybridMultilevel"/>
    <w:tmpl w:val="ED324D6C"/>
    <w:lvl w:ilvl="0" w:tplc="BD501F44">
      <w:start w:val="1"/>
      <w:numFmt w:val="decimal"/>
      <w:lvlText w:val="%1."/>
      <w:lvlJc w:val="left"/>
      <w:pPr>
        <w:ind w:left="720" w:hanging="360"/>
      </w:pPr>
      <w:rPr>
        <w:rFonts w:ascii="Arial" w:hAnsi="Arial" w:cs="Arial" w:hint="default"/>
        <w:b w:val="0"/>
        <w:bCs/>
        <w:color w:val="000000" w:themeColor="text1"/>
        <w:sz w:val="4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266A6"/>
    <w:multiLevelType w:val="hybridMultilevel"/>
    <w:tmpl w:val="D6D09F92"/>
    <w:lvl w:ilvl="0" w:tplc="4D16C0A6">
      <w:start w:val="1"/>
      <w:numFmt w:val="decimal"/>
      <w:lvlText w:val="%1."/>
      <w:lvlJc w:val="left"/>
      <w:pPr>
        <w:ind w:left="501" w:hanging="360"/>
      </w:pPr>
      <w:rPr>
        <w:rFonts w:cs="Arial" w:hint="default"/>
        <w:lang w:bidi="ar-IQ"/>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nsid w:val="4FC32480"/>
    <w:multiLevelType w:val="hybridMultilevel"/>
    <w:tmpl w:val="D7EE4220"/>
    <w:lvl w:ilvl="0" w:tplc="4D16C0A6">
      <w:start w:val="1"/>
      <w:numFmt w:val="decimal"/>
      <w:lvlText w:val="%1."/>
      <w:lvlJc w:val="left"/>
      <w:pPr>
        <w:ind w:left="1068" w:hanging="360"/>
      </w:pPr>
      <w:rPr>
        <w:rFonts w:cs="Arial" w:hint="default"/>
        <w:lang w:bidi="ar-IQ"/>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516D0EE5"/>
    <w:multiLevelType w:val="hybridMultilevel"/>
    <w:tmpl w:val="546664CE"/>
    <w:lvl w:ilvl="0" w:tplc="B19AE4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777178EB"/>
    <w:multiLevelType w:val="hybridMultilevel"/>
    <w:tmpl w:val="EFD2F2A2"/>
    <w:lvl w:ilvl="0" w:tplc="E3EEC0FC">
      <w:start w:val="1"/>
      <w:numFmt w:val="decimal"/>
      <w:lvlText w:val="%1."/>
      <w:lvlJc w:val="left"/>
      <w:pPr>
        <w:ind w:left="735" w:hanging="375"/>
      </w:pPr>
      <w:rPr>
        <w:rFonts w:ascii="Arial" w:hAnsi="Arial" w:cs="Arial" w:hint="default"/>
        <w:b w:val="0"/>
        <w:color w:val="636500"/>
        <w:sz w:val="2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D652E"/>
    <w:rsid w:val="00000C50"/>
    <w:rsid w:val="0004508F"/>
    <w:rsid w:val="00052AAA"/>
    <w:rsid w:val="0010325D"/>
    <w:rsid w:val="001276A5"/>
    <w:rsid w:val="001329FA"/>
    <w:rsid w:val="001452AA"/>
    <w:rsid w:val="00151BB8"/>
    <w:rsid w:val="00165D8E"/>
    <w:rsid w:val="00173BB2"/>
    <w:rsid w:val="00180991"/>
    <w:rsid w:val="00243D67"/>
    <w:rsid w:val="00254FEF"/>
    <w:rsid w:val="00291800"/>
    <w:rsid w:val="002B42AE"/>
    <w:rsid w:val="003716D6"/>
    <w:rsid w:val="003871BB"/>
    <w:rsid w:val="003A5C9C"/>
    <w:rsid w:val="003E785F"/>
    <w:rsid w:val="003F06A2"/>
    <w:rsid w:val="0057379B"/>
    <w:rsid w:val="006477F3"/>
    <w:rsid w:val="0065711D"/>
    <w:rsid w:val="006817B5"/>
    <w:rsid w:val="006A7962"/>
    <w:rsid w:val="006D14B0"/>
    <w:rsid w:val="006E5EA5"/>
    <w:rsid w:val="0070529B"/>
    <w:rsid w:val="00741C84"/>
    <w:rsid w:val="00764A6A"/>
    <w:rsid w:val="00796853"/>
    <w:rsid w:val="00797C12"/>
    <w:rsid w:val="007B112B"/>
    <w:rsid w:val="007D652E"/>
    <w:rsid w:val="008266DD"/>
    <w:rsid w:val="008763E4"/>
    <w:rsid w:val="008A66A9"/>
    <w:rsid w:val="008B7030"/>
    <w:rsid w:val="008F23A6"/>
    <w:rsid w:val="0094508C"/>
    <w:rsid w:val="009712E8"/>
    <w:rsid w:val="009A7822"/>
    <w:rsid w:val="00A6206C"/>
    <w:rsid w:val="00B06FA7"/>
    <w:rsid w:val="00BE30F1"/>
    <w:rsid w:val="00C669C8"/>
    <w:rsid w:val="00DA281E"/>
    <w:rsid w:val="00DE1C03"/>
    <w:rsid w:val="00DF218F"/>
    <w:rsid w:val="00E40C32"/>
    <w:rsid w:val="00E71FD7"/>
    <w:rsid w:val="00E87F4E"/>
    <w:rsid w:val="00E97571"/>
    <w:rsid w:val="00F8707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6D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652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1329FA"/>
    <w:pPr>
      <w:tabs>
        <w:tab w:val="center" w:pos="4153"/>
        <w:tab w:val="right" w:pos="8306"/>
      </w:tabs>
      <w:spacing w:after="0" w:line="240" w:lineRule="auto"/>
    </w:pPr>
  </w:style>
  <w:style w:type="character" w:customStyle="1" w:styleId="Char">
    <w:name w:val="رأس صفحة Char"/>
    <w:basedOn w:val="a0"/>
    <w:link w:val="a4"/>
    <w:uiPriority w:val="99"/>
    <w:rsid w:val="001329FA"/>
  </w:style>
  <w:style w:type="paragraph" w:styleId="a5">
    <w:name w:val="footer"/>
    <w:basedOn w:val="a"/>
    <w:link w:val="Char0"/>
    <w:uiPriority w:val="99"/>
    <w:unhideWhenUsed/>
    <w:rsid w:val="001329FA"/>
    <w:pPr>
      <w:tabs>
        <w:tab w:val="center" w:pos="4153"/>
        <w:tab w:val="right" w:pos="8306"/>
      </w:tabs>
      <w:spacing w:after="0" w:line="240" w:lineRule="auto"/>
    </w:pPr>
  </w:style>
  <w:style w:type="character" w:customStyle="1" w:styleId="Char0">
    <w:name w:val="تذييل صفحة Char"/>
    <w:basedOn w:val="a0"/>
    <w:link w:val="a5"/>
    <w:uiPriority w:val="99"/>
    <w:rsid w:val="001329FA"/>
  </w:style>
  <w:style w:type="paragraph" w:styleId="a6">
    <w:name w:val="Balloon Text"/>
    <w:basedOn w:val="a"/>
    <w:link w:val="Char1"/>
    <w:uiPriority w:val="99"/>
    <w:semiHidden/>
    <w:unhideWhenUsed/>
    <w:rsid w:val="002B42A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2B42AE"/>
    <w:rPr>
      <w:rFonts w:ascii="Tahoma" w:hAnsi="Tahoma" w:cs="Tahoma"/>
      <w:sz w:val="16"/>
      <w:szCs w:val="16"/>
    </w:rPr>
  </w:style>
  <w:style w:type="paragraph" w:styleId="a7">
    <w:name w:val="List Paragraph"/>
    <w:basedOn w:val="a"/>
    <w:uiPriority w:val="34"/>
    <w:qFormat/>
    <w:rsid w:val="003871BB"/>
    <w:pPr>
      <w:ind w:left="720"/>
      <w:contextualSpacing/>
    </w:pPr>
  </w:style>
  <w:style w:type="character" w:styleId="Hyperlink">
    <w:name w:val="Hyperlink"/>
    <w:basedOn w:val="a0"/>
    <w:uiPriority w:val="99"/>
    <w:unhideWhenUsed/>
    <w:rsid w:val="005737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652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1329FA"/>
    <w:pPr>
      <w:tabs>
        <w:tab w:val="center" w:pos="4153"/>
        <w:tab w:val="right" w:pos="8306"/>
      </w:tabs>
      <w:spacing w:after="0" w:line="240" w:lineRule="auto"/>
    </w:pPr>
  </w:style>
  <w:style w:type="character" w:customStyle="1" w:styleId="Char">
    <w:name w:val="رأس الصفحة Char"/>
    <w:basedOn w:val="a0"/>
    <w:link w:val="a4"/>
    <w:uiPriority w:val="99"/>
    <w:rsid w:val="001329FA"/>
  </w:style>
  <w:style w:type="paragraph" w:styleId="a5">
    <w:name w:val="footer"/>
    <w:basedOn w:val="a"/>
    <w:link w:val="Char0"/>
    <w:uiPriority w:val="99"/>
    <w:unhideWhenUsed/>
    <w:rsid w:val="001329FA"/>
    <w:pPr>
      <w:tabs>
        <w:tab w:val="center" w:pos="4153"/>
        <w:tab w:val="right" w:pos="8306"/>
      </w:tabs>
      <w:spacing w:after="0" w:line="240" w:lineRule="auto"/>
    </w:pPr>
  </w:style>
  <w:style w:type="character" w:customStyle="1" w:styleId="Char0">
    <w:name w:val="تذييل الصفحة Char"/>
    <w:basedOn w:val="a0"/>
    <w:link w:val="a5"/>
    <w:uiPriority w:val="99"/>
    <w:rsid w:val="001329FA"/>
  </w:style>
  <w:style w:type="paragraph" w:styleId="a6">
    <w:name w:val="Balloon Text"/>
    <w:basedOn w:val="a"/>
    <w:link w:val="Char1"/>
    <w:uiPriority w:val="99"/>
    <w:semiHidden/>
    <w:unhideWhenUsed/>
    <w:rsid w:val="002B42A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2B42AE"/>
    <w:rPr>
      <w:rFonts w:ascii="Tahoma" w:hAnsi="Tahoma" w:cs="Tahoma"/>
      <w:sz w:val="16"/>
      <w:szCs w:val="16"/>
    </w:rPr>
  </w:style>
  <w:style w:type="paragraph" w:styleId="a7">
    <w:name w:val="List Paragraph"/>
    <w:basedOn w:val="a"/>
    <w:uiPriority w:val="34"/>
    <w:qFormat/>
    <w:rsid w:val="003871BB"/>
    <w:pPr>
      <w:ind w:left="720"/>
      <w:contextualSpacing/>
    </w:pPr>
  </w:style>
</w:styles>
</file>

<file path=word/webSettings.xml><?xml version="1.0" encoding="utf-8"?>
<w:webSettings xmlns:r="http://schemas.openxmlformats.org/officeDocument/2006/relationships" xmlns:w="http://schemas.openxmlformats.org/wordprocessingml/2006/main">
  <w:divs>
    <w:div w:id="90007517">
      <w:bodyDiv w:val="1"/>
      <w:marLeft w:val="0"/>
      <w:marRight w:val="0"/>
      <w:marTop w:val="0"/>
      <w:marBottom w:val="0"/>
      <w:divBdr>
        <w:top w:val="none" w:sz="0" w:space="0" w:color="auto"/>
        <w:left w:val="none" w:sz="0" w:space="0" w:color="auto"/>
        <w:bottom w:val="none" w:sz="0" w:space="0" w:color="auto"/>
        <w:right w:val="none" w:sz="0" w:space="0" w:color="auto"/>
      </w:divBdr>
    </w:div>
    <w:div w:id="175390304">
      <w:bodyDiv w:val="1"/>
      <w:marLeft w:val="0"/>
      <w:marRight w:val="0"/>
      <w:marTop w:val="0"/>
      <w:marBottom w:val="0"/>
      <w:divBdr>
        <w:top w:val="none" w:sz="0" w:space="0" w:color="auto"/>
        <w:left w:val="none" w:sz="0" w:space="0" w:color="auto"/>
        <w:bottom w:val="none" w:sz="0" w:space="0" w:color="auto"/>
        <w:right w:val="none" w:sz="0" w:space="0" w:color="auto"/>
      </w:divBdr>
    </w:div>
    <w:div w:id="273901416">
      <w:bodyDiv w:val="1"/>
      <w:marLeft w:val="0"/>
      <w:marRight w:val="0"/>
      <w:marTop w:val="0"/>
      <w:marBottom w:val="0"/>
      <w:divBdr>
        <w:top w:val="none" w:sz="0" w:space="0" w:color="auto"/>
        <w:left w:val="none" w:sz="0" w:space="0" w:color="auto"/>
        <w:bottom w:val="none" w:sz="0" w:space="0" w:color="auto"/>
        <w:right w:val="none" w:sz="0" w:space="0" w:color="auto"/>
      </w:divBdr>
    </w:div>
    <w:div w:id="333841979">
      <w:bodyDiv w:val="1"/>
      <w:marLeft w:val="0"/>
      <w:marRight w:val="0"/>
      <w:marTop w:val="0"/>
      <w:marBottom w:val="0"/>
      <w:divBdr>
        <w:top w:val="none" w:sz="0" w:space="0" w:color="auto"/>
        <w:left w:val="none" w:sz="0" w:space="0" w:color="auto"/>
        <w:bottom w:val="none" w:sz="0" w:space="0" w:color="auto"/>
        <w:right w:val="none" w:sz="0" w:space="0" w:color="auto"/>
      </w:divBdr>
    </w:div>
    <w:div w:id="401829227">
      <w:bodyDiv w:val="1"/>
      <w:marLeft w:val="0"/>
      <w:marRight w:val="0"/>
      <w:marTop w:val="0"/>
      <w:marBottom w:val="0"/>
      <w:divBdr>
        <w:top w:val="none" w:sz="0" w:space="0" w:color="auto"/>
        <w:left w:val="none" w:sz="0" w:space="0" w:color="auto"/>
        <w:bottom w:val="none" w:sz="0" w:space="0" w:color="auto"/>
        <w:right w:val="none" w:sz="0" w:space="0" w:color="auto"/>
      </w:divBdr>
    </w:div>
    <w:div w:id="402604020">
      <w:bodyDiv w:val="1"/>
      <w:marLeft w:val="0"/>
      <w:marRight w:val="0"/>
      <w:marTop w:val="0"/>
      <w:marBottom w:val="0"/>
      <w:divBdr>
        <w:top w:val="none" w:sz="0" w:space="0" w:color="auto"/>
        <w:left w:val="none" w:sz="0" w:space="0" w:color="auto"/>
        <w:bottom w:val="none" w:sz="0" w:space="0" w:color="auto"/>
        <w:right w:val="none" w:sz="0" w:space="0" w:color="auto"/>
      </w:divBdr>
    </w:div>
    <w:div w:id="574124061">
      <w:bodyDiv w:val="1"/>
      <w:marLeft w:val="0"/>
      <w:marRight w:val="0"/>
      <w:marTop w:val="0"/>
      <w:marBottom w:val="0"/>
      <w:divBdr>
        <w:top w:val="none" w:sz="0" w:space="0" w:color="auto"/>
        <w:left w:val="none" w:sz="0" w:space="0" w:color="auto"/>
        <w:bottom w:val="none" w:sz="0" w:space="0" w:color="auto"/>
        <w:right w:val="none" w:sz="0" w:space="0" w:color="auto"/>
      </w:divBdr>
    </w:div>
    <w:div w:id="782766821">
      <w:bodyDiv w:val="1"/>
      <w:marLeft w:val="0"/>
      <w:marRight w:val="0"/>
      <w:marTop w:val="0"/>
      <w:marBottom w:val="0"/>
      <w:divBdr>
        <w:top w:val="none" w:sz="0" w:space="0" w:color="auto"/>
        <w:left w:val="none" w:sz="0" w:space="0" w:color="auto"/>
        <w:bottom w:val="none" w:sz="0" w:space="0" w:color="auto"/>
        <w:right w:val="none" w:sz="0" w:space="0" w:color="auto"/>
      </w:divBdr>
    </w:div>
    <w:div w:id="837312676">
      <w:bodyDiv w:val="1"/>
      <w:marLeft w:val="0"/>
      <w:marRight w:val="0"/>
      <w:marTop w:val="0"/>
      <w:marBottom w:val="0"/>
      <w:divBdr>
        <w:top w:val="none" w:sz="0" w:space="0" w:color="auto"/>
        <w:left w:val="none" w:sz="0" w:space="0" w:color="auto"/>
        <w:bottom w:val="none" w:sz="0" w:space="0" w:color="auto"/>
        <w:right w:val="none" w:sz="0" w:space="0" w:color="auto"/>
      </w:divBdr>
    </w:div>
    <w:div w:id="920681176">
      <w:bodyDiv w:val="1"/>
      <w:marLeft w:val="0"/>
      <w:marRight w:val="0"/>
      <w:marTop w:val="0"/>
      <w:marBottom w:val="0"/>
      <w:divBdr>
        <w:top w:val="none" w:sz="0" w:space="0" w:color="auto"/>
        <w:left w:val="none" w:sz="0" w:space="0" w:color="auto"/>
        <w:bottom w:val="none" w:sz="0" w:space="0" w:color="auto"/>
        <w:right w:val="none" w:sz="0" w:space="0" w:color="auto"/>
      </w:divBdr>
    </w:div>
    <w:div w:id="932274673">
      <w:bodyDiv w:val="1"/>
      <w:marLeft w:val="0"/>
      <w:marRight w:val="0"/>
      <w:marTop w:val="0"/>
      <w:marBottom w:val="0"/>
      <w:divBdr>
        <w:top w:val="none" w:sz="0" w:space="0" w:color="auto"/>
        <w:left w:val="none" w:sz="0" w:space="0" w:color="auto"/>
        <w:bottom w:val="none" w:sz="0" w:space="0" w:color="auto"/>
        <w:right w:val="none" w:sz="0" w:space="0" w:color="auto"/>
      </w:divBdr>
    </w:div>
    <w:div w:id="1145583305">
      <w:bodyDiv w:val="1"/>
      <w:marLeft w:val="0"/>
      <w:marRight w:val="0"/>
      <w:marTop w:val="0"/>
      <w:marBottom w:val="0"/>
      <w:divBdr>
        <w:top w:val="none" w:sz="0" w:space="0" w:color="auto"/>
        <w:left w:val="none" w:sz="0" w:space="0" w:color="auto"/>
        <w:bottom w:val="none" w:sz="0" w:space="0" w:color="auto"/>
        <w:right w:val="none" w:sz="0" w:space="0" w:color="auto"/>
      </w:divBdr>
    </w:div>
    <w:div w:id="1228104519">
      <w:bodyDiv w:val="1"/>
      <w:marLeft w:val="0"/>
      <w:marRight w:val="0"/>
      <w:marTop w:val="0"/>
      <w:marBottom w:val="0"/>
      <w:divBdr>
        <w:top w:val="none" w:sz="0" w:space="0" w:color="auto"/>
        <w:left w:val="none" w:sz="0" w:space="0" w:color="auto"/>
        <w:bottom w:val="none" w:sz="0" w:space="0" w:color="auto"/>
        <w:right w:val="none" w:sz="0" w:space="0" w:color="auto"/>
      </w:divBdr>
    </w:div>
    <w:div w:id="1257641355">
      <w:bodyDiv w:val="1"/>
      <w:marLeft w:val="0"/>
      <w:marRight w:val="0"/>
      <w:marTop w:val="0"/>
      <w:marBottom w:val="0"/>
      <w:divBdr>
        <w:top w:val="none" w:sz="0" w:space="0" w:color="auto"/>
        <w:left w:val="none" w:sz="0" w:space="0" w:color="auto"/>
        <w:bottom w:val="none" w:sz="0" w:space="0" w:color="auto"/>
        <w:right w:val="none" w:sz="0" w:space="0" w:color="auto"/>
      </w:divBdr>
    </w:div>
    <w:div w:id="1344674123">
      <w:bodyDiv w:val="1"/>
      <w:marLeft w:val="0"/>
      <w:marRight w:val="0"/>
      <w:marTop w:val="0"/>
      <w:marBottom w:val="0"/>
      <w:divBdr>
        <w:top w:val="none" w:sz="0" w:space="0" w:color="auto"/>
        <w:left w:val="none" w:sz="0" w:space="0" w:color="auto"/>
        <w:bottom w:val="none" w:sz="0" w:space="0" w:color="auto"/>
        <w:right w:val="none" w:sz="0" w:space="0" w:color="auto"/>
      </w:divBdr>
    </w:div>
    <w:div w:id="1361397304">
      <w:bodyDiv w:val="1"/>
      <w:marLeft w:val="0"/>
      <w:marRight w:val="0"/>
      <w:marTop w:val="0"/>
      <w:marBottom w:val="0"/>
      <w:divBdr>
        <w:top w:val="none" w:sz="0" w:space="0" w:color="auto"/>
        <w:left w:val="none" w:sz="0" w:space="0" w:color="auto"/>
        <w:bottom w:val="none" w:sz="0" w:space="0" w:color="auto"/>
        <w:right w:val="none" w:sz="0" w:space="0" w:color="auto"/>
      </w:divBdr>
    </w:div>
    <w:div w:id="1424957533">
      <w:bodyDiv w:val="1"/>
      <w:marLeft w:val="0"/>
      <w:marRight w:val="0"/>
      <w:marTop w:val="0"/>
      <w:marBottom w:val="0"/>
      <w:divBdr>
        <w:top w:val="none" w:sz="0" w:space="0" w:color="auto"/>
        <w:left w:val="none" w:sz="0" w:space="0" w:color="auto"/>
        <w:bottom w:val="none" w:sz="0" w:space="0" w:color="auto"/>
        <w:right w:val="none" w:sz="0" w:space="0" w:color="auto"/>
      </w:divBdr>
    </w:div>
    <w:div w:id="1459761540">
      <w:bodyDiv w:val="1"/>
      <w:marLeft w:val="0"/>
      <w:marRight w:val="0"/>
      <w:marTop w:val="0"/>
      <w:marBottom w:val="0"/>
      <w:divBdr>
        <w:top w:val="none" w:sz="0" w:space="0" w:color="auto"/>
        <w:left w:val="none" w:sz="0" w:space="0" w:color="auto"/>
        <w:bottom w:val="none" w:sz="0" w:space="0" w:color="auto"/>
        <w:right w:val="none" w:sz="0" w:space="0" w:color="auto"/>
      </w:divBdr>
    </w:div>
    <w:div w:id="1630553427">
      <w:bodyDiv w:val="1"/>
      <w:marLeft w:val="0"/>
      <w:marRight w:val="0"/>
      <w:marTop w:val="0"/>
      <w:marBottom w:val="0"/>
      <w:divBdr>
        <w:top w:val="none" w:sz="0" w:space="0" w:color="auto"/>
        <w:left w:val="none" w:sz="0" w:space="0" w:color="auto"/>
        <w:bottom w:val="none" w:sz="0" w:space="0" w:color="auto"/>
        <w:right w:val="none" w:sz="0" w:space="0" w:color="auto"/>
      </w:divBdr>
    </w:div>
    <w:div w:id="1686400543">
      <w:bodyDiv w:val="1"/>
      <w:marLeft w:val="0"/>
      <w:marRight w:val="0"/>
      <w:marTop w:val="0"/>
      <w:marBottom w:val="0"/>
      <w:divBdr>
        <w:top w:val="none" w:sz="0" w:space="0" w:color="auto"/>
        <w:left w:val="none" w:sz="0" w:space="0" w:color="auto"/>
        <w:bottom w:val="none" w:sz="0" w:space="0" w:color="auto"/>
        <w:right w:val="none" w:sz="0" w:space="0" w:color="auto"/>
      </w:divBdr>
    </w:div>
    <w:div w:id="1830246660">
      <w:bodyDiv w:val="1"/>
      <w:marLeft w:val="0"/>
      <w:marRight w:val="0"/>
      <w:marTop w:val="0"/>
      <w:marBottom w:val="0"/>
      <w:divBdr>
        <w:top w:val="none" w:sz="0" w:space="0" w:color="auto"/>
        <w:left w:val="none" w:sz="0" w:space="0" w:color="auto"/>
        <w:bottom w:val="none" w:sz="0" w:space="0" w:color="auto"/>
        <w:right w:val="none" w:sz="0" w:space="0" w:color="auto"/>
      </w:divBdr>
    </w:div>
    <w:div w:id="1956600378">
      <w:bodyDiv w:val="1"/>
      <w:marLeft w:val="0"/>
      <w:marRight w:val="0"/>
      <w:marTop w:val="0"/>
      <w:marBottom w:val="0"/>
      <w:divBdr>
        <w:top w:val="none" w:sz="0" w:space="0" w:color="auto"/>
        <w:left w:val="none" w:sz="0" w:space="0" w:color="auto"/>
        <w:bottom w:val="none" w:sz="0" w:space="0" w:color="auto"/>
        <w:right w:val="none" w:sz="0" w:space="0" w:color="auto"/>
      </w:divBdr>
    </w:div>
    <w:div w:id="1965500205">
      <w:bodyDiv w:val="1"/>
      <w:marLeft w:val="0"/>
      <w:marRight w:val="0"/>
      <w:marTop w:val="0"/>
      <w:marBottom w:val="0"/>
      <w:divBdr>
        <w:top w:val="none" w:sz="0" w:space="0" w:color="auto"/>
        <w:left w:val="none" w:sz="0" w:space="0" w:color="auto"/>
        <w:bottom w:val="none" w:sz="0" w:space="0" w:color="auto"/>
        <w:right w:val="none" w:sz="0" w:space="0" w:color="auto"/>
      </w:divBdr>
    </w:div>
    <w:div w:id="214122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blawinfo.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43764-E062-443F-BB6A-1EC144D88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Pages>
  <Words>5428</Words>
  <Characters>30941</Characters>
  <Application>Microsoft Office Word</Application>
  <DocSecurity>0</DocSecurity>
  <Lines>257</Lines>
  <Paragraphs>72</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65</cp:revision>
  <cp:lastPrinted>2020-11-04T12:52:00Z</cp:lastPrinted>
  <dcterms:created xsi:type="dcterms:W3CDTF">2020-11-04T09:36:00Z</dcterms:created>
  <dcterms:modified xsi:type="dcterms:W3CDTF">2022-02-14T10:08:00Z</dcterms:modified>
</cp:coreProperties>
</file>