
<file path=[Content_Types].xml><?xml version="1.0" encoding="utf-8"?>
<Types xmlns="http://schemas.openxmlformats.org/package/2006/content-types">
  <Default Extension="jpeg" ContentType="image/jpeg"/>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00B62A2A" w:rsidRDefault="00B62A2A" w:rsidP="00B62A2A">
      <w:pPr>
        <w:tabs>
          <w:tab w:val="left" w:pos="7620"/>
        </w:tabs>
        <w:rPr>
          <w:rtl/>
        </w:rPr>
      </w:pPr>
      <w:r>
        <w:rPr>
          <w:noProof/>
          <w:rtl/>
        </w:rPr>
        <w:drawing>
          <wp:anchor distT="0" distB="0" distL="114300" distR="114300" simplePos="0" relativeHeight="251658240" behindDoc="0" locked="0" layoutInCell="1" allowOverlap="1" wp14:anchorId="01ADA908" wp14:editId="7E3A496E">
            <wp:simplePos x="0" y="0"/>
            <wp:positionH relativeFrom="column">
              <wp:posOffset>76200</wp:posOffset>
            </wp:positionH>
            <wp:positionV relativeFrom="paragraph">
              <wp:posOffset>152400</wp:posOffset>
            </wp:positionV>
            <wp:extent cx="1771650" cy="1771650"/>
            <wp:effectExtent l="0" t="0" r="0" b="0"/>
            <wp:wrapSquare wrapText="bothSides"/>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s.jpeg"/>
                    <pic:cNvPicPr/>
                  </pic:nvPicPr>
                  <pic:blipFill>
                    <a:blip r:embed="rId7">
                      <a:extLst>
                        <a:ext uri="{28A0092B-C50C-407E-A947-70E740481C1C}">
                          <a14:useLocalDpi xmlns:a14="http://schemas.microsoft.com/office/drawing/2010/main" val="0"/>
                        </a:ext>
                      </a:extLst>
                    </a:blip>
                    <a:stretch>
                      <a:fillRect/>
                    </a:stretch>
                  </pic:blipFill>
                  <pic:spPr>
                    <a:xfrm>
                      <a:off x="0" y="0"/>
                      <a:ext cx="1771650" cy="1771650"/>
                    </a:xfrm>
                    <a:prstGeom prst="rect">
                      <a:avLst/>
                    </a:prstGeom>
                  </pic:spPr>
                </pic:pic>
              </a:graphicData>
            </a:graphic>
            <wp14:sizeRelH relativeFrom="page">
              <wp14:pctWidth>0</wp14:pctWidth>
            </wp14:sizeRelH>
            <wp14:sizeRelV relativeFrom="page">
              <wp14:pctHeight>0</wp14:pctHeight>
            </wp14:sizeRelV>
          </wp:anchor>
        </w:drawing>
      </w:r>
      <w:r>
        <w:rPr>
          <w:rFonts w:hint="cs"/>
          <w:b/>
          <w:bCs/>
          <w:noProof/>
          <w:sz w:val="28"/>
          <w:szCs w:val="28"/>
          <w:rtl/>
        </w:rPr>
        <w:drawing>
          <wp:anchor distT="0" distB="0" distL="114300" distR="114300" simplePos="0" relativeHeight="251659264" behindDoc="1" locked="0" layoutInCell="1" allowOverlap="1" wp14:anchorId="3E4EFD8D" wp14:editId="7761E57B">
            <wp:simplePos x="0" y="0"/>
            <wp:positionH relativeFrom="column">
              <wp:posOffset>-2609850</wp:posOffset>
            </wp:positionH>
            <wp:positionV relativeFrom="paragraph">
              <wp:posOffset>-523875</wp:posOffset>
            </wp:positionV>
            <wp:extent cx="7077075" cy="9296400"/>
            <wp:effectExtent l="0" t="0" r="9525" b="0"/>
            <wp:wrapNone/>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G-e89be4c0227467cbcc10ed8afcb74ab3-V.jpg"/>
                    <pic:cNvPicPr/>
                  </pic:nvPicPr>
                  <pic:blipFill>
                    <a:blip r:embed="rId8">
                      <a:extLst>
                        <a:ext uri="{28A0092B-C50C-407E-A947-70E740481C1C}">
                          <a14:useLocalDpi xmlns:a14="http://schemas.microsoft.com/office/drawing/2010/main" val="0"/>
                        </a:ext>
                      </a:extLst>
                    </a:blip>
                    <a:stretch>
                      <a:fillRect/>
                    </a:stretch>
                  </pic:blipFill>
                  <pic:spPr>
                    <a:xfrm>
                      <a:off x="0" y="0"/>
                      <a:ext cx="7077075" cy="9296400"/>
                    </a:xfrm>
                    <a:prstGeom prst="rect">
                      <a:avLst/>
                    </a:prstGeom>
                  </pic:spPr>
                </pic:pic>
              </a:graphicData>
            </a:graphic>
            <wp14:sizeRelH relativeFrom="page">
              <wp14:pctWidth>0</wp14:pctWidth>
            </wp14:sizeRelH>
            <wp14:sizeRelV relativeFrom="page">
              <wp14:pctHeight>0</wp14:pctHeight>
            </wp14:sizeRelV>
          </wp:anchor>
        </w:drawing>
      </w:r>
      <w:r w:rsidR="00DE601F">
        <w:tab/>
      </w:r>
      <w:r>
        <w:rPr>
          <w:rFonts w:hint="cs"/>
          <w:rtl/>
        </w:rPr>
        <w:t xml:space="preserve"> </w:t>
      </w:r>
    </w:p>
    <w:p w:rsidR="009611CA" w:rsidRPr="00676CCC" w:rsidRDefault="00B62A2A" w:rsidP="00B62A2A">
      <w:pPr>
        <w:tabs>
          <w:tab w:val="left" w:pos="7620"/>
        </w:tabs>
        <w:bidi/>
        <w:rPr>
          <w:b/>
          <w:bCs/>
          <w:color w:val="002060"/>
          <w:sz w:val="28"/>
          <w:szCs w:val="28"/>
          <w:rtl/>
        </w:rPr>
      </w:pPr>
      <w:r w:rsidRPr="00B62A2A">
        <w:rPr>
          <w:rFonts w:hint="cs"/>
          <w:b/>
          <w:bCs/>
          <w:sz w:val="28"/>
          <w:szCs w:val="28"/>
          <w:rtl/>
        </w:rPr>
        <w:t xml:space="preserve"> </w:t>
      </w:r>
      <w:r w:rsidRPr="00676CCC">
        <w:rPr>
          <w:rFonts w:hint="cs"/>
          <w:b/>
          <w:bCs/>
          <w:color w:val="002060"/>
          <w:sz w:val="28"/>
          <w:szCs w:val="28"/>
          <w:rtl/>
        </w:rPr>
        <w:t xml:space="preserve">وزارة التعليم العالي والبحث العلمي </w:t>
      </w:r>
    </w:p>
    <w:p w:rsidR="00B62A2A" w:rsidRPr="00B62A2A" w:rsidRDefault="00B62A2A" w:rsidP="00B62A2A">
      <w:pPr>
        <w:tabs>
          <w:tab w:val="left" w:pos="7620"/>
        </w:tabs>
        <w:bidi/>
        <w:rPr>
          <w:b/>
          <w:bCs/>
          <w:sz w:val="28"/>
          <w:szCs w:val="28"/>
          <w:rtl/>
        </w:rPr>
      </w:pPr>
      <w:r w:rsidRPr="00676CCC">
        <w:rPr>
          <w:rFonts w:hint="cs"/>
          <w:b/>
          <w:bCs/>
          <w:color w:val="002060"/>
          <w:sz w:val="28"/>
          <w:szCs w:val="28"/>
          <w:rtl/>
        </w:rPr>
        <w:t xml:space="preserve">    كلية الحقوق / جامعة النهرين</w:t>
      </w:r>
    </w:p>
    <w:p w:rsidR="00B62A2A" w:rsidRDefault="00B62A2A" w:rsidP="00B62A2A">
      <w:pPr>
        <w:tabs>
          <w:tab w:val="left" w:pos="7620"/>
        </w:tabs>
        <w:bidi/>
        <w:rPr>
          <w:rtl/>
        </w:rPr>
      </w:pPr>
    </w:p>
    <w:p w:rsidR="00DE601F" w:rsidRDefault="00DE601F" w:rsidP="00DE601F">
      <w:pPr>
        <w:tabs>
          <w:tab w:val="left" w:pos="7620"/>
        </w:tabs>
        <w:rPr>
          <w:rtl/>
        </w:rPr>
      </w:pPr>
    </w:p>
    <w:p w:rsidR="00DE601F" w:rsidRDefault="00DE601F" w:rsidP="00DE601F">
      <w:pPr>
        <w:tabs>
          <w:tab w:val="left" w:pos="7620"/>
        </w:tabs>
        <w:rPr>
          <w:rtl/>
        </w:rPr>
      </w:pPr>
    </w:p>
    <w:p w:rsidR="00DE601F" w:rsidRDefault="00DE601F" w:rsidP="00DE601F">
      <w:pPr>
        <w:tabs>
          <w:tab w:val="left" w:pos="7620"/>
        </w:tabs>
      </w:pPr>
    </w:p>
    <w:p w:rsidR="009611CA" w:rsidRPr="00676CCC" w:rsidRDefault="00A11263" w:rsidP="009611CA">
      <w:pPr>
        <w:jc w:val="center"/>
        <w:rPr>
          <w:rFonts w:cs="DecoType Naskh Extensions"/>
          <w:color w:val="7030A0"/>
          <w:sz w:val="72"/>
          <w:szCs w:val="72"/>
          <w:rtl/>
          <w:lang w:bidi="ar-IQ"/>
        </w:rPr>
      </w:pPr>
      <w:r w:rsidRPr="00676CCC">
        <w:rPr>
          <w:rFonts w:cs="DecoType Naskh Extensions" w:hint="cs"/>
          <w:color w:val="7030A0"/>
          <w:sz w:val="72"/>
          <w:szCs w:val="72"/>
          <w:rtl/>
          <w:lang w:bidi="ar-IQ"/>
        </w:rPr>
        <w:t xml:space="preserve">  </w:t>
      </w:r>
      <w:r w:rsidR="009611CA" w:rsidRPr="00676CCC">
        <w:rPr>
          <w:rFonts w:cs="DecoType Naskh Extensions" w:hint="cs"/>
          <w:color w:val="7030A0"/>
          <w:sz w:val="72"/>
          <w:szCs w:val="72"/>
          <w:rtl/>
          <w:lang w:bidi="ar-IQ"/>
        </w:rPr>
        <w:t>وسائل الاكراه في الشريعة والقانون</w:t>
      </w:r>
      <w:r w:rsidRPr="00676CCC">
        <w:rPr>
          <w:rFonts w:cs="DecoType Naskh Extensions" w:hint="cs"/>
          <w:color w:val="7030A0"/>
          <w:sz w:val="72"/>
          <w:szCs w:val="72"/>
          <w:rtl/>
          <w:lang w:bidi="ar-IQ"/>
        </w:rPr>
        <w:t xml:space="preserve">  </w:t>
      </w:r>
      <w:r w:rsidR="009611CA" w:rsidRPr="00676CCC">
        <w:rPr>
          <w:rFonts w:cs="DecoType Naskh Extensions" w:hint="cs"/>
          <w:color w:val="7030A0"/>
          <w:sz w:val="72"/>
          <w:szCs w:val="72"/>
          <w:rtl/>
          <w:lang w:bidi="ar-IQ"/>
        </w:rPr>
        <w:t xml:space="preserve"> </w:t>
      </w:r>
      <w:r w:rsidRPr="00676CCC">
        <w:rPr>
          <w:rFonts w:cs="DecoType Naskh Extensions" w:hint="cs"/>
          <w:color w:val="7030A0"/>
          <w:sz w:val="72"/>
          <w:szCs w:val="72"/>
          <w:rtl/>
          <w:lang w:bidi="ar-IQ"/>
        </w:rPr>
        <w:t xml:space="preserve"> </w:t>
      </w:r>
    </w:p>
    <w:p w:rsidR="009611CA" w:rsidRDefault="009611CA" w:rsidP="009611CA">
      <w:pPr>
        <w:jc w:val="center"/>
        <w:rPr>
          <w:sz w:val="28"/>
          <w:szCs w:val="28"/>
          <w:rtl/>
          <w:lang w:bidi="ar-IQ"/>
        </w:rPr>
      </w:pPr>
    </w:p>
    <w:p w:rsidR="009611CA" w:rsidRPr="00E401FE" w:rsidRDefault="009611CA" w:rsidP="00E401FE">
      <w:pPr>
        <w:rPr>
          <w:rFonts w:cs="DecoType Naskh Extensions"/>
          <w:b/>
          <w:bCs/>
          <w:color w:val="FF0000"/>
          <w:sz w:val="44"/>
          <w:szCs w:val="44"/>
          <w:rtl/>
          <w:lang w:bidi="ar-IQ"/>
        </w:rPr>
      </w:pPr>
      <w:r w:rsidRPr="00676CCC">
        <w:rPr>
          <w:rFonts w:asciiTheme="majorBidi" w:hAnsiTheme="majorBidi" w:cstheme="majorBidi"/>
          <w:b/>
          <w:bCs/>
          <w:color w:val="0070C0"/>
          <w:sz w:val="40"/>
          <w:szCs w:val="40"/>
          <w:rtl/>
          <w:lang w:bidi="ar-IQ"/>
        </w:rPr>
        <w:t xml:space="preserve"> </w:t>
      </w:r>
    </w:p>
    <w:p w:rsidR="009611CA" w:rsidRPr="00676CCC" w:rsidRDefault="007B0334" w:rsidP="009611CA">
      <w:pPr>
        <w:jc w:val="center"/>
        <w:rPr>
          <w:rFonts w:ascii="Aldhabi" w:hAnsi="Aldhabi" w:cs="DecoType Thuluth"/>
          <w:b/>
          <w:bCs/>
          <w:color w:val="C00000"/>
          <w:sz w:val="44"/>
          <w:szCs w:val="44"/>
          <w:rtl/>
          <w:lang w:bidi="ar-IQ"/>
        </w:rPr>
      </w:pPr>
      <w:r>
        <w:rPr>
          <w:rFonts w:ascii="Aldhabi" w:hAnsi="Aldhabi" w:cs="DecoType Thuluth" w:hint="cs"/>
          <w:b/>
          <w:bCs/>
          <w:color w:val="C00000"/>
          <w:sz w:val="44"/>
          <w:szCs w:val="44"/>
          <w:rtl/>
          <w:lang w:bidi="ar-IQ"/>
        </w:rPr>
        <w:t xml:space="preserve">أ.د. امل فاضل عبد </w:t>
      </w:r>
    </w:p>
    <w:p w:rsidR="009611CA" w:rsidRDefault="009611CA" w:rsidP="009611CA">
      <w:pPr>
        <w:jc w:val="center"/>
        <w:rPr>
          <w:sz w:val="28"/>
          <w:szCs w:val="28"/>
          <w:rtl/>
          <w:lang w:bidi="ar-IQ"/>
        </w:rPr>
      </w:pPr>
    </w:p>
    <w:p w:rsidR="009611CA" w:rsidRDefault="009611CA" w:rsidP="009611CA">
      <w:pPr>
        <w:jc w:val="center"/>
        <w:rPr>
          <w:sz w:val="28"/>
          <w:szCs w:val="28"/>
          <w:rtl/>
          <w:lang w:bidi="ar-IQ"/>
        </w:rPr>
      </w:pPr>
    </w:p>
    <w:p w:rsidR="009611CA" w:rsidRPr="00A11263" w:rsidRDefault="009611CA" w:rsidP="009611CA">
      <w:pPr>
        <w:jc w:val="center"/>
        <w:rPr>
          <w:rFonts w:cs="DecoType Naskh Extensions"/>
          <w:b/>
          <w:bCs/>
          <w:sz w:val="40"/>
          <w:szCs w:val="40"/>
          <w:rtl/>
          <w:lang w:bidi="ar-IQ"/>
        </w:rPr>
      </w:pPr>
      <w:r w:rsidRPr="00A11263">
        <w:rPr>
          <w:rFonts w:cs="DecoType Naskh Extensions" w:hint="cs"/>
          <w:b/>
          <w:bCs/>
          <w:sz w:val="40"/>
          <w:szCs w:val="40"/>
          <w:rtl/>
          <w:lang w:bidi="ar-IQ"/>
        </w:rPr>
        <w:t xml:space="preserve">وسائل الاكراه في الشريعة </w:t>
      </w:r>
    </w:p>
    <w:p w:rsidR="009611CA" w:rsidRDefault="009611CA" w:rsidP="009611CA">
      <w:pPr>
        <w:jc w:val="center"/>
        <w:rPr>
          <w:sz w:val="28"/>
          <w:szCs w:val="28"/>
          <w:rtl/>
          <w:lang w:bidi="ar-IQ"/>
        </w:rPr>
      </w:pPr>
    </w:p>
    <w:p w:rsidR="009611CA" w:rsidRPr="00A11263" w:rsidRDefault="009611CA" w:rsidP="009611CA">
      <w:pPr>
        <w:jc w:val="right"/>
        <w:rPr>
          <w:b/>
          <w:bCs/>
          <w:sz w:val="36"/>
          <w:szCs w:val="36"/>
          <w:rtl/>
          <w:lang w:bidi="ar-IQ"/>
        </w:rPr>
      </w:pPr>
      <w:r w:rsidRPr="00A11263">
        <w:rPr>
          <w:rFonts w:hint="cs"/>
          <w:b/>
          <w:bCs/>
          <w:sz w:val="36"/>
          <w:szCs w:val="36"/>
          <w:highlight w:val="lightGray"/>
          <w:rtl/>
          <w:lang w:bidi="ar-IQ"/>
        </w:rPr>
        <w:t>الفرع الاول / تعريف وسائل الاكراه</w:t>
      </w:r>
      <w:r w:rsidRPr="00A11263">
        <w:rPr>
          <w:rFonts w:hint="cs"/>
          <w:b/>
          <w:bCs/>
          <w:sz w:val="36"/>
          <w:szCs w:val="36"/>
          <w:rtl/>
          <w:lang w:bidi="ar-IQ"/>
        </w:rPr>
        <w:t xml:space="preserve"> </w:t>
      </w:r>
    </w:p>
    <w:p w:rsidR="009611CA" w:rsidRPr="00A11263" w:rsidRDefault="009611CA" w:rsidP="009611CA">
      <w:pPr>
        <w:jc w:val="right"/>
        <w:rPr>
          <w:sz w:val="32"/>
          <w:szCs w:val="32"/>
          <w:rtl/>
          <w:lang w:bidi="ar-IQ"/>
        </w:rPr>
      </w:pPr>
      <w:r w:rsidRPr="00A11263">
        <w:rPr>
          <w:rFonts w:hint="cs"/>
          <w:sz w:val="32"/>
          <w:szCs w:val="32"/>
          <w:rtl/>
          <w:lang w:bidi="ar-IQ"/>
        </w:rPr>
        <w:t xml:space="preserve">وسائل الاكراه مركب اظافي يتكون من كلمتين الاولى وسائل والثانية الاكراه </w:t>
      </w:r>
    </w:p>
    <w:p w:rsidR="009611CA" w:rsidRPr="00A11263" w:rsidRDefault="009611CA" w:rsidP="009611CA">
      <w:pPr>
        <w:jc w:val="right"/>
        <w:rPr>
          <w:b/>
          <w:bCs/>
          <w:sz w:val="32"/>
          <w:szCs w:val="32"/>
          <w:rtl/>
          <w:lang w:bidi="ar-IQ"/>
        </w:rPr>
      </w:pPr>
      <w:r w:rsidRPr="00A11263">
        <w:rPr>
          <w:rFonts w:hint="cs"/>
          <w:b/>
          <w:bCs/>
          <w:sz w:val="32"/>
          <w:szCs w:val="32"/>
          <w:rtl/>
          <w:lang w:bidi="ar-IQ"/>
        </w:rPr>
        <w:t xml:space="preserve">اولاً / تعريف الوسيلة لغةً </w:t>
      </w:r>
    </w:p>
    <w:p w:rsidR="009611CA" w:rsidRPr="00A11263" w:rsidRDefault="00146965" w:rsidP="009611CA">
      <w:pPr>
        <w:jc w:val="right"/>
        <w:rPr>
          <w:sz w:val="32"/>
          <w:szCs w:val="32"/>
          <w:rtl/>
          <w:lang w:bidi="ar-IQ"/>
        </w:rPr>
      </w:pPr>
      <w:r>
        <w:rPr>
          <w:rFonts w:hint="cs"/>
          <w:sz w:val="32"/>
          <w:szCs w:val="32"/>
          <w:rtl/>
          <w:lang w:bidi="ar-IQ"/>
        </w:rPr>
        <w:t>الوسيلة في لغ</w:t>
      </w:r>
      <w:r w:rsidR="009611CA" w:rsidRPr="00A11263">
        <w:rPr>
          <w:rFonts w:hint="cs"/>
          <w:sz w:val="32"/>
          <w:szCs w:val="32"/>
          <w:rtl/>
          <w:lang w:bidi="ar-IQ"/>
        </w:rPr>
        <w:t xml:space="preserve">ة العرب من مادة وَسَلَ وهي في الاصل مايتوصل به الى الشئ والذريعة الوسيلة وقد تذرع فلان بذريعة اي توسل </w:t>
      </w:r>
    </w:p>
    <w:p w:rsidR="009611CA" w:rsidRPr="00A11263" w:rsidRDefault="009611CA" w:rsidP="009611CA">
      <w:pPr>
        <w:jc w:val="right"/>
        <w:rPr>
          <w:b/>
          <w:bCs/>
          <w:sz w:val="32"/>
          <w:szCs w:val="32"/>
          <w:rtl/>
          <w:lang w:bidi="ar-IQ"/>
        </w:rPr>
      </w:pPr>
      <w:r w:rsidRPr="00A11263">
        <w:rPr>
          <w:rFonts w:hint="cs"/>
          <w:b/>
          <w:bCs/>
          <w:sz w:val="32"/>
          <w:szCs w:val="32"/>
          <w:rtl/>
          <w:lang w:bidi="ar-IQ"/>
        </w:rPr>
        <w:t xml:space="preserve">ثانياً / </w:t>
      </w:r>
      <w:r w:rsidR="00F239A3" w:rsidRPr="00A11263">
        <w:rPr>
          <w:rFonts w:hint="cs"/>
          <w:b/>
          <w:bCs/>
          <w:sz w:val="32"/>
          <w:szCs w:val="32"/>
          <w:rtl/>
          <w:lang w:bidi="ar-IQ"/>
        </w:rPr>
        <w:t xml:space="preserve">تعريف الوسيلة اصطلاحاً </w:t>
      </w:r>
    </w:p>
    <w:p w:rsidR="00F239A3" w:rsidRPr="00A11263" w:rsidRDefault="00F239A3" w:rsidP="009611CA">
      <w:pPr>
        <w:jc w:val="right"/>
        <w:rPr>
          <w:sz w:val="32"/>
          <w:szCs w:val="32"/>
          <w:rtl/>
          <w:lang w:bidi="ar-IQ"/>
        </w:rPr>
      </w:pPr>
      <w:r w:rsidRPr="00A11263">
        <w:rPr>
          <w:rFonts w:hint="cs"/>
          <w:sz w:val="32"/>
          <w:szCs w:val="32"/>
          <w:rtl/>
          <w:lang w:bidi="ar-IQ"/>
        </w:rPr>
        <w:lastRenderedPageBreak/>
        <w:t xml:space="preserve">الوسيلة لها معنى عام ومعنى خاص </w:t>
      </w:r>
    </w:p>
    <w:p w:rsidR="00F239A3" w:rsidRPr="00A11263" w:rsidRDefault="00F239A3" w:rsidP="009611CA">
      <w:pPr>
        <w:jc w:val="right"/>
        <w:rPr>
          <w:sz w:val="32"/>
          <w:szCs w:val="32"/>
          <w:rtl/>
          <w:lang w:bidi="ar-IQ"/>
        </w:rPr>
      </w:pPr>
      <w:r w:rsidRPr="00A11263">
        <w:rPr>
          <w:rFonts w:hint="cs"/>
          <w:sz w:val="32"/>
          <w:szCs w:val="32"/>
          <w:rtl/>
          <w:lang w:bidi="ar-IQ"/>
        </w:rPr>
        <w:t>المعنى العام / ماكان طريقاً الى الشئ فالوسيلة هي التي يتوصل بها الى تحصيل المقصود</w:t>
      </w:r>
    </w:p>
    <w:p w:rsidR="00F239A3" w:rsidRPr="00A11263" w:rsidRDefault="00F239A3" w:rsidP="009611CA">
      <w:pPr>
        <w:jc w:val="right"/>
        <w:rPr>
          <w:sz w:val="32"/>
          <w:szCs w:val="32"/>
          <w:rtl/>
          <w:lang w:bidi="ar-IQ"/>
        </w:rPr>
      </w:pPr>
      <w:r w:rsidRPr="00A11263">
        <w:rPr>
          <w:rFonts w:hint="cs"/>
          <w:sz w:val="32"/>
          <w:szCs w:val="32"/>
          <w:rtl/>
          <w:lang w:bidi="ar-IQ"/>
        </w:rPr>
        <w:t xml:space="preserve">المعنى الخاص / الوسائل هي الطرق المفضية للمقاصد </w:t>
      </w:r>
    </w:p>
    <w:p w:rsidR="00F239A3" w:rsidRDefault="00F239A3" w:rsidP="009611CA">
      <w:pPr>
        <w:jc w:val="right"/>
        <w:rPr>
          <w:sz w:val="28"/>
          <w:szCs w:val="28"/>
          <w:rtl/>
          <w:lang w:bidi="ar-IQ"/>
        </w:rPr>
      </w:pPr>
      <w:r w:rsidRPr="00A11263">
        <w:rPr>
          <w:rFonts w:hint="cs"/>
          <w:sz w:val="32"/>
          <w:szCs w:val="32"/>
          <w:rtl/>
          <w:lang w:bidi="ar-IQ"/>
        </w:rPr>
        <w:t>من خلال ذلك يمكن تعريف وسيلة الاكراه ( كل شئ يتخذه المكرِه مع المكرَه من المحظورات للوصول لغرض غيرمشروع )</w:t>
      </w:r>
    </w:p>
    <w:p w:rsidR="00F239A3" w:rsidRPr="00A11263" w:rsidRDefault="00F239A3" w:rsidP="009611CA">
      <w:pPr>
        <w:jc w:val="right"/>
        <w:rPr>
          <w:b/>
          <w:bCs/>
          <w:sz w:val="36"/>
          <w:szCs w:val="36"/>
          <w:rtl/>
          <w:lang w:bidi="ar-IQ"/>
        </w:rPr>
      </w:pPr>
      <w:r w:rsidRPr="00A11263">
        <w:rPr>
          <w:rFonts w:hint="cs"/>
          <w:b/>
          <w:bCs/>
          <w:sz w:val="36"/>
          <w:szCs w:val="36"/>
          <w:highlight w:val="lightGray"/>
          <w:rtl/>
          <w:lang w:bidi="ar-IQ"/>
        </w:rPr>
        <w:t>الفرع الثاني / انواع وسائل الاكراه</w:t>
      </w:r>
      <w:r w:rsidRPr="00A11263">
        <w:rPr>
          <w:rFonts w:hint="cs"/>
          <w:b/>
          <w:bCs/>
          <w:sz w:val="36"/>
          <w:szCs w:val="36"/>
          <w:rtl/>
          <w:lang w:bidi="ar-IQ"/>
        </w:rPr>
        <w:t xml:space="preserve"> </w:t>
      </w:r>
    </w:p>
    <w:p w:rsidR="00A11263" w:rsidRDefault="00F239A3" w:rsidP="009611CA">
      <w:pPr>
        <w:jc w:val="right"/>
        <w:rPr>
          <w:sz w:val="28"/>
          <w:szCs w:val="28"/>
          <w:rtl/>
          <w:lang w:bidi="ar-IQ"/>
        </w:rPr>
      </w:pPr>
      <w:r w:rsidRPr="00A11263">
        <w:rPr>
          <w:rFonts w:hint="cs"/>
          <w:sz w:val="32"/>
          <w:szCs w:val="32"/>
          <w:rtl/>
          <w:lang w:bidi="ar-IQ"/>
        </w:rPr>
        <w:t xml:space="preserve">ان وسائل الاكراه متعددة كثيرة </w:t>
      </w:r>
      <w:r w:rsidR="00771525" w:rsidRPr="00A11263">
        <w:rPr>
          <w:rFonts w:hint="cs"/>
          <w:sz w:val="32"/>
          <w:szCs w:val="32"/>
          <w:rtl/>
          <w:lang w:bidi="ar-IQ"/>
        </w:rPr>
        <w:t>لا تقع تحت الحصر بالاضافة الى اختلاف طبائع الناس وظروفهم مما يجعل</w:t>
      </w:r>
      <w:r w:rsidR="00771525">
        <w:rPr>
          <w:rFonts w:hint="cs"/>
          <w:sz w:val="28"/>
          <w:szCs w:val="28"/>
          <w:rtl/>
          <w:lang w:bidi="ar-IQ"/>
        </w:rPr>
        <w:t xml:space="preserve"> من العسير حصر الوسائل وتقديرها وبصورة عامة وسائل الاكراه اما ان تكون مادية او معنوية</w:t>
      </w:r>
    </w:p>
    <w:p w:rsidR="00A11263" w:rsidRDefault="00A11263" w:rsidP="009611CA">
      <w:pPr>
        <w:jc w:val="right"/>
        <w:rPr>
          <w:sz w:val="28"/>
          <w:szCs w:val="28"/>
          <w:rtl/>
          <w:lang w:bidi="ar-IQ"/>
        </w:rPr>
      </w:pPr>
    </w:p>
    <w:p w:rsidR="00A11263" w:rsidRDefault="00A11263" w:rsidP="009611CA">
      <w:pPr>
        <w:jc w:val="right"/>
        <w:rPr>
          <w:sz w:val="28"/>
          <w:szCs w:val="28"/>
          <w:rtl/>
          <w:lang w:bidi="ar-IQ"/>
        </w:rPr>
      </w:pPr>
    </w:p>
    <w:p w:rsidR="00A11263" w:rsidRDefault="00A11263" w:rsidP="009611CA">
      <w:pPr>
        <w:jc w:val="right"/>
        <w:rPr>
          <w:sz w:val="28"/>
          <w:szCs w:val="28"/>
          <w:rtl/>
          <w:lang w:bidi="ar-IQ"/>
        </w:rPr>
      </w:pPr>
    </w:p>
    <w:p w:rsidR="00A11263" w:rsidRDefault="00A11263" w:rsidP="009611CA">
      <w:pPr>
        <w:jc w:val="right"/>
        <w:rPr>
          <w:sz w:val="28"/>
          <w:szCs w:val="28"/>
          <w:rtl/>
          <w:lang w:bidi="ar-IQ"/>
        </w:rPr>
      </w:pPr>
    </w:p>
    <w:p w:rsidR="00771525" w:rsidRDefault="00771525" w:rsidP="009611CA">
      <w:pPr>
        <w:jc w:val="right"/>
        <w:rPr>
          <w:sz w:val="28"/>
          <w:szCs w:val="28"/>
          <w:rtl/>
          <w:lang w:bidi="ar-IQ"/>
        </w:rPr>
      </w:pPr>
      <w:r>
        <w:rPr>
          <w:rFonts w:hint="cs"/>
          <w:sz w:val="28"/>
          <w:szCs w:val="28"/>
          <w:rtl/>
          <w:lang w:bidi="ar-IQ"/>
        </w:rPr>
        <w:t xml:space="preserve"> </w:t>
      </w:r>
    </w:p>
    <w:p w:rsidR="00771525" w:rsidRPr="00A11263" w:rsidRDefault="00771525" w:rsidP="00A11263">
      <w:pPr>
        <w:bidi/>
        <w:jc w:val="both"/>
        <w:rPr>
          <w:sz w:val="32"/>
          <w:szCs w:val="32"/>
          <w:rtl/>
          <w:lang w:bidi="ar-IQ"/>
        </w:rPr>
      </w:pPr>
      <w:r w:rsidRPr="00A11263">
        <w:rPr>
          <w:rFonts w:hint="cs"/>
          <w:sz w:val="32"/>
          <w:szCs w:val="32"/>
          <w:rtl/>
          <w:lang w:bidi="ar-IQ"/>
        </w:rPr>
        <w:t xml:space="preserve">المادية / هي التي تصيب بدن المكرَه مباشرة ً كالقتل والقطع والضرب والتعذيب بشتى انواعه وغيره مما يقع على جسم الانسان </w:t>
      </w:r>
    </w:p>
    <w:p w:rsidR="00771525" w:rsidRDefault="00771525" w:rsidP="00A11263">
      <w:pPr>
        <w:bidi/>
        <w:jc w:val="both"/>
        <w:rPr>
          <w:sz w:val="28"/>
          <w:szCs w:val="28"/>
          <w:rtl/>
          <w:lang w:bidi="ar-IQ"/>
        </w:rPr>
      </w:pPr>
      <w:r w:rsidRPr="00A11263">
        <w:rPr>
          <w:rFonts w:hint="cs"/>
          <w:sz w:val="32"/>
          <w:szCs w:val="32"/>
          <w:rtl/>
          <w:lang w:bidi="ar-IQ"/>
        </w:rPr>
        <w:t>المعنوية / فهي التي ينعكس اثرها على نفس المكرَه فتسبب له الماً نفسياً وقلقاً يجعله يلتجئ الى ارتكاب المحظور تخلصاً منه كالتهديد بالقتل والضرب المهلك او التهديد بخدش الشرف ويمكن ذكر بعض هذه الوسائل على سبيل المثال لا الحصر وكالاتي</w:t>
      </w:r>
      <w:r>
        <w:rPr>
          <w:rFonts w:hint="cs"/>
          <w:sz w:val="28"/>
          <w:szCs w:val="28"/>
          <w:rtl/>
          <w:lang w:bidi="ar-IQ"/>
        </w:rPr>
        <w:t xml:space="preserve"> </w:t>
      </w:r>
    </w:p>
    <w:p w:rsidR="004D7A12" w:rsidRPr="00A11263" w:rsidRDefault="00FA67AA" w:rsidP="00FA67AA">
      <w:pPr>
        <w:jc w:val="right"/>
        <w:rPr>
          <w:b/>
          <w:bCs/>
          <w:sz w:val="36"/>
          <w:szCs w:val="36"/>
          <w:rtl/>
          <w:lang w:bidi="ar-IQ"/>
        </w:rPr>
      </w:pPr>
      <w:r w:rsidRPr="00A11263">
        <w:rPr>
          <w:rFonts w:hint="cs"/>
          <w:b/>
          <w:bCs/>
          <w:sz w:val="36"/>
          <w:szCs w:val="36"/>
          <w:rtl/>
          <w:lang w:bidi="ar-IQ"/>
        </w:rPr>
        <w:t>اولاً / الوسائل</w:t>
      </w:r>
      <w:r w:rsidR="004D7A12" w:rsidRPr="00A11263">
        <w:rPr>
          <w:rFonts w:hint="cs"/>
          <w:b/>
          <w:bCs/>
          <w:sz w:val="36"/>
          <w:szCs w:val="36"/>
          <w:rtl/>
          <w:lang w:bidi="ar-IQ"/>
        </w:rPr>
        <w:t xml:space="preserve"> المادية التي تصيب بدن الانسان مباشرةً</w:t>
      </w:r>
    </w:p>
    <w:p w:rsidR="00596A41" w:rsidRPr="00A11263" w:rsidRDefault="004D7A12" w:rsidP="00A11263">
      <w:pPr>
        <w:bidi/>
        <w:jc w:val="both"/>
        <w:rPr>
          <w:sz w:val="32"/>
          <w:szCs w:val="32"/>
          <w:rtl/>
          <w:lang w:bidi="ar-IQ"/>
        </w:rPr>
      </w:pPr>
      <w:r w:rsidRPr="00A11263">
        <w:rPr>
          <w:rFonts w:hint="cs"/>
          <w:sz w:val="32"/>
          <w:szCs w:val="32"/>
          <w:rtl/>
          <w:lang w:bidi="ar-IQ"/>
        </w:rPr>
        <w:t>كالقتل والقطع والضرب المهلك والحبس الطويل والقيد وما الى ذلك مما لا يستطيع المكرَه صبراً عليه سواء نالت جسمه ف</w:t>
      </w:r>
      <w:r w:rsidR="00146965">
        <w:rPr>
          <w:rFonts w:hint="cs"/>
          <w:sz w:val="32"/>
          <w:szCs w:val="32"/>
          <w:rtl/>
          <w:lang w:bidi="ar-IQ"/>
        </w:rPr>
        <w:t xml:space="preserve">علاً </w:t>
      </w:r>
      <w:r w:rsidRPr="00A11263">
        <w:rPr>
          <w:rFonts w:hint="cs"/>
          <w:sz w:val="32"/>
          <w:szCs w:val="32"/>
          <w:rtl/>
          <w:lang w:bidi="ar-IQ"/>
        </w:rPr>
        <w:t xml:space="preserve">وقد اعتبر جمهور الفقهاء هذه الوسائل جميعاً مما يفقد الرضا ويفسد الاختيار ويدفع الانسان نحو الفعل المطلوب فالاكراه حاصل بها وقد ذهب جمهور الفقهاء الى اعتبار هذه الوسائل من بين الوسائل المعتبرة المعتد بها لكن بالنسبة الى </w:t>
      </w:r>
      <w:r w:rsidRPr="00A11263">
        <w:rPr>
          <w:rFonts w:hint="cs"/>
          <w:sz w:val="32"/>
          <w:szCs w:val="32"/>
          <w:rtl/>
          <w:lang w:bidi="ar-IQ"/>
        </w:rPr>
        <w:lastRenderedPageBreak/>
        <w:t xml:space="preserve">المقدار الذي يحصل به الاكراه من الضرب والحبس وما شاكله فهذه المسالة لا تدخل تحت التقدير المادي نظراً للتفاوت والاختلاف وعليه فالمسألة موضوعية تخص غالب ظن المكرَه ويعود تقديرها للحاكم فالمعتبر هو ما يحدثه الضرب او الحبس في نفس المكره من رهبة </w:t>
      </w:r>
      <w:r w:rsidR="00596A41" w:rsidRPr="00A11263">
        <w:rPr>
          <w:rFonts w:hint="cs"/>
          <w:sz w:val="32"/>
          <w:szCs w:val="32"/>
          <w:rtl/>
          <w:lang w:bidi="ar-IQ"/>
        </w:rPr>
        <w:t xml:space="preserve">تحمله على التصرف المطلوب فمدار البحث هو الاذى والضرر الذي تحدثه فأذا حصل فالوسيلة معتبرة واذا لم يحصل الضرر فلا اكراه </w:t>
      </w:r>
    </w:p>
    <w:p w:rsidR="00596A41" w:rsidRPr="00A11263" w:rsidRDefault="00596A41" w:rsidP="00A11263">
      <w:pPr>
        <w:bidi/>
        <w:jc w:val="both"/>
        <w:rPr>
          <w:b/>
          <w:bCs/>
          <w:sz w:val="36"/>
          <w:szCs w:val="36"/>
          <w:rtl/>
          <w:lang w:bidi="ar-IQ"/>
        </w:rPr>
      </w:pPr>
      <w:r w:rsidRPr="00A11263">
        <w:rPr>
          <w:rFonts w:hint="cs"/>
          <w:b/>
          <w:bCs/>
          <w:sz w:val="36"/>
          <w:szCs w:val="36"/>
          <w:rtl/>
          <w:lang w:bidi="ar-IQ"/>
        </w:rPr>
        <w:t>ثانياً / اتلاف المال</w:t>
      </w:r>
    </w:p>
    <w:p w:rsidR="00A23AA1" w:rsidRPr="00A11263" w:rsidRDefault="00596A41" w:rsidP="00A11263">
      <w:pPr>
        <w:bidi/>
        <w:jc w:val="both"/>
        <w:rPr>
          <w:sz w:val="32"/>
          <w:szCs w:val="32"/>
          <w:rtl/>
          <w:lang w:bidi="ar-IQ"/>
        </w:rPr>
      </w:pPr>
      <w:r w:rsidRPr="00A11263">
        <w:rPr>
          <w:rFonts w:hint="cs"/>
          <w:sz w:val="32"/>
          <w:szCs w:val="32"/>
          <w:rtl/>
          <w:lang w:bidi="ar-IQ"/>
        </w:rPr>
        <w:t xml:space="preserve"> قد يهدد الانسان بأتلاف امواله على أن يتصرف تصرفاً لا يرضاه ويمتنع عنه حال اختياره كأن يهدد بحرق منزله أو مزروعاته أذا لم يبعه قطعة الارض وقد اختلف الفقهاء في مدى اعتبار التهديد بأتلاف الاموال من بين وسائل الاكراه المعتبرة أ</w:t>
      </w:r>
      <w:r w:rsidR="00A23AA1" w:rsidRPr="00A11263">
        <w:rPr>
          <w:rFonts w:hint="cs"/>
          <w:sz w:val="32"/>
          <w:szCs w:val="32"/>
          <w:rtl/>
          <w:lang w:bidi="ar-IQ"/>
        </w:rPr>
        <w:t xml:space="preserve">و لا وقد انقسموا الى ثلاث مذاهب </w:t>
      </w:r>
    </w:p>
    <w:p w:rsidR="00A23AA1" w:rsidRPr="00A11263" w:rsidRDefault="00A23AA1" w:rsidP="00A11263">
      <w:pPr>
        <w:bidi/>
        <w:jc w:val="both"/>
        <w:rPr>
          <w:b/>
          <w:bCs/>
          <w:sz w:val="28"/>
          <w:szCs w:val="28"/>
          <w:rtl/>
          <w:lang w:bidi="ar-IQ"/>
        </w:rPr>
      </w:pPr>
      <w:r w:rsidRPr="00A11263">
        <w:rPr>
          <w:rFonts w:hint="cs"/>
          <w:b/>
          <w:bCs/>
          <w:sz w:val="32"/>
          <w:szCs w:val="32"/>
          <w:rtl/>
          <w:lang w:bidi="ar-IQ"/>
        </w:rPr>
        <w:t>المذهب الاول /</w:t>
      </w:r>
      <w:r w:rsidRPr="00A11263">
        <w:rPr>
          <w:rFonts w:hint="cs"/>
          <w:b/>
          <w:bCs/>
          <w:sz w:val="28"/>
          <w:szCs w:val="28"/>
          <w:rtl/>
          <w:lang w:bidi="ar-IQ"/>
        </w:rPr>
        <w:t xml:space="preserve"> </w:t>
      </w:r>
    </w:p>
    <w:p w:rsidR="00A11263" w:rsidRPr="00A11263" w:rsidRDefault="00A23AA1" w:rsidP="00FA67AA">
      <w:pPr>
        <w:jc w:val="right"/>
        <w:rPr>
          <w:sz w:val="32"/>
          <w:szCs w:val="32"/>
          <w:rtl/>
          <w:lang w:bidi="ar-IQ"/>
        </w:rPr>
      </w:pPr>
      <w:r w:rsidRPr="00A11263">
        <w:rPr>
          <w:rFonts w:hint="cs"/>
          <w:sz w:val="32"/>
          <w:szCs w:val="32"/>
          <w:rtl/>
          <w:lang w:bidi="ar-IQ"/>
        </w:rPr>
        <w:t>ذهب بعض المالكية والزيدية والشافعية الى عدم اعتبار التخوف بأتلاف المال من بين وسائل الاكراه</w:t>
      </w:r>
    </w:p>
    <w:p w:rsidR="00A11263" w:rsidRDefault="00A11263" w:rsidP="00FA67AA">
      <w:pPr>
        <w:jc w:val="right"/>
        <w:rPr>
          <w:sz w:val="28"/>
          <w:szCs w:val="28"/>
          <w:rtl/>
          <w:lang w:bidi="ar-IQ"/>
        </w:rPr>
      </w:pPr>
    </w:p>
    <w:p w:rsidR="00A11263" w:rsidRDefault="00A11263" w:rsidP="00FA67AA">
      <w:pPr>
        <w:jc w:val="right"/>
        <w:rPr>
          <w:sz w:val="28"/>
          <w:szCs w:val="28"/>
          <w:rtl/>
          <w:lang w:bidi="ar-IQ"/>
        </w:rPr>
      </w:pPr>
    </w:p>
    <w:p w:rsidR="00A11263" w:rsidRDefault="00A11263" w:rsidP="00FA67AA">
      <w:pPr>
        <w:jc w:val="right"/>
        <w:rPr>
          <w:sz w:val="28"/>
          <w:szCs w:val="28"/>
          <w:rtl/>
          <w:lang w:bidi="ar-IQ"/>
        </w:rPr>
      </w:pPr>
    </w:p>
    <w:p w:rsidR="00A23AA1" w:rsidRPr="00A11263" w:rsidRDefault="00A23AA1" w:rsidP="00A11263">
      <w:pPr>
        <w:bidi/>
        <w:jc w:val="both"/>
        <w:rPr>
          <w:sz w:val="32"/>
          <w:szCs w:val="32"/>
          <w:rtl/>
          <w:lang w:bidi="ar-IQ"/>
        </w:rPr>
      </w:pPr>
      <w:r w:rsidRPr="00A11263">
        <w:rPr>
          <w:rFonts w:hint="cs"/>
          <w:sz w:val="32"/>
          <w:szCs w:val="32"/>
          <w:rtl/>
          <w:lang w:bidi="ar-IQ"/>
        </w:rPr>
        <w:t xml:space="preserve"> المعتبرة فهم يرون ان محل الاكراه هو الاشخاص لا الاموال فالمال عندهم يبذل بسخاء لحماية النفس فلا يلتفت اليه </w:t>
      </w:r>
    </w:p>
    <w:p w:rsidR="00A23AA1" w:rsidRPr="00A11263" w:rsidRDefault="00A23AA1" w:rsidP="00A11263">
      <w:pPr>
        <w:bidi/>
        <w:jc w:val="both"/>
        <w:rPr>
          <w:b/>
          <w:bCs/>
          <w:sz w:val="32"/>
          <w:szCs w:val="32"/>
          <w:rtl/>
          <w:lang w:bidi="ar-IQ"/>
        </w:rPr>
      </w:pPr>
      <w:r w:rsidRPr="00A11263">
        <w:rPr>
          <w:rFonts w:hint="cs"/>
          <w:b/>
          <w:bCs/>
          <w:sz w:val="32"/>
          <w:szCs w:val="32"/>
          <w:rtl/>
          <w:lang w:bidi="ar-IQ"/>
        </w:rPr>
        <w:t>المذهب الثاني /</w:t>
      </w:r>
    </w:p>
    <w:p w:rsidR="00A23AA1" w:rsidRPr="00A11263" w:rsidRDefault="00A23AA1" w:rsidP="00A11263">
      <w:pPr>
        <w:bidi/>
        <w:jc w:val="both"/>
        <w:rPr>
          <w:sz w:val="32"/>
          <w:szCs w:val="32"/>
          <w:rtl/>
          <w:lang w:bidi="ar-IQ"/>
        </w:rPr>
      </w:pPr>
      <w:r w:rsidRPr="00A11263">
        <w:rPr>
          <w:rFonts w:hint="cs"/>
          <w:sz w:val="32"/>
          <w:szCs w:val="32"/>
          <w:rtl/>
          <w:lang w:bidi="ar-IQ"/>
        </w:rPr>
        <w:t xml:space="preserve">وهم القائلون بأن المال يعتبر من بين وسائل الاكراه المعتبرة بأطلاق وقد ذهب الى ذلك بعض المالكية وبعض الشيعة </w:t>
      </w:r>
    </w:p>
    <w:p w:rsidR="00A23AA1" w:rsidRPr="00A11263" w:rsidRDefault="00A23AA1" w:rsidP="00A11263">
      <w:pPr>
        <w:bidi/>
        <w:jc w:val="both"/>
        <w:rPr>
          <w:b/>
          <w:bCs/>
          <w:sz w:val="32"/>
          <w:szCs w:val="32"/>
          <w:rtl/>
          <w:lang w:bidi="ar-IQ"/>
        </w:rPr>
      </w:pPr>
      <w:r w:rsidRPr="00A11263">
        <w:rPr>
          <w:rFonts w:hint="cs"/>
          <w:b/>
          <w:bCs/>
          <w:sz w:val="32"/>
          <w:szCs w:val="32"/>
          <w:rtl/>
          <w:lang w:bidi="ar-IQ"/>
        </w:rPr>
        <w:t>المذهب الثالث /</w:t>
      </w:r>
    </w:p>
    <w:p w:rsidR="003261CE" w:rsidRDefault="00A23AA1" w:rsidP="00A11263">
      <w:pPr>
        <w:bidi/>
        <w:jc w:val="both"/>
        <w:rPr>
          <w:sz w:val="28"/>
          <w:szCs w:val="28"/>
          <w:rtl/>
          <w:lang w:bidi="ar-IQ"/>
        </w:rPr>
      </w:pPr>
      <w:r w:rsidRPr="00A11263">
        <w:rPr>
          <w:rFonts w:hint="cs"/>
          <w:sz w:val="32"/>
          <w:szCs w:val="32"/>
          <w:rtl/>
          <w:lang w:bidi="ar-IQ"/>
        </w:rPr>
        <w:t xml:space="preserve">فصل اصحاب هذا المذهب ما بين اذا كان المال كثير </w:t>
      </w:r>
      <w:r w:rsidR="006D2939" w:rsidRPr="00A11263">
        <w:rPr>
          <w:rFonts w:hint="cs"/>
          <w:sz w:val="32"/>
          <w:szCs w:val="32"/>
          <w:rtl/>
          <w:lang w:bidi="ar-IQ"/>
        </w:rPr>
        <w:t>او قليل فأذا كان المال المهدد بأ</w:t>
      </w:r>
      <w:r w:rsidRPr="00A11263">
        <w:rPr>
          <w:rFonts w:hint="cs"/>
          <w:sz w:val="32"/>
          <w:szCs w:val="32"/>
          <w:rtl/>
          <w:lang w:bidi="ar-IQ"/>
        </w:rPr>
        <w:t>تلافه</w:t>
      </w:r>
      <w:r w:rsidR="006D2939" w:rsidRPr="00A11263">
        <w:rPr>
          <w:rFonts w:hint="cs"/>
          <w:sz w:val="32"/>
          <w:szCs w:val="32"/>
          <w:rtl/>
          <w:lang w:bidi="ar-IQ"/>
        </w:rPr>
        <w:t xml:space="preserve"> قليل لا يؤثر بحالة المكره اما اذا كان كثير بحيث يضر بحالة المكرَه فهو من بين الوسائل </w:t>
      </w:r>
      <w:r w:rsidR="006D2939" w:rsidRPr="00A11263">
        <w:rPr>
          <w:rFonts w:hint="cs"/>
          <w:sz w:val="32"/>
          <w:szCs w:val="32"/>
          <w:rtl/>
          <w:lang w:bidi="ar-IQ"/>
        </w:rPr>
        <w:lastRenderedPageBreak/>
        <w:t xml:space="preserve">المعتبرة والنظر في ذلك لا يكون للمال وانما لحالة المكرَه وقد ذهب الى ذلك بعض الشافعية والمالكية والحنابلة والزيدية والشيعة الامامية وهذا الرأي هو الراجح </w:t>
      </w:r>
      <w:r w:rsidRPr="00A11263">
        <w:rPr>
          <w:rFonts w:hint="cs"/>
          <w:sz w:val="32"/>
          <w:szCs w:val="32"/>
          <w:rtl/>
          <w:lang w:bidi="ar-IQ"/>
        </w:rPr>
        <w:t xml:space="preserve"> </w:t>
      </w:r>
      <w:r w:rsidR="003261CE" w:rsidRPr="00A11263">
        <w:rPr>
          <w:rFonts w:hint="cs"/>
          <w:sz w:val="32"/>
          <w:szCs w:val="32"/>
          <w:rtl/>
          <w:lang w:bidi="ar-IQ"/>
        </w:rPr>
        <w:t xml:space="preserve"> وذلك للأسباب التالية </w:t>
      </w:r>
      <w:r w:rsidR="003261CE">
        <w:rPr>
          <w:rFonts w:hint="cs"/>
          <w:sz w:val="28"/>
          <w:szCs w:val="28"/>
          <w:rtl/>
          <w:lang w:bidi="ar-IQ"/>
        </w:rPr>
        <w:t>:</w:t>
      </w:r>
    </w:p>
    <w:p w:rsidR="003261CE" w:rsidRPr="00A11263" w:rsidRDefault="003261CE" w:rsidP="00196329">
      <w:pPr>
        <w:bidi/>
        <w:jc w:val="both"/>
        <w:rPr>
          <w:sz w:val="32"/>
          <w:szCs w:val="32"/>
          <w:rtl/>
          <w:lang w:bidi="ar-IQ"/>
        </w:rPr>
      </w:pPr>
      <w:r w:rsidRPr="00A11263">
        <w:rPr>
          <w:rFonts w:hint="cs"/>
          <w:sz w:val="32"/>
          <w:szCs w:val="32"/>
          <w:rtl/>
          <w:lang w:bidi="ar-IQ"/>
        </w:rPr>
        <w:t xml:space="preserve">1ـ ان المال هو احد الضروريات الخمسة وله في نفس الانسان اهمية </w:t>
      </w:r>
    </w:p>
    <w:p w:rsidR="007C3FD9" w:rsidRPr="00A11263" w:rsidRDefault="004D7A12" w:rsidP="00196329">
      <w:pPr>
        <w:bidi/>
        <w:jc w:val="both"/>
        <w:rPr>
          <w:sz w:val="32"/>
          <w:szCs w:val="32"/>
          <w:rtl/>
          <w:lang w:bidi="ar-IQ"/>
        </w:rPr>
      </w:pPr>
      <w:r w:rsidRPr="00A11263">
        <w:rPr>
          <w:rFonts w:hint="cs"/>
          <w:sz w:val="32"/>
          <w:szCs w:val="32"/>
          <w:rtl/>
          <w:lang w:bidi="ar-IQ"/>
        </w:rPr>
        <w:t xml:space="preserve"> </w:t>
      </w:r>
      <w:r w:rsidRPr="00A11263">
        <w:rPr>
          <w:sz w:val="32"/>
          <w:szCs w:val="32"/>
          <w:lang w:bidi="ar-IQ"/>
        </w:rPr>
        <w:t xml:space="preserve"> </w:t>
      </w:r>
      <w:r w:rsidR="007C3FD9" w:rsidRPr="00A11263">
        <w:rPr>
          <w:rFonts w:hint="cs"/>
          <w:sz w:val="32"/>
          <w:szCs w:val="32"/>
          <w:rtl/>
          <w:lang w:bidi="ar-IQ"/>
        </w:rPr>
        <w:t xml:space="preserve">2ـ ثبت بالنص جواز المقاتلة دون المال </w:t>
      </w:r>
    </w:p>
    <w:p w:rsidR="006D2939" w:rsidRPr="00A11263" w:rsidRDefault="006D2939" w:rsidP="00196329">
      <w:pPr>
        <w:bidi/>
        <w:jc w:val="both"/>
        <w:rPr>
          <w:sz w:val="32"/>
          <w:szCs w:val="32"/>
          <w:rtl/>
          <w:lang w:bidi="ar-IQ"/>
        </w:rPr>
      </w:pPr>
      <w:r w:rsidRPr="00A11263">
        <w:rPr>
          <w:rFonts w:hint="cs"/>
          <w:sz w:val="32"/>
          <w:szCs w:val="32"/>
          <w:rtl/>
          <w:lang w:bidi="ar-IQ"/>
        </w:rPr>
        <w:t xml:space="preserve">اما حجة اصحاب المذهب الاول </w:t>
      </w:r>
    </w:p>
    <w:p w:rsidR="006D2939" w:rsidRPr="00A11263" w:rsidRDefault="006D2939" w:rsidP="00196329">
      <w:pPr>
        <w:bidi/>
        <w:jc w:val="both"/>
        <w:rPr>
          <w:sz w:val="32"/>
          <w:szCs w:val="32"/>
          <w:rtl/>
          <w:lang w:bidi="ar-IQ"/>
        </w:rPr>
      </w:pPr>
      <w:r w:rsidRPr="00A11263">
        <w:rPr>
          <w:rFonts w:hint="cs"/>
          <w:sz w:val="32"/>
          <w:szCs w:val="32"/>
          <w:rtl/>
          <w:lang w:bidi="ar-IQ"/>
        </w:rPr>
        <w:t xml:space="preserve">عن كون المال يبذل بسخاء لحماية النفس فهو من باب تقديم الاهم على المهم </w:t>
      </w:r>
    </w:p>
    <w:p w:rsidR="006D2939" w:rsidRPr="00A11263" w:rsidRDefault="006D2939" w:rsidP="00196329">
      <w:pPr>
        <w:bidi/>
        <w:jc w:val="both"/>
        <w:rPr>
          <w:sz w:val="32"/>
          <w:szCs w:val="32"/>
          <w:rtl/>
          <w:lang w:bidi="ar-IQ"/>
        </w:rPr>
      </w:pPr>
      <w:r w:rsidRPr="00A11263">
        <w:rPr>
          <w:rFonts w:hint="cs"/>
          <w:sz w:val="32"/>
          <w:szCs w:val="32"/>
          <w:rtl/>
          <w:lang w:bidi="ar-IQ"/>
        </w:rPr>
        <w:t xml:space="preserve">اما اصحاب المذهب الثاني / ففيه اطلاق واسع لأدعاء الاكراه </w:t>
      </w:r>
      <w:r w:rsidR="00F7233C" w:rsidRPr="00A11263">
        <w:rPr>
          <w:rFonts w:hint="cs"/>
          <w:sz w:val="32"/>
          <w:szCs w:val="32"/>
          <w:rtl/>
          <w:lang w:bidi="ar-IQ"/>
        </w:rPr>
        <w:t xml:space="preserve">فالمنظور هو الضرر الذي يصيب المكره وما دام لا يتضرر بالقليل فلا نستطيع القول بحصول الاكراه </w:t>
      </w:r>
    </w:p>
    <w:p w:rsidR="007C3FD9" w:rsidRPr="00196329" w:rsidRDefault="007C3FD9" w:rsidP="00196329">
      <w:pPr>
        <w:bidi/>
        <w:jc w:val="both"/>
        <w:rPr>
          <w:b/>
          <w:bCs/>
          <w:sz w:val="36"/>
          <w:szCs w:val="36"/>
          <w:rtl/>
          <w:lang w:bidi="ar-IQ"/>
        </w:rPr>
      </w:pPr>
      <w:r w:rsidRPr="00196329">
        <w:rPr>
          <w:rFonts w:hint="cs"/>
          <w:b/>
          <w:bCs/>
          <w:sz w:val="36"/>
          <w:szCs w:val="36"/>
          <w:rtl/>
          <w:lang w:bidi="ar-IQ"/>
        </w:rPr>
        <w:t xml:space="preserve">ثالثاً / المنع من الحق </w:t>
      </w:r>
    </w:p>
    <w:p w:rsidR="007C3FD9" w:rsidRDefault="007C3FD9" w:rsidP="00196329">
      <w:pPr>
        <w:bidi/>
        <w:jc w:val="both"/>
        <w:rPr>
          <w:sz w:val="32"/>
          <w:szCs w:val="32"/>
          <w:rtl/>
          <w:lang w:bidi="ar-IQ"/>
        </w:rPr>
      </w:pPr>
      <w:r w:rsidRPr="00A11263">
        <w:rPr>
          <w:rFonts w:hint="cs"/>
          <w:sz w:val="32"/>
          <w:szCs w:val="32"/>
          <w:rtl/>
          <w:lang w:bidi="ar-IQ"/>
        </w:rPr>
        <w:t xml:space="preserve">يعتبر منع الانسان من ممارسة حقوقه المشروعة اكراهاً وقد ذهب الشيعة والحنفية والحنابلة والشافعية الى أن منع الانسان من ممارسة حقه المشروع من بين وسائل الاكراه المعتبرة وعليه فلو طلب رئيس الدائرة من مواطن أن يوقع صكاً لصالحه أو يمنعه من العمل فأذا وقع له هذا الصك فأنه يستطيع نقض هذا التصرف بألاكراه </w:t>
      </w:r>
    </w:p>
    <w:p w:rsidR="00196329" w:rsidRDefault="00196329" w:rsidP="00196329">
      <w:pPr>
        <w:bidi/>
        <w:jc w:val="both"/>
        <w:rPr>
          <w:sz w:val="32"/>
          <w:szCs w:val="32"/>
          <w:rtl/>
          <w:lang w:bidi="ar-IQ"/>
        </w:rPr>
      </w:pPr>
    </w:p>
    <w:p w:rsidR="00196329" w:rsidRDefault="00196329" w:rsidP="00196329">
      <w:pPr>
        <w:bidi/>
        <w:jc w:val="both"/>
        <w:rPr>
          <w:sz w:val="32"/>
          <w:szCs w:val="32"/>
          <w:rtl/>
          <w:lang w:bidi="ar-IQ"/>
        </w:rPr>
      </w:pPr>
    </w:p>
    <w:p w:rsidR="00196329" w:rsidRPr="00A11263" w:rsidRDefault="00196329" w:rsidP="00196329">
      <w:pPr>
        <w:bidi/>
        <w:jc w:val="both"/>
        <w:rPr>
          <w:sz w:val="32"/>
          <w:szCs w:val="32"/>
          <w:rtl/>
          <w:lang w:bidi="ar-IQ"/>
        </w:rPr>
      </w:pPr>
    </w:p>
    <w:p w:rsidR="007C3FD9" w:rsidRPr="00196329" w:rsidRDefault="007C3FD9" w:rsidP="00196329">
      <w:pPr>
        <w:bidi/>
        <w:jc w:val="both"/>
        <w:rPr>
          <w:b/>
          <w:bCs/>
          <w:sz w:val="36"/>
          <w:szCs w:val="36"/>
          <w:rtl/>
          <w:lang w:bidi="ar-IQ"/>
        </w:rPr>
      </w:pPr>
      <w:r w:rsidRPr="00196329">
        <w:rPr>
          <w:rFonts w:hint="cs"/>
          <w:b/>
          <w:bCs/>
          <w:sz w:val="36"/>
          <w:szCs w:val="36"/>
          <w:rtl/>
          <w:lang w:bidi="ar-IQ"/>
        </w:rPr>
        <w:t xml:space="preserve">رابعاً / خدش الشرف أو الاعتبار الشخصي </w:t>
      </w:r>
    </w:p>
    <w:p w:rsidR="00563741" w:rsidRPr="00A11263" w:rsidRDefault="007C3FD9" w:rsidP="00196329">
      <w:pPr>
        <w:bidi/>
        <w:jc w:val="both"/>
        <w:rPr>
          <w:sz w:val="32"/>
          <w:szCs w:val="32"/>
          <w:rtl/>
          <w:lang w:bidi="ar-IQ"/>
        </w:rPr>
      </w:pPr>
      <w:r w:rsidRPr="00A11263">
        <w:rPr>
          <w:rFonts w:hint="cs"/>
          <w:sz w:val="32"/>
          <w:szCs w:val="32"/>
          <w:rtl/>
          <w:lang w:bidi="ar-IQ"/>
        </w:rPr>
        <w:t xml:space="preserve">قد يهدد الشخص بما يسبب له الماً نفسيأً بليغاً وذلك كما لو هدد </w:t>
      </w:r>
      <w:r w:rsidR="00563741" w:rsidRPr="00A11263">
        <w:rPr>
          <w:rFonts w:hint="cs"/>
          <w:sz w:val="32"/>
          <w:szCs w:val="32"/>
          <w:rtl/>
          <w:lang w:bidi="ar-IQ"/>
        </w:rPr>
        <w:t>بخدش شرفه وهذا النوع من التهديد هو اشد على النفس من الضرب والحبس احياناً على ان يجري تصرفاً من التصرفات فه</w:t>
      </w:r>
      <w:r w:rsidR="00F7233C" w:rsidRPr="00A11263">
        <w:rPr>
          <w:rFonts w:hint="cs"/>
          <w:sz w:val="32"/>
          <w:szCs w:val="32"/>
          <w:rtl/>
          <w:lang w:bidi="ar-IQ"/>
        </w:rPr>
        <w:t>و مكرَه لأ</w:t>
      </w:r>
      <w:r w:rsidR="00563741" w:rsidRPr="00A11263">
        <w:rPr>
          <w:rFonts w:hint="cs"/>
          <w:sz w:val="32"/>
          <w:szCs w:val="32"/>
          <w:rtl/>
          <w:lang w:bidi="ar-IQ"/>
        </w:rPr>
        <w:t xml:space="preserve">نه يجد نفسه ملجأ </w:t>
      </w:r>
    </w:p>
    <w:p w:rsidR="00563741" w:rsidRPr="00A11263" w:rsidRDefault="00563741" w:rsidP="00196329">
      <w:pPr>
        <w:bidi/>
        <w:jc w:val="both"/>
        <w:rPr>
          <w:sz w:val="32"/>
          <w:szCs w:val="32"/>
          <w:rtl/>
          <w:lang w:bidi="ar-IQ"/>
        </w:rPr>
      </w:pPr>
      <w:r w:rsidRPr="00A11263">
        <w:rPr>
          <w:rFonts w:hint="cs"/>
          <w:sz w:val="32"/>
          <w:szCs w:val="32"/>
          <w:rtl/>
          <w:lang w:bidi="ar-IQ"/>
        </w:rPr>
        <w:t xml:space="preserve">الى ارتكاب المحظور وكذلك لو هدد بالطعن في شخصيته بما يؤثر على اعتباره بين الناس كالتاجر يهدد بأتهامه بالغش وتلويث سمعته على أن ذلك يختلف بأختلاف الناس ومنزلتهم وتصوراتهم وللحاكم سلطة واسعة في تحديد هذا النوع من الوسائل بحسب حالة المكرَه ونوع ماهدد به </w:t>
      </w:r>
    </w:p>
    <w:p w:rsidR="00563741" w:rsidRPr="00196329" w:rsidRDefault="00563741" w:rsidP="00196329">
      <w:pPr>
        <w:bidi/>
        <w:jc w:val="both"/>
        <w:rPr>
          <w:b/>
          <w:bCs/>
          <w:sz w:val="36"/>
          <w:szCs w:val="36"/>
          <w:rtl/>
          <w:lang w:bidi="ar-IQ"/>
        </w:rPr>
      </w:pPr>
      <w:r w:rsidRPr="00196329">
        <w:rPr>
          <w:rFonts w:hint="cs"/>
          <w:b/>
          <w:bCs/>
          <w:sz w:val="36"/>
          <w:szCs w:val="36"/>
          <w:rtl/>
          <w:lang w:bidi="ar-IQ"/>
        </w:rPr>
        <w:lastRenderedPageBreak/>
        <w:t xml:space="preserve">خامساً / الاهانة والضرب الذي لا يؤثر في البدن </w:t>
      </w:r>
    </w:p>
    <w:p w:rsidR="00EF4DA4" w:rsidRPr="00A11263" w:rsidRDefault="00563741" w:rsidP="00196329">
      <w:pPr>
        <w:bidi/>
        <w:jc w:val="both"/>
        <w:rPr>
          <w:sz w:val="32"/>
          <w:szCs w:val="32"/>
          <w:rtl/>
          <w:lang w:bidi="ar-IQ"/>
        </w:rPr>
      </w:pPr>
      <w:r w:rsidRPr="00A11263">
        <w:rPr>
          <w:rFonts w:hint="cs"/>
          <w:sz w:val="32"/>
          <w:szCs w:val="32"/>
          <w:rtl/>
          <w:lang w:bidi="ar-IQ"/>
        </w:rPr>
        <w:t xml:space="preserve">هذا النوع من الوسائل يجب ان ينظر فيه الى الشخص المكرَه فقد تكون هذه الوسيلة اكراهاً بالنسبة لشخص وقد لا تكون بالنسبة لآخر فالوجهاء من الناس قد تعتبر الاهانة والصفع والتشهير </w:t>
      </w:r>
      <w:r w:rsidR="00EF4DA4" w:rsidRPr="00A11263">
        <w:rPr>
          <w:rFonts w:hint="cs"/>
          <w:sz w:val="32"/>
          <w:szCs w:val="32"/>
          <w:rtl/>
          <w:lang w:bidi="ar-IQ"/>
        </w:rPr>
        <w:t xml:space="preserve">بهم اشد من الضرب واتلاف المال اما الذين لا يتأثرون بذلك فلا تعتبر هذه الوسائل اكراهاً في حقهم والمعتبر هو ما يؤلم البدن أو يضرهم في المال </w:t>
      </w:r>
    </w:p>
    <w:p w:rsidR="00F7233C" w:rsidRPr="00196329" w:rsidRDefault="00F7233C" w:rsidP="00196329">
      <w:pPr>
        <w:bidi/>
        <w:jc w:val="both"/>
        <w:rPr>
          <w:b/>
          <w:bCs/>
          <w:sz w:val="36"/>
          <w:szCs w:val="36"/>
          <w:rtl/>
          <w:lang w:bidi="ar-IQ"/>
        </w:rPr>
      </w:pPr>
      <w:r w:rsidRPr="00196329">
        <w:rPr>
          <w:rFonts w:hint="cs"/>
          <w:b/>
          <w:bCs/>
          <w:sz w:val="36"/>
          <w:szCs w:val="36"/>
          <w:rtl/>
          <w:lang w:bidi="ar-IQ"/>
        </w:rPr>
        <w:t xml:space="preserve">سادساً / وسائل الدجل والشعوذة </w:t>
      </w:r>
    </w:p>
    <w:p w:rsidR="00F7233C" w:rsidRPr="00A11263" w:rsidRDefault="00F7233C" w:rsidP="00196329">
      <w:pPr>
        <w:bidi/>
        <w:jc w:val="both"/>
        <w:rPr>
          <w:sz w:val="32"/>
          <w:szCs w:val="32"/>
          <w:rtl/>
          <w:lang w:bidi="ar-IQ"/>
        </w:rPr>
      </w:pPr>
      <w:r w:rsidRPr="00A11263">
        <w:rPr>
          <w:rFonts w:hint="cs"/>
          <w:sz w:val="32"/>
          <w:szCs w:val="32"/>
          <w:rtl/>
          <w:lang w:bidi="ar-IQ"/>
        </w:rPr>
        <w:t xml:space="preserve">تعتبر هذه الوسائل من بين الوسائل المعتبرة في الاكراه اذا اثرت على انسان بسيط وكثير ما تنتشر هذه الوسيلة في الاوساط القروية الساذجة وذهب الحنابلة الى ذلك فقالوا فيمن سحر ليطلق (( بل هو اعظم الاكراهات )) </w:t>
      </w:r>
    </w:p>
    <w:p w:rsidR="00F7233C" w:rsidRDefault="00F7233C" w:rsidP="00196329">
      <w:pPr>
        <w:bidi/>
        <w:jc w:val="both"/>
        <w:rPr>
          <w:sz w:val="32"/>
          <w:szCs w:val="32"/>
          <w:rtl/>
          <w:lang w:bidi="ar-IQ"/>
        </w:rPr>
      </w:pPr>
      <w:r w:rsidRPr="00A11263">
        <w:rPr>
          <w:rFonts w:hint="cs"/>
          <w:sz w:val="32"/>
          <w:szCs w:val="32"/>
          <w:rtl/>
          <w:lang w:bidi="ar-IQ"/>
        </w:rPr>
        <w:t xml:space="preserve">هذه بعض النماذج من وسائل الاكراه فهي كثيرة ومتنوعة وطبائع الناس مختلفة ومدى التأثير انما يكون منبعث من تصور الشخص نفسه </w:t>
      </w:r>
    </w:p>
    <w:p w:rsidR="00196329" w:rsidRDefault="00196329" w:rsidP="00196329">
      <w:pPr>
        <w:bidi/>
        <w:jc w:val="both"/>
        <w:rPr>
          <w:sz w:val="32"/>
          <w:szCs w:val="32"/>
          <w:rtl/>
          <w:lang w:bidi="ar-IQ"/>
        </w:rPr>
      </w:pPr>
    </w:p>
    <w:p w:rsidR="00196329" w:rsidRDefault="00196329" w:rsidP="00196329">
      <w:pPr>
        <w:bidi/>
        <w:jc w:val="both"/>
        <w:rPr>
          <w:sz w:val="32"/>
          <w:szCs w:val="32"/>
          <w:rtl/>
          <w:lang w:bidi="ar-IQ"/>
        </w:rPr>
      </w:pPr>
    </w:p>
    <w:p w:rsidR="00196329" w:rsidRDefault="00196329" w:rsidP="00196329">
      <w:pPr>
        <w:bidi/>
        <w:jc w:val="both"/>
        <w:rPr>
          <w:sz w:val="32"/>
          <w:szCs w:val="32"/>
          <w:rtl/>
          <w:lang w:bidi="ar-IQ"/>
        </w:rPr>
      </w:pPr>
    </w:p>
    <w:p w:rsidR="00196329" w:rsidRDefault="00196329" w:rsidP="00196329">
      <w:pPr>
        <w:bidi/>
        <w:jc w:val="both"/>
        <w:rPr>
          <w:sz w:val="32"/>
          <w:szCs w:val="32"/>
          <w:rtl/>
          <w:lang w:bidi="ar-IQ"/>
        </w:rPr>
      </w:pPr>
    </w:p>
    <w:p w:rsidR="00196329" w:rsidRPr="00A11263" w:rsidRDefault="00196329" w:rsidP="00196329">
      <w:pPr>
        <w:bidi/>
        <w:jc w:val="both"/>
        <w:rPr>
          <w:sz w:val="32"/>
          <w:szCs w:val="32"/>
          <w:rtl/>
          <w:lang w:bidi="ar-IQ"/>
        </w:rPr>
      </w:pPr>
    </w:p>
    <w:p w:rsidR="00F7233C" w:rsidRPr="00196329" w:rsidRDefault="00F7233C" w:rsidP="00196329">
      <w:pPr>
        <w:bidi/>
        <w:jc w:val="both"/>
        <w:rPr>
          <w:b/>
          <w:bCs/>
          <w:sz w:val="36"/>
          <w:szCs w:val="36"/>
          <w:rtl/>
          <w:lang w:bidi="ar-IQ"/>
        </w:rPr>
      </w:pPr>
      <w:r w:rsidRPr="00196329">
        <w:rPr>
          <w:rFonts w:hint="cs"/>
          <w:b/>
          <w:bCs/>
          <w:sz w:val="36"/>
          <w:szCs w:val="36"/>
          <w:highlight w:val="lightGray"/>
          <w:rtl/>
          <w:lang w:bidi="ar-IQ"/>
        </w:rPr>
        <w:t>الفرع الثالث / ضابط الوسيلة</w:t>
      </w:r>
    </w:p>
    <w:p w:rsidR="00DF5C3E" w:rsidRPr="00A11263" w:rsidRDefault="00F7233C" w:rsidP="00196329">
      <w:pPr>
        <w:bidi/>
        <w:jc w:val="both"/>
        <w:rPr>
          <w:sz w:val="32"/>
          <w:szCs w:val="32"/>
          <w:rtl/>
          <w:lang w:bidi="ar-IQ"/>
        </w:rPr>
      </w:pPr>
      <w:r w:rsidRPr="00A11263">
        <w:rPr>
          <w:rFonts w:hint="cs"/>
          <w:sz w:val="32"/>
          <w:szCs w:val="32"/>
          <w:rtl/>
          <w:lang w:bidi="ar-IQ"/>
        </w:rPr>
        <w:t xml:space="preserve">يمكن تعريف ضابط وسائل الاكراه </w:t>
      </w:r>
      <w:r w:rsidR="00960691">
        <w:rPr>
          <w:rFonts w:hint="cs"/>
          <w:sz w:val="32"/>
          <w:szCs w:val="32"/>
          <w:rtl/>
          <w:lang w:bidi="ar-IQ"/>
        </w:rPr>
        <w:t xml:space="preserve">بأنه يعد وسيلة للأكراه </w:t>
      </w:r>
      <w:r w:rsidRPr="00A11263">
        <w:rPr>
          <w:rFonts w:hint="cs"/>
          <w:sz w:val="32"/>
          <w:szCs w:val="32"/>
          <w:rtl/>
          <w:lang w:bidi="ar-IQ"/>
        </w:rPr>
        <w:t xml:space="preserve">(( كل ما يجعل المكره مضطراً </w:t>
      </w:r>
      <w:r w:rsidR="00DF5C3E" w:rsidRPr="00A11263">
        <w:rPr>
          <w:rFonts w:hint="cs"/>
          <w:sz w:val="32"/>
          <w:szCs w:val="32"/>
          <w:rtl/>
          <w:lang w:bidi="ar-IQ"/>
        </w:rPr>
        <w:t>وخائفاً على نفسه او ماله أو اهله بالوعد المعتبر من غيره اذا لم ينفذ ما اكره عليه ))</w:t>
      </w:r>
    </w:p>
    <w:p w:rsidR="00DF5C3E" w:rsidRPr="00A11263" w:rsidRDefault="00DF5C3E" w:rsidP="00196329">
      <w:pPr>
        <w:bidi/>
        <w:jc w:val="both"/>
        <w:rPr>
          <w:sz w:val="32"/>
          <w:szCs w:val="32"/>
          <w:rtl/>
          <w:lang w:bidi="ar-IQ"/>
        </w:rPr>
      </w:pPr>
      <w:r w:rsidRPr="00A11263">
        <w:rPr>
          <w:rFonts w:hint="cs"/>
          <w:sz w:val="32"/>
          <w:szCs w:val="32"/>
          <w:rtl/>
          <w:lang w:bidi="ar-IQ"/>
        </w:rPr>
        <w:t>وقد اختلف</w:t>
      </w:r>
      <w:r w:rsidR="00960691">
        <w:rPr>
          <w:rFonts w:hint="cs"/>
          <w:sz w:val="32"/>
          <w:szCs w:val="32"/>
          <w:rtl/>
          <w:lang w:bidi="ar-IQ"/>
        </w:rPr>
        <w:t>ت</w:t>
      </w:r>
      <w:r w:rsidRPr="00A11263">
        <w:rPr>
          <w:rFonts w:hint="cs"/>
          <w:sz w:val="32"/>
          <w:szCs w:val="32"/>
          <w:rtl/>
          <w:lang w:bidi="ar-IQ"/>
        </w:rPr>
        <w:t xml:space="preserve"> المذاهب في تحديد ضابط الوسيلة وكالاتي :</w:t>
      </w:r>
    </w:p>
    <w:p w:rsidR="00DF5C3E" w:rsidRPr="00196329" w:rsidRDefault="00DF5C3E" w:rsidP="00196329">
      <w:pPr>
        <w:bidi/>
        <w:jc w:val="both"/>
        <w:rPr>
          <w:b/>
          <w:bCs/>
          <w:sz w:val="32"/>
          <w:szCs w:val="32"/>
          <w:rtl/>
          <w:lang w:bidi="ar-IQ"/>
        </w:rPr>
      </w:pPr>
      <w:r w:rsidRPr="00196329">
        <w:rPr>
          <w:rFonts w:hint="cs"/>
          <w:b/>
          <w:bCs/>
          <w:sz w:val="32"/>
          <w:szCs w:val="32"/>
          <w:rtl/>
          <w:lang w:bidi="ar-IQ"/>
        </w:rPr>
        <w:t xml:space="preserve">الشافعية / </w:t>
      </w:r>
    </w:p>
    <w:p w:rsidR="00DF5C3E" w:rsidRPr="00A11263" w:rsidRDefault="00DF5C3E" w:rsidP="00196329">
      <w:pPr>
        <w:bidi/>
        <w:jc w:val="both"/>
        <w:rPr>
          <w:sz w:val="32"/>
          <w:szCs w:val="32"/>
          <w:rtl/>
          <w:lang w:bidi="ar-IQ"/>
        </w:rPr>
      </w:pPr>
      <w:r w:rsidRPr="00A11263">
        <w:rPr>
          <w:rFonts w:hint="cs"/>
          <w:sz w:val="32"/>
          <w:szCs w:val="32"/>
          <w:rtl/>
          <w:lang w:bidi="ar-IQ"/>
        </w:rPr>
        <w:t xml:space="preserve">لقد ذهب الشافعية في المشهور عندهم الى وضع ضابط للأكراه فقالو هو الذي يؤثر العاقل لأجله الاقدام على ما اكره عليه </w:t>
      </w:r>
    </w:p>
    <w:p w:rsidR="00DF5C3E" w:rsidRPr="00196329" w:rsidRDefault="00DF5C3E" w:rsidP="00196329">
      <w:pPr>
        <w:bidi/>
        <w:jc w:val="both"/>
        <w:rPr>
          <w:b/>
          <w:bCs/>
          <w:sz w:val="32"/>
          <w:szCs w:val="32"/>
          <w:rtl/>
          <w:lang w:bidi="ar-IQ"/>
        </w:rPr>
      </w:pPr>
      <w:r w:rsidRPr="00196329">
        <w:rPr>
          <w:rFonts w:hint="cs"/>
          <w:b/>
          <w:bCs/>
          <w:sz w:val="32"/>
          <w:szCs w:val="32"/>
          <w:rtl/>
          <w:lang w:bidi="ar-IQ"/>
        </w:rPr>
        <w:lastRenderedPageBreak/>
        <w:t>الظاهرية وبعض الجعفرية /</w:t>
      </w:r>
    </w:p>
    <w:p w:rsidR="00DF5C3E" w:rsidRPr="00A11263" w:rsidRDefault="00DF5C3E" w:rsidP="00196329">
      <w:pPr>
        <w:bidi/>
        <w:jc w:val="both"/>
        <w:rPr>
          <w:sz w:val="32"/>
          <w:szCs w:val="32"/>
          <w:rtl/>
          <w:lang w:bidi="ar-IQ"/>
        </w:rPr>
      </w:pPr>
      <w:r w:rsidRPr="00A11263">
        <w:rPr>
          <w:rFonts w:hint="cs"/>
          <w:sz w:val="32"/>
          <w:szCs w:val="32"/>
          <w:rtl/>
          <w:lang w:bidi="ar-IQ"/>
        </w:rPr>
        <w:t xml:space="preserve">ذهبوا الى ايكال معرفة الضابط الى العرف واللغة </w:t>
      </w:r>
    </w:p>
    <w:p w:rsidR="00DF5C3E" w:rsidRPr="00196329" w:rsidRDefault="00DF5C3E" w:rsidP="00196329">
      <w:pPr>
        <w:bidi/>
        <w:jc w:val="both"/>
        <w:rPr>
          <w:b/>
          <w:bCs/>
          <w:sz w:val="32"/>
          <w:szCs w:val="32"/>
          <w:rtl/>
          <w:lang w:bidi="ar-IQ"/>
        </w:rPr>
      </w:pPr>
      <w:r w:rsidRPr="00196329">
        <w:rPr>
          <w:rFonts w:hint="cs"/>
          <w:b/>
          <w:bCs/>
          <w:sz w:val="32"/>
          <w:szCs w:val="32"/>
          <w:rtl/>
          <w:lang w:bidi="ar-IQ"/>
        </w:rPr>
        <w:t>الحنفية /</w:t>
      </w:r>
    </w:p>
    <w:p w:rsidR="00DF5C3E" w:rsidRPr="00A11263" w:rsidRDefault="00DF5C3E" w:rsidP="00196329">
      <w:pPr>
        <w:bidi/>
        <w:jc w:val="both"/>
        <w:rPr>
          <w:sz w:val="32"/>
          <w:szCs w:val="32"/>
          <w:rtl/>
          <w:lang w:bidi="ar-IQ"/>
        </w:rPr>
      </w:pPr>
      <w:r w:rsidRPr="00A11263">
        <w:rPr>
          <w:rFonts w:hint="cs"/>
          <w:sz w:val="32"/>
          <w:szCs w:val="32"/>
          <w:rtl/>
          <w:lang w:bidi="ar-IQ"/>
        </w:rPr>
        <w:t xml:space="preserve">اوكلوا الامر في ذلك الى تقدير الحاكم </w:t>
      </w:r>
    </w:p>
    <w:p w:rsidR="004F37BA" w:rsidRDefault="004F37BA" w:rsidP="00196329">
      <w:pPr>
        <w:bidi/>
        <w:jc w:val="both"/>
        <w:rPr>
          <w:sz w:val="32"/>
          <w:szCs w:val="32"/>
          <w:rtl/>
          <w:lang w:bidi="ar-IQ"/>
        </w:rPr>
      </w:pPr>
      <w:r w:rsidRPr="00A11263">
        <w:rPr>
          <w:rFonts w:hint="cs"/>
          <w:sz w:val="32"/>
          <w:szCs w:val="32"/>
          <w:rtl/>
          <w:lang w:bidi="ar-IQ"/>
        </w:rPr>
        <w:t xml:space="preserve">ان ما ذهب اليه الحنفية </w:t>
      </w:r>
      <w:r w:rsidR="00DF5C3E" w:rsidRPr="00A11263">
        <w:rPr>
          <w:rFonts w:hint="cs"/>
          <w:sz w:val="32"/>
          <w:szCs w:val="32"/>
          <w:rtl/>
          <w:lang w:bidi="ar-IQ"/>
        </w:rPr>
        <w:t xml:space="preserve"> والظاهرية والجعفرية يعتبر رأياً واحد حيث ان تقدير القاضي يدخل به ما يعتبر في العرف مضراً وكذلك ما استقرت عليه اللغة وهذا الرأي هو الراجح </w:t>
      </w:r>
      <w:r w:rsidRPr="00A11263">
        <w:rPr>
          <w:rFonts w:hint="cs"/>
          <w:sz w:val="32"/>
          <w:szCs w:val="32"/>
          <w:rtl/>
          <w:lang w:bidi="ar-IQ"/>
        </w:rPr>
        <w:t>لأنه تجنب التحديد المادي وله من المرونة بحيث يتسع لكل الحوادث المستجدة اما ما ذهب اليه الشافعية فهو تحديد مادي حصر الوسيلة بما تؤثر على الانسان العاقل والمعتبر هو</w:t>
      </w:r>
      <w:r w:rsidR="00960691">
        <w:rPr>
          <w:rFonts w:hint="cs"/>
          <w:sz w:val="32"/>
          <w:szCs w:val="32"/>
          <w:rtl/>
          <w:lang w:bidi="ar-IQ"/>
        </w:rPr>
        <w:t xml:space="preserve"> ما تحدثه الوسيلة من اثر في نفس </w:t>
      </w:r>
      <w:r w:rsidRPr="00A11263">
        <w:rPr>
          <w:rFonts w:hint="cs"/>
          <w:sz w:val="32"/>
          <w:szCs w:val="32"/>
          <w:rtl/>
          <w:lang w:bidi="ar-IQ"/>
        </w:rPr>
        <w:t xml:space="preserve">الانسان لا العاقل فقد يكون الشخص مريض وقد يكون صحيحاً وما يخاف منه المريض قد يهزأ منه الصحيح </w:t>
      </w:r>
    </w:p>
    <w:p w:rsidR="00196329" w:rsidRPr="00A11263" w:rsidRDefault="00196329" w:rsidP="00196329">
      <w:pPr>
        <w:bidi/>
        <w:jc w:val="both"/>
        <w:rPr>
          <w:sz w:val="32"/>
          <w:szCs w:val="32"/>
          <w:rtl/>
          <w:lang w:bidi="ar-IQ"/>
        </w:rPr>
      </w:pPr>
    </w:p>
    <w:p w:rsidR="004F37BA" w:rsidRPr="00A11263" w:rsidRDefault="004F37BA" w:rsidP="00196329">
      <w:pPr>
        <w:bidi/>
        <w:jc w:val="both"/>
        <w:rPr>
          <w:sz w:val="32"/>
          <w:szCs w:val="32"/>
          <w:rtl/>
          <w:lang w:bidi="ar-IQ"/>
        </w:rPr>
      </w:pPr>
    </w:p>
    <w:p w:rsidR="004F37BA" w:rsidRPr="00A11263" w:rsidRDefault="004F37BA" w:rsidP="00196329">
      <w:pPr>
        <w:bidi/>
        <w:jc w:val="both"/>
        <w:rPr>
          <w:sz w:val="32"/>
          <w:szCs w:val="32"/>
          <w:rtl/>
          <w:lang w:bidi="ar-IQ"/>
        </w:rPr>
      </w:pPr>
    </w:p>
    <w:p w:rsidR="004F37BA" w:rsidRPr="00A11263" w:rsidRDefault="004F37BA" w:rsidP="00196329">
      <w:pPr>
        <w:bidi/>
        <w:jc w:val="both"/>
        <w:rPr>
          <w:sz w:val="32"/>
          <w:szCs w:val="32"/>
          <w:rtl/>
          <w:lang w:bidi="ar-IQ"/>
        </w:rPr>
      </w:pPr>
    </w:p>
    <w:p w:rsidR="004F37BA" w:rsidRPr="00A11263" w:rsidRDefault="004F37BA" w:rsidP="00196329">
      <w:pPr>
        <w:bidi/>
        <w:jc w:val="both"/>
        <w:rPr>
          <w:sz w:val="32"/>
          <w:szCs w:val="32"/>
          <w:rtl/>
          <w:lang w:bidi="ar-IQ"/>
        </w:rPr>
      </w:pPr>
    </w:p>
    <w:p w:rsidR="004F37BA" w:rsidRPr="00A11263" w:rsidRDefault="004F37BA" w:rsidP="00196329">
      <w:pPr>
        <w:bidi/>
        <w:jc w:val="both"/>
        <w:rPr>
          <w:sz w:val="32"/>
          <w:szCs w:val="32"/>
          <w:rtl/>
          <w:lang w:bidi="ar-IQ"/>
        </w:rPr>
      </w:pPr>
    </w:p>
    <w:p w:rsidR="004F37BA" w:rsidRPr="00196329" w:rsidRDefault="004F37BA" w:rsidP="00196329">
      <w:pPr>
        <w:bidi/>
        <w:jc w:val="both"/>
        <w:rPr>
          <w:b/>
          <w:bCs/>
          <w:sz w:val="36"/>
          <w:szCs w:val="36"/>
          <w:rtl/>
          <w:lang w:bidi="ar-IQ"/>
        </w:rPr>
      </w:pPr>
      <w:r w:rsidRPr="00196329">
        <w:rPr>
          <w:rFonts w:hint="cs"/>
          <w:b/>
          <w:bCs/>
          <w:sz w:val="36"/>
          <w:szCs w:val="36"/>
          <w:highlight w:val="lightGray"/>
          <w:rtl/>
          <w:lang w:bidi="ar-IQ"/>
        </w:rPr>
        <w:t>الفرع الرابع / شروط الوسيلة</w:t>
      </w:r>
    </w:p>
    <w:p w:rsidR="004F37BA" w:rsidRPr="00A11263" w:rsidRDefault="004F37BA" w:rsidP="00196329">
      <w:pPr>
        <w:bidi/>
        <w:jc w:val="both"/>
        <w:rPr>
          <w:sz w:val="32"/>
          <w:szCs w:val="32"/>
          <w:rtl/>
          <w:lang w:bidi="ar-IQ"/>
        </w:rPr>
      </w:pPr>
      <w:r w:rsidRPr="00A11263">
        <w:rPr>
          <w:rFonts w:hint="cs"/>
          <w:sz w:val="32"/>
          <w:szCs w:val="32"/>
          <w:rtl/>
          <w:lang w:bidi="ar-IQ"/>
        </w:rPr>
        <w:t>ويشترط في وسيلة الاكراه مايلي :</w:t>
      </w:r>
    </w:p>
    <w:p w:rsidR="004F37BA" w:rsidRPr="00196329" w:rsidRDefault="004F37BA" w:rsidP="00196329">
      <w:pPr>
        <w:bidi/>
        <w:jc w:val="both"/>
        <w:rPr>
          <w:b/>
          <w:bCs/>
          <w:sz w:val="32"/>
          <w:szCs w:val="32"/>
          <w:rtl/>
          <w:lang w:bidi="ar-IQ"/>
        </w:rPr>
      </w:pPr>
      <w:r w:rsidRPr="00196329">
        <w:rPr>
          <w:rFonts w:hint="cs"/>
          <w:b/>
          <w:bCs/>
          <w:sz w:val="32"/>
          <w:szCs w:val="32"/>
          <w:rtl/>
          <w:lang w:bidi="ar-IQ"/>
        </w:rPr>
        <w:t xml:space="preserve">اولاً / ان تكون مما يستضر بها المكرَه </w:t>
      </w:r>
    </w:p>
    <w:p w:rsidR="00AB7557" w:rsidRPr="00A11263" w:rsidRDefault="004F37BA" w:rsidP="00196329">
      <w:pPr>
        <w:bidi/>
        <w:jc w:val="both"/>
        <w:rPr>
          <w:sz w:val="32"/>
          <w:szCs w:val="32"/>
          <w:rtl/>
          <w:lang w:bidi="ar-IQ"/>
        </w:rPr>
      </w:pPr>
      <w:r w:rsidRPr="00A11263">
        <w:rPr>
          <w:rFonts w:hint="cs"/>
          <w:sz w:val="32"/>
          <w:szCs w:val="32"/>
          <w:rtl/>
          <w:lang w:bidi="ar-IQ"/>
        </w:rPr>
        <w:t xml:space="preserve">اي الضرر البليغ الذي يصيب المكرَه وقد ذهب الفقهاء جميعا الى اشتراط هذا الشرط والضرر الذي تحدثه الوسيلة اما يعود الى نفس المكرَه او الى ما يهمه امرهم </w:t>
      </w:r>
      <w:r w:rsidR="00AB7557" w:rsidRPr="00A11263">
        <w:rPr>
          <w:rFonts w:hint="cs"/>
          <w:sz w:val="32"/>
          <w:szCs w:val="32"/>
          <w:rtl/>
          <w:lang w:bidi="ar-IQ"/>
        </w:rPr>
        <w:t>فأن عاد الى نفس المكرَه فهو محل اتفاق علماء الشريعة اما اذا عاد الضرر الى الغير ممن يهم المكرَه امره فهناك خلاف فقهي وكالاتي :</w:t>
      </w:r>
    </w:p>
    <w:p w:rsidR="00F45C65" w:rsidRPr="00A11263" w:rsidRDefault="00F45C65" w:rsidP="00196329">
      <w:pPr>
        <w:bidi/>
        <w:jc w:val="both"/>
        <w:rPr>
          <w:sz w:val="32"/>
          <w:szCs w:val="32"/>
          <w:rtl/>
          <w:lang w:bidi="ar-IQ"/>
        </w:rPr>
      </w:pPr>
      <w:r w:rsidRPr="00196329">
        <w:rPr>
          <w:rFonts w:hint="cs"/>
          <w:b/>
          <w:bCs/>
          <w:sz w:val="32"/>
          <w:szCs w:val="32"/>
          <w:rtl/>
          <w:lang w:bidi="ar-IQ"/>
        </w:rPr>
        <w:lastRenderedPageBreak/>
        <w:t>الفريق الاول /</w:t>
      </w:r>
      <w:r w:rsidRPr="00A11263">
        <w:rPr>
          <w:rFonts w:hint="cs"/>
          <w:sz w:val="32"/>
          <w:szCs w:val="32"/>
          <w:rtl/>
          <w:lang w:bidi="ar-IQ"/>
        </w:rPr>
        <w:t xml:space="preserve"> ذهب اصحاب هذا الرأي الى ان الضرر المعتبر هو ما اصاب نفس المكرَه ولا يلتفت الى الضرر الواقع على غيره وهذا ما ذهب اليه بعض الحنفية </w:t>
      </w:r>
    </w:p>
    <w:p w:rsidR="00F45C65" w:rsidRPr="00A11263" w:rsidRDefault="00F45C65" w:rsidP="00196329">
      <w:pPr>
        <w:bidi/>
        <w:jc w:val="both"/>
        <w:rPr>
          <w:sz w:val="32"/>
          <w:szCs w:val="32"/>
          <w:rtl/>
          <w:lang w:bidi="ar-IQ"/>
        </w:rPr>
      </w:pPr>
      <w:r w:rsidRPr="00196329">
        <w:rPr>
          <w:rFonts w:hint="cs"/>
          <w:b/>
          <w:bCs/>
          <w:sz w:val="32"/>
          <w:szCs w:val="32"/>
          <w:rtl/>
          <w:lang w:bidi="ar-IQ"/>
        </w:rPr>
        <w:t>الفريق الثاني /</w:t>
      </w:r>
      <w:r w:rsidRPr="00A11263">
        <w:rPr>
          <w:rFonts w:hint="cs"/>
          <w:sz w:val="32"/>
          <w:szCs w:val="32"/>
          <w:rtl/>
          <w:lang w:bidi="ar-IQ"/>
        </w:rPr>
        <w:t xml:space="preserve"> فرقوا بين التهديد بقتل الغير وعقوبته فأذا هدد بقتل الغير فهنا يحصل الاكراه اما التهديد بعقوبته كالتهديد بحبسه أو ضربه مثلا فلا يزول معها الرضا فلا يتحقق الاكراه وهذا ما ذهب اليه بعض المالكية </w:t>
      </w:r>
    </w:p>
    <w:p w:rsidR="00244DCD" w:rsidRPr="00A11263" w:rsidRDefault="00F45C65" w:rsidP="00196329">
      <w:pPr>
        <w:bidi/>
        <w:jc w:val="both"/>
        <w:rPr>
          <w:sz w:val="32"/>
          <w:szCs w:val="32"/>
          <w:rtl/>
          <w:lang w:bidi="ar-IQ"/>
        </w:rPr>
      </w:pPr>
      <w:r w:rsidRPr="00196329">
        <w:rPr>
          <w:rFonts w:hint="cs"/>
          <w:b/>
          <w:bCs/>
          <w:sz w:val="32"/>
          <w:szCs w:val="32"/>
          <w:rtl/>
          <w:lang w:bidi="ar-IQ"/>
        </w:rPr>
        <w:t>الفريق الثالث /</w:t>
      </w:r>
      <w:r w:rsidRPr="00A11263">
        <w:rPr>
          <w:rFonts w:hint="cs"/>
          <w:sz w:val="32"/>
          <w:szCs w:val="32"/>
          <w:rtl/>
          <w:lang w:bidi="ar-IQ"/>
        </w:rPr>
        <w:t xml:space="preserve"> اعتبروا الضرر المسلط على الغير من حيث المبدأ من بين الوسائل المعتبرة التي تعدم الرضا وقد ذهب جمهور الفقهاء الى ذلك فهذا ما ذهب اليه اكثر الشافعية والحنابلة والشيعة والصحيح عند المالكية</w:t>
      </w:r>
      <w:r w:rsidR="005142CD" w:rsidRPr="00A11263">
        <w:rPr>
          <w:sz w:val="32"/>
          <w:szCs w:val="32"/>
          <w:lang w:bidi="ar-IQ"/>
        </w:rPr>
        <w:t xml:space="preserve">   </w:t>
      </w:r>
      <w:r w:rsidR="00244DCD" w:rsidRPr="00A11263">
        <w:rPr>
          <w:rFonts w:hint="cs"/>
          <w:sz w:val="32"/>
          <w:szCs w:val="32"/>
          <w:rtl/>
          <w:lang w:bidi="ar-IQ"/>
        </w:rPr>
        <w:t>والقول الراجح هو ما ذهب اليه الجمهور من اعتبار التهديد بالحاق  الضرر بالغير اكراهاً وذلك لما يأتي :</w:t>
      </w:r>
    </w:p>
    <w:p w:rsidR="00F7233C" w:rsidRPr="00A11263" w:rsidRDefault="0060789D" w:rsidP="00196329">
      <w:pPr>
        <w:bidi/>
        <w:jc w:val="both"/>
        <w:rPr>
          <w:sz w:val="32"/>
          <w:szCs w:val="32"/>
          <w:rtl/>
          <w:lang w:bidi="ar-IQ"/>
        </w:rPr>
      </w:pPr>
      <w:r w:rsidRPr="00A11263">
        <w:rPr>
          <w:rFonts w:hint="cs"/>
          <w:sz w:val="32"/>
          <w:szCs w:val="32"/>
          <w:rtl/>
          <w:lang w:bidi="ar-IQ"/>
        </w:rPr>
        <w:t xml:space="preserve">  1</w:t>
      </w:r>
      <w:r w:rsidR="005142CD" w:rsidRPr="00A11263">
        <w:rPr>
          <w:rFonts w:hint="cs"/>
          <w:sz w:val="32"/>
          <w:szCs w:val="32"/>
          <w:rtl/>
          <w:lang w:bidi="ar-IQ"/>
        </w:rPr>
        <w:t xml:space="preserve">ـ ان الانسان يصيبه من الالم النفسي نتيجة الاضرار بمن يهمه امرهم ما يجعله يهرع متشبثاً بكل وسيلة </w:t>
      </w:r>
      <w:r w:rsidRPr="00A11263">
        <w:rPr>
          <w:rFonts w:hint="cs"/>
          <w:sz w:val="32"/>
          <w:szCs w:val="32"/>
          <w:rtl/>
          <w:lang w:bidi="ar-IQ"/>
        </w:rPr>
        <w:t>لانقاذه  .</w:t>
      </w:r>
    </w:p>
    <w:p w:rsidR="0060789D" w:rsidRDefault="0060789D" w:rsidP="00196329">
      <w:pPr>
        <w:bidi/>
        <w:jc w:val="both"/>
        <w:rPr>
          <w:sz w:val="32"/>
          <w:szCs w:val="32"/>
          <w:rtl/>
          <w:lang w:bidi="ar-IQ"/>
        </w:rPr>
      </w:pPr>
      <w:r w:rsidRPr="00A11263">
        <w:rPr>
          <w:rFonts w:hint="cs"/>
          <w:sz w:val="32"/>
          <w:szCs w:val="32"/>
          <w:rtl/>
          <w:lang w:bidi="ar-IQ"/>
        </w:rPr>
        <w:t>2ـ ان الشريعة الاسلامية قد جعلت للأب والأم مكانة سامية في نفس الولد لذا يتضرر ضرراً بليغاً بضررهم</w:t>
      </w:r>
    </w:p>
    <w:p w:rsidR="00196329" w:rsidRDefault="00196329" w:rsidP="00196329">
      <w:pPr>
        <w:bidi/>
        <w:jc w:val="both"/>
        <w:rPr>
          <w:sz w:val="32"/>
          <w:szCs w:val="32"/>
          <w:rtl/>
          <w:lang w:bidi="ar-IQ"/>
        </w:rPr>
      </w:pPr>
    </w:p>
    <w:p w:rsidR="00196329" w:rsidRDefault="00196329" w:rsidP="00196329">
      <w:pPr>
        <w:bidi/>
        <w:jc w:val="both"/>
        <w:rPr>
          <w:sz w:val="32"/>
          <w:szCs w:val="32"/>
          <w:rtl/>
          <w:lang w:bidi="ar-IQ"/>
        </w:rPr>
      </w:pPr>
    </w:p>
    <w:p w:rsidR="00196329" w:rsidRDefault="00196329" w:rsidP="00196329">
      <w:pPr>
        <w:bidi/>
        <w:jc w:val="both"/>
        <w:rPr>
          <w:sz w:val="32"/>
          <w:szCs w:val="32"/>
          <w:rtl/>
          <w:lang w:bidi="ar-IQ"/>
        </w:rPr>
      </w:pPr>
    </w:p>
    <w:p w:rsidR="00196329" w:rsidRPr="00A11263" w:rsidRDefault="00196329" w:rsidP="00196329">
      <w:pPr>
        <w:bidi/>
        <w:jc w:val="both"/>
        <w:rPr>
          <w:sz w:val="32"/>
          <w:szCs w:val="32"/>
          <w:rtl/>
          <w:lang w:bidi="ar-IQ"/>
        </w:rPr>
      </w:pPr>
    </w:p>
    <w:p w:rsidR="0060789D" w:rsidRPr="00A11263" w:rsidRDefault="0060789D" w:rsidP="00196329">
      <w:pPr>
        <w:bidi/>
        <w:jc w:val="both"/>
        <w:rPr>
          <w:sz w:val="32"/>
          <w:szCs w:val="32"/>
          <w:rtl/>
          <w:lang w:bidi="ar-IQ"/>
        </w:rPr>
      </w:pPr>
      <w:r w:rsidRPr="00A11263">
        <w:rPr>
          <w:rFonts w:hint="cs"/>
          <w:sz w:val="32"/>
          <w:szCs w:val="32"/>
          <w:rtl/>
          <w:lang w:bidi="ar-IQ"/>
        </w:rPr>
        <w:t xml:space="preserve">3ـ للأنسان ان يقاتل دون دينه وعرضه وماله واهله فهو يتضرر ضرراً كبيراً اذا اصاب احدهم المكروه </w:t>
      </w:r>
    </w:p>
    <w:p w:rsidR="0060789D" w:rsidRPr="00A11263" w:rsidRDefault="0060789D" w:rsidP="00196329">
      <w:pPr>
        <w:bidi/>
        <w:jc w:val="both"/>
        <w:rPr>
          <w:sz w:val="32"/>
          <w:szCs w:val="32"/>
          <w:rtl/>
          <w:lang w:bidi="ar-IQ"/>
        </w:rPr>
      </w:pPr>
      <w:r w:rsidRPr="00A11263">
        <w:rPr>
          <w:rFonts w:hint="cs"/>
          <w:sz w:val="32"/>
          <w:szCs w:val="32"/>
          <w:rtl/>
          <w:lang w:bidi="ar-IQ"/>
        </w:rPr>
        <w:t>اما من حيث المقصود بالغير فقد اختلف الفقهاء في تحديدهم وكالاتي :</w:t>
      </w:r>
    </w:p>
    <w:p w:rsidR="0060789D" w:rsidRPr="00A11263" w:rsidRDefault="0060789D" w:rsidP="00196329">
      <w:pPr>
        <w:bidi/>
        <w:jc w:val="both"/>
        <w:rPr>
          <w:sz w:val="32"/>
          <w:szCs w:val="32"/>
          <w:rtl/>
          <w:lang w:bidi="ar-IQ"/>
        </w:rPr>
      </w:pPr>
      <w:r w:rsidRPr="00196329">
        <w:rPr>
          <w:rFonts w:hint="cs"/>
          <w:b/>
          <w:bCs/>
          <w:sz w:val="32"/>
          <w:szCs w:val="32"/>
          <w:rtl/>
          <w:lang w:bidi="ar-IQ"/>
        </w:rPr>
        <w:t xml:space="preserve">المذهب الاول / </w:t>
      </w:r>
      <w:r w:rsidRPr="00A11263">
        <w:rPr>
          <w:rFonts w:hint="cs"/>
          <w:sz w:val="32"/>
          <w:szCs w:val="32"/>
          <w:rtl/>
          <w:lang w:bidi="ar-IQ"/>
        </w:rPr>
        <w:t xml:space="preserve">حصرهذا المذهب المقصود بالغير بالأصول والفروع </w:t>
      </w:r>
      <w:r w:rsidR="00E6038E" w:rsidRPr="00A11263">
        <w:rPr>
          <w:rFonts w:hint="cs"/>
          <w:sz w:val="32"/>
          <w:szCs w:val="32"/>
          <w:rtl/>
          <w:lang w:bidi="ar-IQ"/>
        </w:rPr>
        <w:t>فقط وذهب الى ذلك بعض الشافعية والحنابلة والشيعة والمشهور عند المالكية .</w:t>
      </w:r>
    </w:p>
    <w:p w:rsidR="00E6038E" w:rsidRPr="00A11263" w:rsidRDefault="00E6038E" w:rsidP="00196329">
      <w:pPr>
        <w:bidi/>
        <w:jc w:val="both"/>
        <w:rPr>
          <w:sz w:val="32"/>
          <w:szCs w:val="32"/>
          <w:rtl/>
          <w:lang w:bidi="ar-IQ"/>
        </w:rPr>
      </w:pPr>
      <w:r w:rsidRPr="00196329">
        <w:rPr>
          <w:rFonts w:hint="cs"/>
          <w:b/>
          <w:bCs/>
          <w:sz w:val="32"/>
          <w:szCs w:val="32"/>
          <w:rtl/>
          <w:lang w:bidi="ar-IQ"/>
        </w:rPr>
        <w:t>المذهب الثاني /</w:t>
      </w:r>
      <w:r w:rsidRPr="00A11263">
        <w:rPr>
          <w:rFonts w:hint="cs"/>
          <w:sz w:val="32"/>
          <w:szCs w:val="32"/>
          <w:rtl/>
          <w:lang w:bidi="ar-IQ"/>
        </w:rPr>
        <w:t xml:space="preserve"> جعل هذا المذهب المقصود بالغير يشمل كل ذي محرم وذهب الى ذلك معظم الحنفية وبعض المالكية .</w:t>
      </w:r>
    </w:p>
    <w:p w:rsidR="00E6038E" w:rsidRPr="00A11263" w:rsidRDefault="00E6038E" w:rsidP="00196329">
      <w:pPr>
        <w:bidi/>
        <w:jc w:val="both"/>
        <w:rPr>
          <w:sz w:val="32"/>
          <w:szCs w:val="32"/>
          <w:rtl/>
          <w:lang w:bidi="ar-IQ"/>
        </w:rPr>
      </w:pPr>
      <w:r w:rsidRPr="00196329">
        <w:rPr>
          <w:rFonts w:hint="cs"/>
          <w:b/>
          <w:bCs/>
          <w:sz w:val="32"/>
          <w:szCs w:val="32"/>
          <w:rtl/>
          <w:lang w:bidi="ar-IQ"/>
        </w:rPr>
        <w:lastRenderedPageBreak/>
        <w:t>المذهب الثالث /</w:t>
      </w:r>
      <w:r w:rsidRPr="00A11263">
        <w:rPr>
          <w:rFonts w:hint="cs"/>
          <w:sz w:val="32"/>
          <w:szCs w:val="32"/>
          <w:rtl/>
          <w:lang w:bidi="ar-IQ"/>
        </w:rPr>
        <w:t xml:space="preserve"> ذهبوا الى المقصود بالغير كل مسلم من غير تحديد وذهب الى ذلك الظاهرية </w:t>
      </w:r>
    </w:p>
    <w:p w:rsidR="00E6038E" w:rsidRPr="00A11263" w:rsidRDefault="00E6038E" w:rsidP="00196329">
      <w:pPr>
        <w:bidi/>
        <w:jc w:val="both"/>
        <w:rPr>
          <w:sz w:val="32"/>
          <w:szCs w:val="32"/>
          <w:rtl/>
          <w:lang w:bidi="ar-IQ"/>
        </w:rPr>
      </w:pPr>
      <w:r w:rsidRPr="00196329">
        <w:rPr>
          <w:rFonts w:hint="cs"/>
          <w:b/>
          <w:bCs/>
          <w:sz w:val="32"/>
          <w:szCs w:val="32"/>
          <w:rtl/>
          <w:lang w:bidi="ar-IQ"/>
        </w:rPr>
        <w:t>المذهب الرابع /</w:t>
      </w:r>
      <w:r w:rsidRPr="00A11263">
        <w:rPr>
          <w:rFonts w:hint="cs"/>
          <w:sz w:val="32"/>
          <w:szCs w:val="32"/>
          <w:rtl/>
          <w:lang w:bidi="ar-IQ"/>
        </w:rPr>
        <w:t xml:space="preserve"> وسع اصحاب هذا المذهب من دائرة الغير حيث قالوا أن المقصود بالغير </w:t>
      </w:r>
      <w:r w:rsidR="00DC7F2C" w:rsidRPr="00A11263">
        <w:rPr>
          <w:rFonts w:hint="cs"/>
          <w:sz w:val="32"/>
          <w:szCs w:val="32"/>
          <w:rtl/>
          <w:lang w:bidi="ar-IQ"/>
        </w:rPr>
        <w:t xml:space="preserve">هو كل من يهتم المكره بأمره ويتألم بضرره . </w:t>
      </w:r>
    </w:p>
    <w:p w:rsidR="00DC7F2C" w:rsidRPr="00A11263" w:rsidRDefault="00DC7F2C" w:rsidP="00196329">
      <w:pPr>
        <w:bidi/>
        <w:jc w:val="both"/>
        <w:rPr>
          <w:sz w:val="32"/>
          <w:szCs w:val="32"/>
          <w:rtl/>
          <w:lang w:bidi="ar-IQ"/>
        </w:rPr>
      </w:pPr>
      <w:r w:rsidRPr="00A11263">
        <w:rPr>
          <w:rFonts w:hint="cs"/>
          <w:sz w:val="32"/>
          <w:szCs w:val="32"/>
          <w:rtl/>
          <w:lang w:bidi="ar-IQ"/>
        </w:rPr>
        <w:t>والراجح هو ما ذهب اليه اصحاب هذا المذهب وهم بعض الحنفية والشافعية والحنابلة والشيعة والزيدية .</w:t>
      </w:r>
    </w:p>
    <w:p w:rsidR="00DC7F2C" w:rsidRPr="00A11263" w:rsidRDefault="00DC7F2C" w:rsidP="00196329">
      <w:pPr>
        <w:bidi/>
        <w:jc w:val="both"/>
        <w:rPr>
          <w:sz w:val="32"/>
          <w:szCs w:val="32"/>
          <w:rtl/>
          <w:lang w:bidi="ar-IQ"/>
        </w:rPr>
      </w:pPr>
      <w:r w:rsidRPr="00A11263">
        <w:rPr>
          <w:rFonts w:hint="cs"/>
          <w:sz w:val="32"/>
          <w:szCs w:val="32"/>
          <w:rtl/>
          <w:lang w:bidi="ar-IQ"/>
        </w:rPr>
        <w:t>فالمعول عليه هو رضا</w:t>
      </w:r>
      <w:r w:rsidR="00E17034">
        <w:rPr>
          <w:rFonts w:hint="cs"/>
          <w:sz w:val="32"/>
          <w:szCs w:val="32"/>
          <w:rtl/>
          <w:lang w:bidi="ar-IQ"/>
        </w:rPr>
        <w:t>ء المكره فقد يفدي الانسان صديقه بأ</w:t>
      </w:r>
      <w:r w:rsidRPr="00A11263">
        <w:rPr>
          <w:rFonts w:hint="cs"/>
          <w:sz w:val="32"/>
          <w:szCs w:val="32"/>
          <w:rtl/>
          <w:lang w:bidi="ar-IQ"/>
        </w:rPr>
        <w:t>مواله .</w:t>
      </w:r>
    </w:p>
    <w:p w:rsidR="00DC7F2C" w:rsidRPr="00196329" w:rsidRDefault="00DC7F2C" w:rsidP="00196329">
      <w:pPr>
        <w:bidi/>
        <w:jc w:val="both"/>
        <w:rPr>
          <w:b/>
          <w:bCs/>
          <w:sz w:val="32"/>
          <w:szCs w:val="32"/>
          <w:rtl/>
          <w:lang w:bidi="ar-IQ"/>
        </w:rPr>
      </w:pPr>
      <w:r w:rsidRPr="00196329">
        <w:rPr>
          <w:rFonts w:hint="cs"/>
          <w:b/>
          <w:bCs/>
          <w:sz w:val="32"/>
          <w:szCs w:val="32"/>
          <w:rtl/>
          <w:lang w:bidi="ar-IQ"/>
        </w:rPr>
        <w:t>الشرط الثاني / كون الوسيلة غير مشروعة .</w:t>
      </w:r>
    </w:p>
    <w:p w:rsidR="00DC7F2C" w:rsidRPr="00A11263" w:rsidRDefault="00DC7F2C" w:rsidP="00196329">
      <w:pPr>
        <w:bidi/>
        <w:jc w:val="both"/>
        <w:rPr>
          <w:sz w:val="32"/>
          <w:szCs w:val="32"/>
          <w:rtl/>
          <w:lang w:bidi="ar-IQ"/>
        </w:rPr>
      </w:pPr>
      <w:r w:rsidRPr="00A11263">
        <w:rPr>
          <w:rFonts w:hint="cs"/>
          <w:sz w:val="32"/>
          <w:szCs w:val="32"/>
          <w:rtl/>
          <w:lang w:bidi="ar-IQ"/>
        </w:rPr>
        <w:t>أن وسائل ال</w:t>
      </w:r>
      <w:r w:rsidR="00EC1F44" w:rsidRPr="00A11263">
        <w:rPr>
          <w:rFonts w:hint="cs"/>
          <w:sz w:val="32"/>
          <w:szCs w:val="32"/>
          <w:rtl/>
          <w:lang w:bidi="ar-IQ"/>
        </w:rPr>
        <w:t xml:space="preserve">اكراه أما تكون </w:t>
      </w:r>
      <w:r w:rsidRPr="00A11263">
        <w:rPr>
          <w:rFonts w:hint="cs"/>
          <w:sz w:val="32"/>
          <w:szCs w:val="32"/>
          <w:rtl/>
          <w:lang w:bidi="ar-IQ"/>
        </w:rPr>
        <w:t xml:space="preserve">مشروعة وأما تكون </w:t>
      </w:r>
      <w:r w:rsidR="00EC1F44" w:rsidRPr="00A11263">
        <w:rPr>
          <w:rFonts w:hint="cs"/>
          <w:sz w:val="32"/>
          <w:szCs w:val="32"/>
          <w:rtl/>
          <w:lang w:bidi="ar-IQ"/>
        </w:rPr>
        <w:t>غير مشروع</w:t>
      </w:r>
    </w:p>
    <w:p w:rsidR="00DC7F2C" w:rsidRDefault="00EC1F44" w:rsidP="00196329">
      <w:pPr>
        <w:bidi/>
        <w:jc w:val="both"/>
        <w:rPr>
          <w:sz w:val="32"/>
          <w:szCs w:val="32"/>
          <w:rtl/>
          <w:lang w:bidi="ar-IQ"/>
        </w:rPr>
      </w:pPr>
      <w:r w:rsidRPr="00196329">
        <w:rPr>
          <w:rFonts w:hint="cs"/>
          <w:b/>
          <w:bCs/>
          <w:sz w:val="32"/>
          <w:szCs w:val="32"/>
          <w:rtl/>
          <w:lang w:bidi="ar-IQ"/>
        </w:rPr>
        <w:t>الوسائل المشروعة /</w:t>
      </w:r>
      <w:r w:rsidRPr="00A11263">
        <w:rPr>
          <w:rFonts w:hint="cs"/>
          <w:sz w:val="32"/>
          <w:szCs w:val="32"/>
          <w:rtl/>
          <w:lang w:bidi="ar-IQ"/>
        </w:rPr>
        <w:t xml:space="preserve"> </w:t>
      </w:r>
      <w:r w:rsidR="00DC7F2C" w:rsidRPr="00A11263">
        <w:rPr>
          <w:rFonts w:hint="cs"/>
          <w:sz w:val="32"/>
          <w:szCs w:val="32"/>
          <w:rtl/>
          <w:lang w:bidi="ar-IQ"/>
        </w:rPr>
        <w:t xml:space="preserve">مثل حق اخبار السلطة عن السارق وحق طلب اشهار افلاس المدين وحق الطلاق ومثل هذه الوسائل يجوز للمجبر ان يستخدمها ضد الشخص المكرَه </w:t>
      </w:r>
    </w:p>
    <w:p w:rsidR="00196329" w:rsidRDefault="00196329" w:rsidP="00196329">
      <w:pPr>
        <w:bidi/>
        <w:jc w:val="both"/>
        <w:rPr>
          <w:sz w:val="32"/>
          <w:szCs w:val="32"/>
          <w:rtl/>
          <w:lang w:bidi="ar-IQ"/>
        </w:rPr>
      </w:pPr>
    </w:p>
    <w:p w:rsidR="00196329" w:rsidRDefault="00196329" w:rsidP="00196329">
      <w:pPr>
        <w:bidi/>
        <w:jc w:val="both"/>
        <w:rPr>
          <w:sz w:val="32"/>
          <w:szCs w:val="32"/>
          <w:rtl/>
          <w:lang w:bidi="ar-IQ"/>
        </w:rPr>
      </w:pPr>
    </w:p>
    <w:p w:rsidR="00196329" w:rsidRDefault="00196329" w:rsidP="00196329">
      <w:pPr>
        <w:bidi/>
        <w:jc w:val="both"/>
        <w:rPr>
          <w:sz w:val="32"/>
          <w:szCs w:val="32"/>
          <w:rtl/>
          <w:lang w:bidi="ar-IQ"/>
        </w:rPr>
      </w:pPr>
    </w:p>
    <w:p w:rsidR="00196329" w:rsidRDefault="00196329" w:rsidP="00196329">
      <w:pPr>
        <w:bidi/>
        <w:jc w:val="both"/>
        <w:rPr>
          <w:sz w:val="32"/>
          <w:szCs w:val="32"/>
          <w:rtl/>
          <w:lang w:bidi="ar-IQ"/>
        </w:rPr>
      </w:pPr>
    </w:p>
    <w:p w:rsidR="00196329" w:rsidRDefault="00196329" w:rsidP="00196329">
      <w:pPr>
        <w:bidi/>
        <w:jc w:val="both"/>
        <w:rPr>
          <w:sz w:val="32"/>
          <w:szCs w:val="32"/>
          <w:rtl/>
          <w:lang w:bidi="ar-IQ"/>
        </w:rPr>
      </w:pPr>
    </w:p>
    <w:p w:rsidR="00196329" w:rsidRPr="00A11263" w:rsidRDefault="00196329" w:rsidP="00196329">
      <w:pPr>
        <w:bidi/>
        <w:jc w:val="both"/>
        <w:rPr>
          <w:sz w:val="32"/>
          <w:szCs w:val="32"/>
          <w:rtl/>
          <w:lang w:bidi="ar-IQ"/>
        </w:rPr>
      </w:pPr>
    </w:p>
    <w:p w:rsidR="00DC7F2C" w:rsidRPr="00A11263" w:rsidRDefault="00EC1F44" w:rsidP="00196329">
      <w:pPr>
        <w:bidi/>
        <w:jc w:val="both"/>
        <w:rPr>
          <w:sz w:val="32"/>
          <w:szCs w:val="32"/>
          <w:rtl/>
          <w:lang w:bidi="ar-IQ"/>
        </w:rPr>
      </w:pPr>
      <w:r w:rsidRPr="00196329">
        <w:rPr>
          <w:rFonts w:hint="cs"/>
          <w:b/>
          <w:bCs/>
          <w:sz w:val="32"/>
          <w:szCs w:val="32"/>
          <w:rtl/>
          <w:lang w:bidi="ar-IQ"/>
        </w:rPr>
        <w:t>الوسائل غير المشروعة /</w:t>
      </w:r>
      <w:r w:rsidRPr="00A11263">
        <w:rPr>
          <w:rFonts w:hint="cs"/>
          <w:sz w:val="32"/>
          <w:szCs w:val="32"/>
          <w:rtl/>
          <w:lang w:bidi="ar-IQ"/>
        </w:rPr>
        <w:t xml:space="preserve"> </w:t>
      </w:r>
      <w:r w:rsidR="00DC7F2C" w:rsidRPr="00A11263">
        <w:rPr>
          <w:rFonts w:hint="cs"/>
          <w:sz w:val="32"/>
          <w:szCs w:val="32"/>
          <w:rtl/>
          <w:lang w:bidi="ar-IQ"/>
        </w:rPr>
        <w:t xml:space="preserve">وهي التي لايجوز </w:t>
      </w:r>
      <w:r w:rsidRPr="00A11263">
        <w:rPr>
          <w:rFonts w:hint="cs"/>
          <w:sz w:val="32"/>
          <w:szCs w:val="32"/>
          <w:rtl/>
          <w:lang w:bidi="ar-IQ"/>
        </w:rPr>
        <w:t>للأنسان ان يستخدمها ضد انسان اخر كأن يهدد شخص اخر بحرق منزله او قتله او خطفه وقد ذهب الفقهاء في اشتراط عدم مشروعية الوسيلة الى مذهبين :</w:t>
      </w:r>
    </w:p>
    <w:p w:rsidR="00EC1F44" w:rsidRPr="00A11263" w:rsidRDefault="00EC1F44" w:rsidP="00196329">
      <w:pPr>
        <w:bidi/>
        <w:jc w:val="both"/>
        <w:rPr>
          <w:sz w:val="32"/>
          <w:szCs w:val="32"/>
          <w:rtl/>
          <w:lang w:bidi="ar-IQ"/>
        </w:rPr>
      </w:pPr>
      <w:r w:rsidRPr="00196329">
        <w:rPr>
          <w:rFonts w:hint="cs"/>
          <w:b/>
          <w:bCs/>
          <w:sz w:val="32"/>
          <w:szCs w:val="32"/>
          <w:rtl/>
          <w:lang w:bidi="ar-IQ"/>
        </w:rPr>
        <w:t>الاول /</w:t>
      </w:r>
      <w:r w:rsidRPr="00A11263">
        <w:rPr>
          <w:rFonts w:hint="cs"/>
          <w:sz w:val="32"/>
          <w:szCs w:val="32"/>
          <w:rtl/>
          <w:lang w:bidi="ar-IQ"/>
        </w:rPr>
        <w:t xml:space="preserve"> هو القائل بأن الوسيلة يشترط بها ان تكون غير مشروعة وهو مذهب الشافعية وعامة الحنفية ووجهتهم في ذلك أن الوسيلة لما كان للمكره استخدامها </w:t>
      </w:r>
      <w:r w:rsidR="00C068C7" w:rsidRPr="00A11263">
        <w:rPr>
          <w:rFonts w:hint="cs"/>
          <w:sz w:val="32"/>
          <w:szCs w:val="32"/>
          <w:rtl/>
          <w:lang w:bidi="ar-IQ"/>
        </w:rPr>
        <w:t xml:space="preserve">لا يكون ظالماً اذا استخدمها لان الحق ثبت له فيها </w:t>
      </w:r>
    </w:p>
    <w:p w:rsidR="00C068C7" w:rsidRPr="00A11263" w:rsidRDefault="00C068C7" w:rsidP="00196329">
      <w:pPr>
        <w:bidi/>
        <w:jc w:val="both"/>
        <w:rPr>
          <w:sz w:val="32"/>
          <w:szCs w:val="32"/>
          <w:rtl/>
          <w:lang w:bidi="ar-IQ"/>
        </w:rPr>
      </w:pPr>
      <w:r w:rsidRPr="00196329">
        <w:rPr>
          <w:rFonts w:hint="cs"/>
          <w:b/>
          <w:bCs/>
          <w:sz w:val="32"/>
          <w:szCs w:val="32"/>
          <w:rtl/>
          <w:lang w:bidi="ar-IQ"/>
        </w:rPr>
        <w:lastRenderedPageBreak/>
        <w:t>الثاني /</w:t>
      </w:r>
      <w:r w:rsidRPr="00A11263">
        <w:rPr>
          <w:rFonts w:hint="cs"/>
          <w:sz w:val="32"/>
          <w:szCs w:val="32"/>
          <w:rtl/>
          <w:lang w:bidi="ar-IQ"/>
        </w:rPr>
        <w:t xml:space="preserve"> هو القائل بعدم اشتراط ذلك فالمهم عندهم هو الضرر الذي تحدثه الوسيلة مشروعة كانت ام غير مشروعة وبهذا قال الحنابلة والمالكية وهو الراجح لان المعتبر في حصول الاكراه هو الضرر الحاصل وهذا الضرر يحصل ولو كانت الوسيلة مشروعة فالمرأة التي ابرأت الزوج من الدين أو وهبته شيئاً من مالها تحت تأثير تهديدها بالطلاق يدل على ان الطلاق عندها اشد ضرراً من اتلاف المال وما دام قد ثبت ان اتلاف المال من انواع وسائل الاكراه فلا اعتبار ان تكون الوسيلة مشروعة أو غير مشروعة </w:t>
      </w:r>
    </w:p>
    <w:p w:rsidR="00C068C7" w:rsidRPr="00196329" w:rsidRDefault="00C068C7" w:rsidP="00196329">
      <w:pPr>
        <w:bidi/>
        <w:jc w:val="both"/>
        <w:rPr>
          <w:b/>
          <w:bCs/>
          <w:sz w:val="32"/>
          <w:szCs w:val="32"/>
          <w:rtl/>
          <w:lang w:bidi="ar-IQ"/>
        </w:rPr>
      </w:pPr>
      <w:r w:rsidRPr="00196329">
        <w:rPr>
          <w:rFonts w:hint="cs"/>
          <w:b/>
          <w:bCs/>
          <w:sz w:val="32"/>
          <w:szCs w:val="32"/>
          <w:rtl/>
          <w:lang w:bidi="ar-IQ"/>
        </w:rPr>
        <w:t xml:space="preserve">الشرط الثالث / ان تكون الوسيلة اشد من التصرف </w:t>
      </w:r>
    </w:p>
    <w:p w:rsidR="00C068C7" w:rsidRDefault="00C068C7" w:rsidP="00196329">
      <w:pPr>
        <w:bidi/>
        <w:jc w:val="both"/>
        <w:rPr>
          <w:sz w:val="32"/>
          <w:szCs w:val="32"/>
          <w:rtl/>
          <w:lang w:bidi="ar-IQ"/>
        </w:rPr>
      </w:pPr>
      <w:r w:rsidRPr="00A11263">
        <w:rPr>
          <w:rFonts w:hint="cs"/>
          <w:sz w:val="32"/>
          <w:szCs w:val="32"/>
          <w:rtl/>
          <w:lang w:bidi="ar-IQ"/>
        </w:rPr>
        <w:t xml:space="preserve">أي ان تكون الوسيلة التي هدد بها اشد خطر عليه من التصرف المطلوب كمن هدد بالقتل على بيع داره فصيانة النفس اهم واكثر اهمية من بيع الدار </w:t>
      </w:r>
      <w:r w:rsidR="006C1829" w:rsidRPr="00A11263">
        <w:rPr>
          <w:rFonts w:hint="cs"/>
          <w:sz w:val="32"/>
          <w:szCs w:val="32"/>
          <w:rtl/>
          <w:lang w:bidi="ar-IQ"/>
        </w:rPr>
        <w:t xml:space="preserve">أما اذا كانت الوسيلة اخف ضرراً من التصرف المطلوب فلا يكون الشخص مكرهاً عند ذلك فلو هدد بأتلاف بعض ماله على حرق منزل غيره فليس له الاقدام على ذلك لان اتلاف بعض الاموال مما يتحمله غالباً كما حرق منزل الغير اكبر ضرر من اتلاف هذا المال </w:t>
      </w:r>
    </w:p>
    <w:p w:rsidR="00196329" w:rsidRDefault="00196329" w:rsidP="00196329">
      <w:pPr>
        <w:bidi/>
        <w:jc w:val="both"/>
        <w:rPr>
          <w:sz w:val="32"/>
          <w:szCs w:val="32"/>
          <w:rtl/>
          <w:lang w:bidi="ar-IQ"/>
        </w:rPr>
      </w:pPr>
    </w:p>
    <w:p w:rsidR="00196329" w:rsidRDefault="00196329" w:rsidP="00196329">
      <w:pPr>
        <w:bidi/>
        <w:jc w:val="both"/>
        <w:rPr>
          <w:sz w:val="32"/>
          <w:szCs w:val="32"/>
          <w:rtl/>
          <w:lang w:bidi="ar-IQ"/>
        </w:rPr>
      </w:pPr>
    </w:p>
    <w:p w:rsidR="00196329" w:rsidRPr="00A11263" w:rsidRDefault="00196329" w:rsidP="00196329">
      <w:pPr>
        <w:bidi/>
        <w:jc w:val="both"/>
        <w:rPr>
          <w:sz w:val="32"/>
          <w:szCs w:val="32"/>
          <w:rtl/>
          <w:lang w:bidi="ar-IQ"/>
        </w:rPr>
      </w:pPr>
    </w:p>
    <w:p w:rsidR="006C1829" w:rsidRPr="00A11263" w:rsidRDefault="006C1829" w:rsidP="00196329">
      <w:pPr>
        <w:bidi/>
        <w:jc w:val="both"/>
        <w:rPr>
          <w:sz w:val="32"/>
          <w:szCs w:val="32"/>
          <w:rtl/>
          <w:lang w:bidi="ar-IQ"/>
        </w:rPr>
      </w:pPr>
    </w:p>
    <w:p w:rsidR="006C1829" w:rsidRPr="00A11263" w:rsidRDefault="006C1829" w:rsidP="00196329">
      <w:pPr>
        <w:bidi/>
        <w:jc w:val="both"/>
        <w:rPr>
          <w:sz w:val="32"/>
          <w:szCs w:val="32"/>
          <w:rtl/>
          <w:lang w:bidi="ar-IQ"/>
        </w:rPr>
      </w:pPr>
    </w:p>
    <w:p w:rsidR="006C1829" w:rsidRPr="00A11263" w:rsidRDefault="006C1829" w:rsidP="00196329">
      <w:pPr>
        <w:bidi/>
        <w:jc w:val="both"/>
        <w:rPr>
          <w:sz w:val="32"/>
          <w:szCs w:val="32"/>
          <w:rtl/>
          <w:lang w:bidi="ar-IQ"/>
        </w:rPr>
      </w:pPr>
    </w:p>
    <w:p w:rsidR="006C1829" w:rsidRPr="00A11263" w:rsidRDefault="006C1829" w:rsidP="00196329">
      <w:pPr>
        <w:bidi/>
        <w:jc w:val="both"/>
        <w:rPr>
          <w:sz w:val="32"/>
          <w:szCs w:val="32"/>
          <w:rtl/>
          <w:lang w:bidi="ar-IQ"/>
        </w:rPr>
      </w:pPr>
    </w:p>
    <w:p w:rsidR="006C1829" w:rsidRPr="00196329" w:rsidRDefault="006C1829" w:rsidP="00196329">
      <w:pPr>
        <w:bidi/>
        <w:jc w:val="center"/>
        <w:rPr>
          <w:rFonts w:cs="DecoType Naskh Extensions"/>
          <w:b/>
          <w:bCs/>
          <w:sz w:val="36"/>
          <w:szCs w:val="36"/>
          <w:rtl/>
          <w:lang w:bidi="ar-IQ"/>
        </w:rPr>
      </w:pPr>
      <w:r w:rsidRPr="00196329">
        <w:rPr>
          <w:rFonts w:cs="DecoType Naskh Extensions" w:hint="cs"/>
          <w:b/>
          <w:bCs/>
          <w:sz w:val="36"/>
          <w:szCs w:val="36"/>
          <w:rtl/>
          <w:lang w:bidi="ar-IQ"/>
        </w:rPr>
        <w:t>وسائل الاكراه في القانون</w:t>
      </w:r>
    </w:p>
    <w:p w:rsidR="006C1829" w:rsidRPr="00196329" w:rsidRDefault="006C1829" w:rsidP="00196329">
      <w:pPr>
        <w:bidi/>
        <w:jc w:val="both"/>
        <w:rPr>
          <w:b/>
          <w:bCs/>
          <w:sz w:val="36"/>
          <w:szCs w:val="36"/>
          <w:rtl/>
          <w:lang w:bidi="ar-IQ"/>
        </w:rPr>
      </w:pPr>
      <w:r w:rsidRPr="00196329">
        <w:rPr>
          <w:rFonts w:hint="cs"/>
          <w:b/>
          <w:bCs/>
          <w:sz w:val="36"/>
          <w:szCs w:val="36"/>
          <w:highlight w:val="lightGray"/>
          <w:rtl/>
          <w:lang w:bidi="ar-IQ"/>
        </w:rPr>
        <w:t>الفرع الاول / التعريف بوسائل الاكراه</w:t>
      </w:r>
      <w:r w:rsidRPr="00196329">
        <w:rPr>
          <w:rFonts w:hint="cs"/>
          <w:b/>
          <w:bCs/>
          <w:sz w:val="36"/>
          <w:szCs w:val="36"/>
          <w:rtl/>
          <w:lang w:bidi="ar-IQ"/>
        </w:rPr>
        <w:t xml:space="preserve"> </w:t>
      </w:r>
    </w:p>
    <w:p w:rsidR="006C1829" w:rsidRPr="00A11263" w:rsidRDefault="005D4AD6" w:rsidP="00196329">
      <w:pPr>
        <w:bidi/>
        <w:jc w:val="both"/>
        <w:rPr>
          <w:sz w:val="32"/>
          <w:szCs w:val="32"/>
          <w:rtl/>
          <w:lang w:bidi="ar-IQ"/>
        </w:rPr>
      </w:pPr>
      <w:r w:rsidRPr="00A11263">
        <w:rPr>
          <w:rFonts w:hint="cs"/>
          <w:sz w:val="32"/>
          <w:szCs w:val="32"/>
          <w:rtl/>
          <w:lang w:bidi="ar-IQ"/>
        </w:rPr>
        <w:t xml:space="preserve"> </w:t>
      </w:r>
      <w:r w:rsidR="00E57A56" w:rsidRPr="00A11263">
        <w:rPr>
          <w:rFonts w:hint="cs"/>
          <w:sz w:val="32"/>
          <w:szCs w:val="32"/>
          <w:rtl/>
          <w:lang w:bidi="ar-IQ"/>
        </w:rPr>
        <w:t>ان المعنى</w:t>
      </w:r>
      <w:r w:rsidR="00E17034">
        <w:rPr>
          <w:rFonts w:hint="cs"/>
          <w:sz w:val="32"/>
          <w:szCs w:val="32"/>
          <w:rtl/>
          <w:lang w:bidi="ar-IQ"/>
        </w:rPr>
        <w:t xml:space="preserve"> الاصطلاحي للوسيلة لا يخرج عن مع</w:t>
      </w:r>
      <w:r w:rsidR="00E57A56" w:rsidRPr="00A11263">
        <w:rPr>
          <w:rFonts w:hint="cs"/>
          <w:sz w:val="32"/>
          <w:szCs w:val="32"/>
          <w:rtl/>
          <w:lang w:bidi="ar-IQ"/>
        </w:rPr>
        <w:t xml:space="preserve">ناها لغةً فهي كل ما يتوسل به للوصول الى غرض معين أو هدف معين </w:t>
      </w:r>
    </w:p>
    <w:p w:rsidR="00E57A56" w:rsidRPr="00A11263" w:rsidRDefault="00E57A56" w:rsidP="00196329">
      <w:pPr>
        <w:bidi/>
        <w:jc w:val="both"/>
        <w:rPr>
          <w:sz w:val="32"/>
          <w:szCs w:val="32"/>
          <w:rtl/>
          <w:lang w:bidi="ar-IQ"/>
        </w:rPr>
      </w:pPr>
      <w:r w:rsidRPr="00A11263">
        <w:rPr>
          <w:rFonts w:hint="cs"/>
          <w:sz w:val="32"/>
          <w:szCs w:val="32"/>
          <w:rtl/>
          <w:lang w:bidi="ar-IQ"/>
        </w:rPr>
        <w:lastRenderedPageBreak/>
        <w:t>أما الاكراه (( فهو عبارة عن قوة من شأ</w:t>
      </w:r>
      <w:r w:rsidR="00E17034">
        <w:rPr>
          <w:rFonts w:hint="cs"/>
          <w:sz w:val="32"/>
          <w:szCs w:val="32"/>
          <w:rtl/>
          <w:lang w:bidi="ar-IQ"/>
        </w:rPr>
        <w:t>نها ان تشل ارادة الشخص أو تقيدها</w:t>
      </w:r>
      <w:r w:rsidRPr="00A11263">
        <w:rPr>
          <w:rFonts w:hint="cs"/>
          <w:sz w:val="32"/>
          <w:szCs w:val="32"/>
          <w:rtl/>
          <w:lang w:bidi="ar-IQ"/>
        </w:rPr>
        <w:t xml:space="preserve"> الى درجة كبيرة عن يتصرف وفقاً لما يراه )) والاكراه </w:t>
      </w:r>
      <w:r w:rsidR="00E17034">
        <w:rPr>
          <w:rFonts w:hint="cs"/>
          <w:sz w:val="32"/>
          <w:szCs w:val="32"/>
          <w:rtl/>
          <w:lang w:bidi="ar-IQ"/>
        </w:rPr>
        <w:t>مهما كانت وسيلة ارتكابه فهو لا يخرج عن احد نوعين فهو اما ان يكون مادياً او معنوياً</w:t>
      </w:r>
      <w:r w:rsidRPr="00A11263">
        <w:rPr>
          <w:rFonts w:hint="cs"/>
          <w:sz w:val="32"/>
          <w:szCs w:val="32"/>
          <w:rtl/>
          <w:lang w:bidi="ar-IQ"/>
        </w:rPr>
        <w:t xml:space="preserve"> وأن مناط التمييز بين نوعي الاكراه هو ان وسيلة الاكراه المعنوي هي القوة المعنوية ( التهديد ) التي يلجأ اليها المكره لحمل المكرَه على اقتراف الجريمة أما الاكراه المادي فأن وسيلته هي القوة المادية </w:t>
      </w:r>
      <w:r w:rsidR="00A97E59" w:rsidRPr="00A11263">
        <w:rPr>
          <w:rFonts w:hint="cs"/>
          <w:sz w:val="32"/>
          <w:szCs w:val="32"/>
          <w:rtl/>
          <w:lang w:bidi="ar-IQ"/>
        </w:rPr>
        <w:t xml:space="preserve">التي يتذرع بها المكره لدفع الجاني على ارتكاب الجريمة وبالتالي فأنه مما تقدم يتضح ان الاكراه المادي ماكانت وسيلته قوة مادية والاكراه المعنوي ما كانت وسيلته قوة معنوية </w:t>
      </w:r>
    </w:p>
    <w:p w:rsidR="00A97E59" w:rsidRPr="00A11263" w:rsidRDefault="00A97E59" w:rsidP="00196329">
      <w:pPr>
        <w:bidi/>
        <w:jc w:val="both"/>
        <w:rPr>
          <w:sz w:val="32"/>
          <w:szCs w:val="32"/>
          <w:rtl/>
          <w:lang w:bidi="ar-IQ"/>
        </w:rPr>
      </w:pPr>
      <w:r w:rsidRPr="00A11263">
        <w:rPr>
          <w:rFonts w:hint="cs"/>
          <w:sz w:val="32"/>
          <w:szCs w:val="32"/>
          <w:rtl/>
          <w:lang w:bidi="ar-IQ"/>
        </w:rPr>
        <w:t>اذاً من خلال ذلك يمكن تعريف وسائل الاكراه (( هي سلوك المكره الذي تذرع به لأكراه المكره ))</w:t>
      </w:r>
    </w:p>
    <w:p w:rsidR="00567A29" w:rsidRPr="00A11263" w:rsidRDefault="00567A29" w:rsidP="00196329">
      <w:pPr>
        <w:bidi/>
        <w:jc w:val="both"/>
        <w:rPr>
          <w:sz w:val="32"/>
          <w:szCs w:val="32"/>
          <w:rtl/>
          <w:lang w:bidi="ar-IQ"/>
        </w:rPr>
      </w:pPr>
      <w:r w:rsidRPr="00A11263">
        <w:rPr>
          <w:rFonts w:hint="cs"/>
          <w:sz w:val="32"/>
          <w:szCs w:val="32"/>
          <w:rtl/>
          <w:lang w:bidi="ar-IQ"/>
        </w:rPr>
        <w:t>وحيث ان السلوك كما هو معلوم ينطوي تحت الركن المادي للأكراه بوصفه عنصر فيه حيث ان الركن المادي للأكراه يتألف من العناصر التال</w:t>
      </w:r>
      <w:r w:rsidR="00E17034">
        <w:rPr>
          <w:rFonts w:hint="cs"/>
          <w:sz w:val="32"/>
          <w:szCs w:val="32"/>
          <w:rtl/>
          <w:lang w:bidi="ar-IQ"/>
        </w:rPr>
        <w:t>ية :</w:t>
      </w:r>
    </w:p>
    <w:p w:rsidR="00567A29" w:rsidRPr="00A11263" w:rsidRDefault="00567A29" w:rsidP="00196329">
      <w:pPr>
        <w:bidi/>
        <w:jc w:val="both"/>
        <w:rPr>
          <w:sz w:val="32"/>
          <w:szCs w:val="32"/>
          <w:rtl/>
          <w:lang w:bidi="ar-IQ"/>
        </w:rPr>
      </w:pPr>
      <w:r w:rsidRPr="00A11263">
        <w:rPr>
          <w:rFonts w:hint="cs"/>
          <w:sz w:val="32"/>
          <w:szCs w:val="32"/>
          <w:rtl/>
          <w:lang w:bidi="ar-IQ"/>
        </w:rPr>
        <w:t>1ـ ضغط خارجي يتمثل في وسيلة الاكراه</w:t>
      </w:r>
    </w:p>
    <w:p w:rsidR="00567A29" w:rsidRPr="00A11263" w:rsidRDefault="00567A29" w:rsidP="00196329">
      <w:pPr>
        <w:bidi/>
        <w:jc w:val="both"/>
        <w:rPr>
          <w:sz w:val="32"/>
          <w:szCs w:val="32"/>
          <w:rtl/>
          <w:lang w:bidi="ar-IQ"/>
        </w:rPr>
      </w:pPr>
      <w:r w:rsidRPr="00A11263">
        <w:rPr>
          <w:rFonts w:hint="cs"/>
          <w:sz w:val="32"/>
          <w:szCs w:val="32"/>
          <w:rtl/>
          <w:lang w:bidi="ar-IQ"/>
        </w:rPr>
        <w:t xml:space="preserve">2ـ القيام بعمل او الامتناع عنه ويمثل غرض الاكراه </w:t>
      </w:r>
    </w:p>
    <w:p w:rsidR="00023698" w:rsidRPr="00A11263" w:rsidRDefault="00567A29" w:rsidP="00196329">
      <w:pPr>
        <w:bidi/>
        <w:jc w:val="both"/>
        <w:rPr>
          <w:sz w:val="32"/>
          <w:szCs w:val="32"/>
          <w:rtl/>
          <w:lang w:bidi="ar-IQ"/>
        </w:rPr>
      </w:pPr>
      <w:r w:rsidRPr="00A11263">
        <w:rPr>
          <w:rFonts w:hint="cs"/>
          <w:sz w:val="32"/>
          <w:szCs w:val="32"/>
          <w:rtl/>
          <w:lang w:bidi="ar-IQ"/>
        </w:rPr>
        <w:t xml:space="preserve">3ـ علاقة السببية بين الوسيلة والغرض </w:t>
      </w:r>
    </w:p>
    <w:p w:rsidR="00023698" w:rsidRDefault="00023698" w:rsidP="00196329">
      <w:pPr>
        <w:bidi/>
        <w:jc w:val="both"/>
        <w:rPr>
          <w:sz w:val="32"/>
          <w:szCs w:val="32"/>
          <w:rtl/>
          <w:lang w:bidi="ar-IQ"/>
        </w:rPr>
      </w:pPr>
      <w:r w:rsidRPr="00A11263">
        <w:rPr>
          <w:rFonts w:hint="cs"/>
          <w:sz w:val="32"/>
          <w:szCs w:val="32"/>
          <w:rtl/>
          <w:lang w:bidi="ar-IQ"/>
        </w:rPr>
        <w:t xml:space="preserve">وحيث تعلق موضوعنا بوسائل الاكراه سوف نتناول الحديث عنها </w:t>
      </w:r>
    </w:p>
    <w:p w:rsidR="00196329" w:rsidRDefault="00196329" w:rsidP="00196329">
      <w:pPr>
        <w:bidi/>
        <w:jc w:val="both"/>
        <w:rPr>
          <w:sz w:val="32"/>
          <w:szCs w:val="32"/>
          <w:rtl/>
          <w:lang w:bidi="ar-IQ"/>
        </w:rPr>
      </w:pPr>
    </w:p>
    <w:p w:rsidR="00196329" w:rsidRDefault="00196329" w:rsidP="00196329">
      <w:pPr>
        <w:bidi/>
        <w:jc w:val="both"/>
        <w:rPr>
          <w:sz w:val="32"/>
          <w:szCs w:val="32"/>
          <w:rtl/>
          <w:lang w:bidi="ar-IQ"/>
        </w:rPr>
      </w:pPr>
    </w:p>
    <w:p w:rsidR="00196329" w:rsidRDefault="00196329" w:rsidP="00196329">
      <w:pPr>
        <w:bidi/>
        <w:jc w:val="both"/>
        <w:rPr>
          <w:sz w:val="32"/>
          <w:szCs w:val="32"/>
          <w:rtl/>
          <w:lang w:bidi="ar-IQ"/>
        </w:rPr>
      </w:pPr>
    </w:p>
    <w:p w:rsidR="00196329" w:rsidRPr="00A11263" w:rsidRDefault="00196329" w:rsidP="00196329">
      <w:pPr>
        <w:bidi/>
        <w:jc w:val="both"/>
        <w:rPr>
          <w:sz w:val="32"/>
          <w:szCs w:val="32"/>
          <w:rtl/>
          <w:lang w:bidi="ar-IQ"/>
        </w:rPr>
      </w:pPr>
    </w:p>
    <w:p w:rsidR="00023698" w:rsidRPr="00196329" w:rsidRDefault="00023698" w:rsidP="00196329">
      <w:pPr>
        <w:bidi/>
        <w:jc w:val="both"/>
        <w:rPr>
          <w:b/>
          <w:bCs/>
          <w:sz w:val="36"/>
          <w:szCs w:val="36"/>
          <w:rtl/>
          <w:lang w:bidi="ar-IQ"/>
        </w:rPr>
      </w:pPr>
      <w:r w:rsidRPr="00196329">
        <w:rPr>
          <w:rFonts w:hint="cs"/>
          <w:b/>
          <w:bCs/>
          <w:sz w:val="36"/>
          <w:szCs w:val="36"/>
          <w:highlight w:val="lightGray"/>
          <w:rtl/>
          <w:lang w:bidi="ar-IQ"/>
        </w:rPr>
        <w:t>الفرع الثاني / انواع وسائل الاكراه</w:t>
      </w:r>
      <w:r w:rsidRPr="00196329">
        <w:rPr>
          <w:rFonts w:hint="cs"/>
          <w:b/>
          <w:bCs/>
          <w:sz w:val="36"/>
          <w:szCs w:val="36"/>
          <w:rtl/>
          <w:lang w:bidi="ar-IQ"/>
        </w:rPr>
        <w:t xml:space="preserve"> </w:t>
      </w:r>
    </w:p>
    <w:p w:rsidR="00023698" w:rsidRPr="00A11263" w:rsidRDefault="00023698" w:rsidP="00196329">
      <w:pPr>
        <w:bidi/>
        <w:jc w:val="both"/>
        <w:rPr>
          <w:sz w:val="32"/>
          <w:szCs w:val="32"/>
          <w:rtl/>
          <w:lang w:bidi="ar-IQ"/>
        </w:rPr>
      </w:pPr>
      <w:r w:rsidRPr="00A11263">
        <w:rPr>
          <w:rFonts w:hint="cs"/>
          <w:sz w:val="32"/>
          <w:szCs w:val="32"/>
          <w:rtl/>
          <w:lang w:bidi="ar-IQ"/>
        </w:rPr>
        <w:t>تتمثل وسيلة الاكراه في القوة التي يمارس</w:t>
      </w:r>
      <w:r w:rsidR="00E17034">
        <w:rPr>
          <w:rFonts w:hint="cs"/>
          <w:sz w:val="32"/>
          <w:szCs w:val="32"/>
          <w:rtl/>
          <w:lang w:bidi="ar-IQ"/>
        </w:rPr>
        <w:t>ها مصدر الاكراه للتأثير في ارادة</w:t>
      </w:r>
      <w:r w:rsidRPr="00A11263">
        <w:rPr>
          <w:rFonts w:hint="cs"/>
          <w:sz w:val="32"/>
          <w:szCs w:val="32"/>
          <w:rtl/>
          <w:lang w:bidi="ar-IQ"/>
        </w:rPr>
        <w:t xml:space="preserve"> من بوشر الاكراه ضده ووسائل الاكراه متعددة وكثيرة لا تقع تحت الحصر </w:t>
      </w:r>
      <w:r w:rsidR="00E17034">
        <w:rPr>
          <w:rFonts w:hint="cs"/>
          <w:sz w:val="32"/>
          <w:szCs w:val="32"/>
          <w:rtl/>
          <w:lang w:bidi="ar-IQ"/>
        </w:rPr>
        <w:t xml:space="preserve">منها </w:t>
      </w:r>
    </w:p>
    <w:p w:rsidR="00A909F3" w:rsidRPr="00A11263" w:rsidRDefault="00023698" w:rsidP="00196329">
      <w:pPr>
        <w:bidi/>
        <w:jc w:val="both"/>
        <w:rPr>
          <w:sz w:val="32"/>
          <w:szCs w:val="32"/>
          <w:rtl/>
          <w:lang w:bidi="ar-IQ"/>
        </w:rPr>
      </w:pPr>
      <w:r w:rsidRPr="00A11263">
        <w:rPr>
          <w:rFonts w:hint="cs"/>
          <w:sz w:val="32"/>
          <w:szCs w:val="32"/>
          <w:rtl/>
          <w:lang w:bidi="ar-IQ"/>
        </w:rPr>
        <w:t xml:space="preserve">(( الضرب والتهديد بالقتل واتلاف المال وخدش الشرف والاعتبار الشخصي )) وغير ذلك من الوسائل التي لا يمكن حصرها ولكن مع ذلك </w:t>
      </w:r>
      <w:r w:rsidR="00A909F3" w:rsidRPr="00A11263">
        <w:rPr>
          <w:rFonts w:hint="cs"/>
          <w:sz w:val="32"/>
          <w:szCs w:val="32"/>
          <w:rtl/>
          <w:lang w:bidi="ar-IQ"/>
        </w:rPr>
        <w:t xml:space="preserve">فأن هذه الوسائل على العموم لدى فقهاء القانون </w:t>
      </w:r>
      <w:r w:rsidR="00A909F3" w:rsidRPr="00A11263">
        <w:rPr>
          <w:rFonts w:hint="cs"/>
          <w:sz w:val="32"/>
          <w:szCs w:val="32"/>
          <w:rtl/>
          <w:lang w:bidi="ar-IQ"/>
        </w:rPr>
        <w:lastRenderedPageBreak/>
        <w:t xml:space="preserve">الجنائي اما ان تكون مادية أو معنوية الا انه من الملاحظ انهم لم يضعوا معياراً للتمييز بين ما يعتبر من الوسائل المادية أو المعنوية وانما اكتفوا بالأشارة الى الامثلة التي تتجسد فيها صور الاكراه المادي او المعنوي ويبدوا ان المعيار الذي يأخذون به في التمييز بين الوسيلة </w:t>
      </w:r>
      <w:r w:rsidR="002D7B0E">
        <w:rPr>
          <w:rFonts w:hint="cs"/>
          <w:sz w:val="32"/>
          <w:szCs w:val="32"/>
          <w:rtl/>
          <w:lang w:bidi="ar-IQ"/>
        </w:rPr>
        <w:t>المادية والمعنوية هو معيار المحل</w:t>
      </w:r>
      <w:r w:rsidR="00A909F3" w:rsidRPr="00A11263">
        <w:rPr>
          <w:rFonts w:hint="cs"/>
          <w:sz w:val="32"/>
          <w:szCs w:val="32"/>
          <w:rtl/>
          <w:lang w:bidi="ar-IQ"/>
        </w:rPr>
        <w:t xml:space="preserve"> الذي تمارس عليه الوسيلة وهو معيار</w:t>
      </w:r>
      <w:r w:rsidR="004E3FE1" w:rsidRPr="00A11263">
        <w:rPr>
          <w:rFonts w:hint="cs"/>
          <w:sz w:val="32"/>
          <w:szCs w:val="32"/>
          <w:rtl/>
          <w:lang w:bidi="ar-IQ"/>
        </w:rPr>
        <w:t xml:space="preserve">يستند </w:t>
      </w:r>
      <w:r w:rsidR="00A909F3" w:rsidRPr="00A11263">
        <w:rPr>
          <w:rFonts w:hint="cs"/>
          <w:sz w:val="32"/>
          <w:szCs w:val="32"/>
          <w:rtl/>
          <w:lang w:bidi="ar-IQ"/>
        </w:rPr>
        <w:t>الى ا</w:t>
      </w:r>
      <w:r w:rsidR="002D7B0E">
        <w:rPr>
          <w:rFonts w:hint="cs"/>
          <w:sz w:val="32"/>
          <w:szCs w:val="32"/>
          <w:rtl/>
          <w:lang w:bidi="ar-IQ"/>
        </w:rPr>
        <w:t>لممارسة الفعلية للوسيلة بغض النظ</w:t>
      </w:r>
      <w:r w:rsidR="00A909F3" w:rsidRPr="00A11263">
        <w:rPr>
          <w:rFonts w:hint="cs"/>
          <w:sz w:val="32"/>
          <w:szCs w:val="32"/>
          <w:rtl/>
          <w:lang w:bidi="ar-IQ"/>
        </w:rPr>
        <w:t>ر عن اثرها في الارادة وع</w:t>
      </w:r>
      <w:r w:rsidR="004E3FE1" w:rsidRPr="00A11263">
        <w:rPr>
          <w:rFonts w:hint="cs"/>
          <w:sz w:val="32"/>
          <w:szCs w:val="32"/>
          <w:rtl/>
          <w:lang w:bidi="ar-IQ"/>
        </w:rPr>
        <w:t xml:space="preserve">لى وفق هذا المعيار تكون </w:t>
      </w:r>
    </w:p>
    <w:p w:rsidR="00A909F3" w:rsidRPr="00A11263" w:rsidRDefault="004E3FE1" w:rsidP="00196329">
      <w:pPr>
        <w:bidi/>
        <w:jc w:val="both"/>
        <w:rPr>
          <w:sz w:val="32"/>
          <w:szCs w:val="32"/>
          <w:rtl/>
          <w:lang w:bidi="ar-IQ"/>
        </w:rPr>
      </w:pPr>
      <w:r w:rsidRPr="00A11263">
        <w:rPr>
          <w:rFonts w:hint="cs"/>
          <w:sz w:val="32"/>
          <w:szCs w:val="32"/>
          <w:rtl/>
          <w:lang w:bidi="ar-IQ"/>
        </w:rPr>
        <w:t xml:space="preserve">الوسيلة مادية اذا مورست على جسم من بوشر الاكراه ضده اي المطلوب منه اتيان السلوك المكره عليه كما لو امسك احدهم بيد اخر بالقوة ووضع اصبعه على زناد البندقية فانطلق العيار واصابة المجني عليه او استخدام التعذيب الجسدي لحمل المتهم على الاعتراف </w:t>
      </w:r>
    </w:p>
    <w:p w:rsidR="004E3FE1" w:rsidRDefault="004E3FE1" w:rsidP="00196329">
      <w:pPr>
        <w:bidi/>
        <w:jc w:val="both"/>
        <w:rPr>
          <w:sz w:val="32"/>
          <w:szCs w:val="32"/>
          <w:rtl/>
          <w:lang w:bidi="ar-IQ"/>
        </w:rPr>
      </w:pPr>
      <w:r w:rsidRPr="00A11263">
        <w:rPr>
          <w:rFonts w:hint="cs"/>
          <w:sz w:val="32"/>
          <w:szCs w:val="32"/>
          <w:rtl/>
          <w:lang w:bidi="ar-IQ"/>
        </w:rPr>
        <w:t>وتكون الوسيلة معنو</w:t>
      </w:r>
      <w:r w:rsidR="002D7B0E">
        <w:rPr>
          <w:rFonts w:hint="cs"/>
          <w:sz w:val="32"/>
          <w:szCs w:val="32"/>
          <w:rtl/>
          <w:lang w:bidi="ar-IQ"/>
        </w:rPr>
        <w:t>ية اذا مورست على ارادة من بوشر</w:t>
      </w:r>
      <w:r w:rsidRPr="00A11263">
        <w:rPr>
          <w:rFonts w:hint="cs"/>
          <w:sz w:val="32"/>
          <w:szCs w:val="32"/>
          <w:rtl/>
          <w:lang w:bidi="ar-IQ"/>
        </w:rPr>
        <w:t>الاكراه ضده اي المطلوب منه اتيان السلوك المكره عليه كما في التهديد ا</w:t>
      </w:r>
      <w:r w:rsidR="002D7B0E">
        <w:rPr>
          <w:rFonts w:hint="cs"/>
          <w:sz w:val="32"/>
          <w:szCs w:val="32"/>
          <w:rtl/>
          <w:lang w:bidi="ar-IQ"/>
        </w:rPr>
        <w:t>لذي يكون موضوعه الحاق الضرر به أو</w:t>
      </w:r>
      <w:r w:rsidRPr="00A11263">
        <w:rPr>
          <w:rFonts w:hint="cs"/>
          <w:sz w:val="32"/>
          <w:szCs w:val="32"/>
          <w:rtl/>
          <w:lang w:bidi="ar-IQ"/>
        </w:rPr>
        <w:t xml:space="preserve">يصيب الشخص في سمعته او مركزه او ماله كتهديد رئيس الدائرة لموظف عام </w:t>
      </w:r>
      <w:r w:rsidR="00CF6ABF" w:rsidRPr="00A11263">
        <w:rPr>
          <w:rFonts w:hint="cs"/>
          <w:sz w:val="32"/>
          <w:szCs w:val="32"/>
          <w:rtl/>
          <w:lang w:bidi="ar-IQ"/>
        </w:rPr>
        <w:t>بنقله من الدائرة التي يعمل بها لأجباره على الاقرار بأمر ما ولا يغير من وصف الوسيلة كونها معنوية وان كانت بطبيعتها مادية طالما لم تمارس على جسم المطلوب منه اتيان السلوك المكره</w:t>
      </w:r>
      <w:r w:rsidR="002D7B0E">
        <w:rPr>
          <w:rFonts w:hint="cs"/>
          <w:sz w:val="32"/>
          <w:szCs w:val="32"/>
          <w:rtl/>
          <w:lang w:bidi="ar-IQ"/>
        </w:rPr>
        <w:t xml:space="preserve"> عليه وانما مورست على ارادته كما لو</w:t>
      </w:r>
      <w:r w:rsidR="00CF6ABF" w:rsidRPr="00A11263">
        <w:rPr>
          <w:rFonts w:hint="cs"/>
          <w:sz w:val="32"/>
          <w:szCs w:val="32"/>
          <w:rtl/>
          <w:lang w:bidi="ar-IQ"/>
        </w:rPr>
        <w:t xml:space="preserve"> استخدمت الوسيلة على جسم شخص عزيز عليه يهمه امره وان كانت مادية على هذا الشخص الا أنه في هذه الحالة يجب ان تقوم بين من كانت ارادته مقصودة بالاكراه ومن استخدمت حياله الوسيلة رابطة خاصة تجعله يشعر بالألم الممارس ضد ذلك الشخص كما لو كان ممارساً على شخصه كتعذيب طفل امام امه لأجبارها على الزنا </w:t>
      </w:r>
    </w:p>
    <w:p w:rsidR="00196329" w:rsidRDefault="00196329" w:rsidP="00196329">
      <w:pPr>
        <w:bidi/>
        <w:jc w:val="both"/>
        <w:rPr>
          <w:sz w:val="32"/>
          <w:szCs w:val="32"/>
          <w:rtl/>
          <w:lang w:bidi="ar-IQ"/>
        </w:rPr>
      </w:pPr>
    </w:p>
    <w:p w:rsidR="00196329" w:rsidRDefault="00196329" w:rsidP="00196329">
      <w:pPr>
        <w:bidi/>
        <w:jc w:val="both"/>
        <w:rPr>
          <w:sz w:val="32"/>
          <w:szCs w:val="32"/>
          <w:rtl/>
          <w:lang w:bidi="ar-IQ"/>
        </w:rPr>
      </w:pPr>
    </w:p>
    <w:p w:rsidR="00196329" w:rsidRDefault="00196329" w:rsidP="00196329">
      <w:pPr>
        <w:bidi/>
        <w:jc w:val="both"/>
        <w:rPr>
          <w:sz w:val="32"/>
          <w:szCs w:val="32"/>
          <w:rtl/>
          <w:lang w:bidi="ar-IQ"/>
        </w:rPr>
      </w:pPr>
    </w:p>
    <w:p w:rsidR="00196329" w:rsidRPr="00A11263" w:rsidRDefault="00196329" w:rsidP="00196329">
      <w:pPr>
        <w:bidi/>
        <w:jc w:val="both"/>
        <w:rPr>
          <w:sz w:val="32"/>
          <w:szCs w:val="32"/>
          <w:rtl/>
          <w:lang w:bidi="ar-IQ"/>
        </w:rPr>
      </w:pPr>
    </w:p>
    <w:p w:rsidR="007E4D29" w:rsidRPr="00196329" w:rsidRDefault="007E4D29" w:rsidP="00196329">
      <w:pPr>
        <w:bidi/>
        <w:jc w:val="both"/>
        <w:rPr>
          <w:b/>
          <w:bCs/>
          <w:sz w:val="32"/>
          <w:szCs w:val="32"/>
          <w:rtl/>
          <w:lang w:bidi="ar-IQ"/>
        </w:rPr>
      </w:pPr>
      <w:r w:rsidRPr="002D7B0E">
        <w:rPr>
          <w:rFonts w:hint="cs"/>
          <w:b/>
          <w:bCs/>
          <w:sz w:val="32"/>
          <w:szCs w:val="32"/>
          <w:highlight w:val="lightGray"/>
          <w:rtl/>
          <w:lang w:bidi="ar-IQ"/>
        </w:rPr>
        <w:t>الفرع الثالث / مدى اشترا</w:t>
      </w:r>
      <w:r w:rsidR="002D7B0E" w:rsidRPr="002D7B0E">
        <w:rPr>
          <w:rFonts w:hint="cs"/>
          <w:b/>
          <w:bCs/>
          <w:sz w:val="32"/>
          <w:szCs w:val="32"/>
          <w:highlight w:val="lightGray"/>
          <w:rtl/>
          <w:lang w:bidi="ar-IQ"/>
        </w:rPr>
        <w:t>ط شرعية وايجابية وسيلة الاكراه</w:t>
      </w:r>
      <w:r w:rsidRPr="00196329">
        <w:rPr>
          <w:rFonts w:hint="cs"/>
          <w:b/>
          <w:bCs/>
          <w:sz w:val="32"/>
          <w:szCs w:val="32"/>
          <w:rtl/>
          <w:lang w:bidi="ar-IQ"/>
        </w:rPr>
        <w:t xml:space="preserve"> </w:t>
      </w:r>
    </w:p>
    <w:p w:rsidR="007E4D29" w:rsidRPr="00196329" w:rsidRDefault="007E4D29" w:rsidP="00196329">
      <w:pPr>
        <w:bidi/>
        <w:jc w:val="both"/>
        <w:rPr>
          <w:b/>
          <w:bCs/>
          <w:sz w:val="32"/>
          <w:szCs w:val="32"/>
          <w:rtl/>
          <w:lang w:bidi="ar-IQ"/>
        </w:rPr>
      </w:pPr>
      <w:r w:rsidRPr="00196329">
        <w:rPr>
          <w:rFonts w:hint="cs"/>
          <w:b/>
          <w:bCs/>
          <w:sz w:val="32"/>
          <w:szCs w:val="32"/>
          <w:rtl/>
          <w:lang w:bidi="ar-IQ"/>
        </w:rPr>
        <w:t xml:space="preserve">اولاً / مدى اشتراط شرعية الوسيلة </w:t>
      </w:r>
    </w:p>
    <w:p w:rsidR="007E4D29" w:rsidRPr="00A11263" w:rsidRDefault="007E4D29" w:rsidP="00196329">
      <w:pPr>
        <w:bidi/>
        <w:jc w:val="both"/>
        <w:rPr>
          <w:sz w:val="32"/>
          <w:szCs w:val="32"/>
          <w:rtl/>
          <w:lang w:bidi="ar-IQ"/>
        </w:rPr>
      </w:pPr>
      <w:r w:rsidRPr="00A11263">
        <w:rPr>
          <w:rFonts w:hint="cs"/>
          <w:sz w:val="32"/>
          <w:szCs w:val="32"/>
          <w:rtl/>
          <w:lang w:bidi="ar-IQ"/>
        </w:rPr>
        <w:t xml:space="preserve">لقد نهج القانون في مسالة شرعية الوسيلة وعدمها الى ربط الوسيلة بالغرض </w:t>
      </w:r>
      <w:r w:rsidR="00CE62F4" w:rsidRPr="00A11263">
        <w:rPr>
          <w:rFonts w:hint="cs"/>
          <w:sz w:val="32"/>
          <w:szCs w:val="32"/>
          <w:rtl/>
          <w:lang w:bidi="ar-IQ"/>
        </w:rPr>
        <w:t>ونتيجة لهذا الربط قسمت الى اربع اقسام :</w:t>
      </w:r>
    </w:p>
    <w:p w:rsidR="00CE62F4" w:rsidRPr="00A11263" w:rsidRDefault="00CE62F4" w:rsidP="00196329">
      <w:pPr>
        <w:bidi/>
        <w:jc w:val="both"/>
        <w:rPr>
          <w:sz w:val="32"/>
          <w:szCs w:val="32"/>
          <w:rtl/>
          <w:lang w:bidi="ar-IQ"/>
        </w:rPr>
      </w:pPr>
      <w:r w:rsidRPr="00A11263">
        <w:rPr>
          <w:rFonts w:hint="cs"/>
          <w:sz w:val="32"/>
          <w:szCs w:val="32"/>
          <w:rtl/>
          <w:lang w:bidi="ar-IQ"/>
        </w:rPr>
        <w:lastRenderedPageBreak/>
        <w:t>1ـ وسيلة غير مشروعة للوصول الى غرض غير مشروع : وفي مثل هذه الحالة يكون الاكراه متحققاً ومثال ذلك ان يهدد شخص اخر بخطف ولده او قتله اذا لم يوقع صكا لصالحه</w:t>
      </w:r>
      <w:r w:rsidR="00A04152" w:rsidRPr="00A11263">
        <w:rPr>
          <w:sz w:val="32"/>
          <w:szCs w:val="32"/>
          <w:lang w:bidi="ar-IQ"/>
        </w:rPr>
        <w:t xml:space="preserve"> </w:t>
      </w:r>
      <w:r w:rsidR="00A04152" w:rsidRPr="00A11263">
        <w:rPr>
          <w:rFonts w:hint="cs"/>
          <w:sz w:val="32"/>
          <w:szCs w:val="32"/>
          <w:rtl/>
          <w:lang w:bidi="ar-IQ"/>
        </w:rPr>
        <w:t xml:space="preserve"> او يبيعه داره</w:t>
      </w:r>
    </w:p>
    <w:p w:rsidR="00A04152" w:rsidRPr="00A11263" w:rsidRDefault="00A04152" w:rsidP="00196329">
      <w:pPr>
        <w:bidi/>
        <w:jc w:val="both"/>
        <w:rPr>
          <w:sz w:val="32"/>
          <w:szCs w:val="32"/>
          <w:rtl/>
          <w:lang w:bidi="ar-IQ"/>
        </w:rPr>
      </w:pPr>
      <w:r w:rsidRPr="00A11263">
        <w:rPr>
          <w:rFonts w:hint="cs"/>
          <w:sz w:val="32"/>
          <w:szCs w:val="32"/>
          <w:rtl/>
          <w:lang w:bidi="ar-IQ"/>
        </w:rPr>
        <w:t xml:space="preserve">2ـ وسيلة مشروعة للوصول الى غرض مشروع  : اذا كانت الوسيلة من حق الحامل استخدمها للوصول الى حقه المشروع فلا اكراه كما لو هدد الدائن مدينه برفع القضية الى الحاكم </w:t>
      </w:r>
    </w:p>
    <w:p w:rsidR="00A04152" w:rsidRPr="00A11263" w:rsidRDefault="00A04152" w:rsidP="00196329">
      <w:pPr>
        <w:bidi/>
        <w:jc w:val="both"/>
        <w:rPr>
          <w:sz w:val="32"/>
          <w:szCs w:val="32"/>
          <w:rtl/>
          <w:lang w:bidi="ar-IQ"/>
        </w:rPr>
      </w:pPr>
      <w:r w:rsidRPr="00A11263">
        <w:rPr>
          <w:rFonts w:hint="cs"/>
          <w:sz w:val="32"/>
          <w:szCs w:val="32"/>
          <w:rtl/>
          <w:lang w:bidi="ar-IQ"/>
        </w:rPr>
        <w:t xml:space="preserve">3ـ وسيلة مشروعة للوصول الى غرض غير مشروع  : ومثال ذلك تهديد الدائن مدينه بطلب اشهار افلاسه او يكتب له سند لا حق له فيه </w:t>
      </w:r>
    </w:p>
    <w:p w:rsidR="00A04152" w:rsidRPr="00A11263" w:rsidRDefault="00A04152" w:rsidP="00196329">
      <w:pPr>
        <w:bidi/>
        <w:jc w:val="both"/>
        <w:rPr>
          <w:sz w:val="32"/>
          <w:szCs w:val="32"/>
          <w:rtl/>
          <w:lang w:bidi="ar-IQ"/>
        </w:rPr>
      </w:pPr>
      <w:r w:rsidRPr="00A11263">
        <w:rPr>
          <w:rFonts w:hint="cs"/>
          <w:sz w:val="32"/>
          <w:szCs w:val="32"/>
          <w:rtl/>
          <w:lang w:bidi="ar-IQ"/>
        </w:rPr>
        <w:t xml:space="preserve">4ـ وسيلة غير مشروعة للوصول الى غرض مشروع : قد يستعمل الانسان بعض الوسائل الممنوعة ليتوصل الى </w:t>
      </w:r>
      <w:r w:rsidR="0004580A" w:rsidRPr="00A11263">
        <w:rPr>
          <w:rFonts w:hint="cs"/>
          <w:sz w:val="32"/>
          <w:szCs w:val="32"/>
          <w:rtl/>
          <w:lang w:bidi="ar-IQ"/>
        </w:rPr>
        <w:t xml:space="preserve">غرضه المشروع وذلك كأن يهدد الدائن مدينه بخطف ولده اذا لم يوف ما بذمته وما دام الغرض مشروع فلا اكراه وقد ذهب الشراح الى ذلك بناءً على قاعدتهم العامة (( الغاية تبرر الوسيلة )) </w:t>
      </w:r>
    </w:p>
    <w:p w:rsidR="002D7B0E" w:rsidRPr="003E25FF" w:rsidRDefault="0004580A" w:rsidP="002D7B0E">
      <w:pPr>
        <w:bidi/>
        <w:jc w:val="both"/>
        <w:rPr>
          <w:b/>
          <w:bCs/>
          <w:sz w:val="32"/>
          <w:szCs w:val="32"/>
          <w:rtl/>
          <w:lang w:bidi="ar-IQ"/>
        </w:rPr>
      </w:pPr>
      <w:r w:rsidRPr="003E25FF">
        <w:rPr>
          <w:rFonts w:hint="cs"/>
          <w:b/>
          <w:bCs/>
          <w:sz w:val="32"/>
          <w:szCs w:val="32"/>
          <w:rtl/>
          <w:lang w:bidi="ar-IQ"/>
        </w:rPr>
        <w:t xml:space="preserve">ثانياً / مدى اشتراط ايجابية وسيلة الاكراه </w:t>
      </w:r>
    </w:p>
    <w:p w:rsidR="00165E5F" w:rsidRPr="00A11263" w:rsidRDefault="002D7B0E" w:rsidP="00196329">
      <w:pPr>
        <w:bidi/>
        <w:jc w:val="both"/>
        <w:rPr>
          <w:sz w:val="32"/>
          <w:szCs w:val="32"/>
          <w:rtl/>
          <w:lang w:bidi="ar-IQ"/>
        </w:rPr>
      </w:pPr>
      <w:r>
        <w:rPr>
          <w:rFonts w:hint="cs"/>
          <w:sz w:val="32"/>
          <w:szCs w:val="32"/>
          <w:rtl/>
          <w:lang w:bidi="ar-IQ"/>
        </w:rPr>
        <w:t xml:space="preserve">في هذا المقام </w:t>
      </w:r>
      <w:r w:rsidR="00165E5F" w:rsidRPr="00A11263">
        <w:rPr>
          <w:rFonts w:hint="cs"/>
          <w:sz w:val="32"/>
          <w:szCs w:val="32"/>
          <w:rtl/>
          <w:lang w:bidi="ar-IQ"/>
        </w:rPr>
        <w:t xml:space="preserve">هناك سؤال يثور وهو هل يمكن ان تأخذ وسيلة الاكراه صورة الامتناع ؟ </w:t>
      </w:r>
    </w:p>
    <w:p w:rsidR="003E25FF" w:rsidRDefault="00165E5F" w:rsidP="00196329">
      <w:pPr>
        <w:bidi/>
        <w:jc w:val="both"/>
        <w:rPr>
          <w:sz w:val="32"/>
          <w:szCs w:val="32"/>
          <w:rtl/>
          <w:lang w:bidi="ar-IQ"/>
        </w:rPr>
      </w:pPr>
      <w:r w:rsidRPr="00A11263">
        <w:rPr>
          <w:rFonts w:hint="cs"/>
          <w:sz w:val="32"/>
          <w:szCs w:val="32"/>
          <w:rtl/>
          <w:lang w:bidi="ar-IQ"/>
        </w:rPr>
        <w:t xml:space="preserve">بطبيعة الحال لا يثور هذا التسأل بالنسبة لأكراه الارادة عن طريق وسيلة معنوية كالتهديد فقد يتمثل التهديد في الامتناع عن تقديم عون او مساعدة لازمة لمن وقع عليه التهديد كالسجان الذي يهدد سجينه بالامتناع عن تقديم الطعام له ان لم يقر له او يدفع له مبلغاً من المال </w:t>
      </w:r>
      <w:r w:rsidR="00AC5CC7" w:rsidRPr="00A11263">
        <w:rPr>
          <w:rFonts w:hint="cs"/>
          <w:sz w:val="32"/>
          <w:szCs w:val="32"/>
          <w:rtl/>
          <w:lang w:bidi="ar-IQ"/>
        </w:rPr>
        <w:t xml:space="preserve">اما </w:t>
      </w:r>
    </w:p>
    <w:p w:rsidR="003E25FF" w:rsidRDefault="003E25FF" w:rsidP="003E25FF">
      <w:pPr>
        <w:bidi/>
        <w:jc w:val="both"/>
        <w:rPr>
          <w:sz w:val="32"/>
          <w:szCs w:val="32"/>
          <w:rtl/>
          <w:lang w:bidi="ar-IQ"/>
        </w:rPr>
      </w:pPr>
    </w:p>
    <w:p w:rsidR="003E25FF" w:rsidRDefault="003E25FF" w:rsidP="003E25FF">
      <w:pPr>
        <w:bidi/>
        <w:jc w:val="both"/>
        <w:rPr>
          <w:sz w:val="32"/>
          <w:szCs w:val="32"/>
          <w:rtl/>
          <w:lang w:bidi="ar-IQ"/>
        </w:rPr>
      </w:pPr>
    </w:p>
    <w:p w:rsidR="003E25FF" w:rsidRDefault="003E25FF" w:rsidP="003E25FF">
      <w:pPr>
        <w:bidi/>
        <w:jc w:val="both"/>
        <w:rPr>
          <w:sz w:val="32"/>
          <w:szCs w:val="32"/>
          <w:rtl/>
          <w:lang w:bidi="ar-IQ"/>
        </w:rPr>
      </w:pPr>
    </w:p>
    <w:p w:rsidR="00165E5F" w:rsidRPr="00A11263" w:rsidRDefault="00AC5CC7" w:rsidP="003E25FF">
      <w:pPr>
        <w:bidi/>
        <w:jc w:val="both"/>
        <w:rPr>
          <w:sz w:val="32"/>
          <w:szCs w:val="32"/>
          <w:rtl/>
          <w:lang w:bidi="ar-IQ"/>
        </w:rPr>
      </w:pPr>
      <w:r w:rsidRPr="00A11263">
        <w:rPr>
          <w:rFonts w:hint="cs"/>
          <w:sz w:val="32"/>
          <w:szCs w:val="32"/>
          <w:rtl/>
          <w:lang w:bidi="ar-IQ"/>
        </w:rPr>
        <w:t>بالنسبة لاكراه الارادة في صورة الامتناع عن طريق وسيلة مادية فهناك جانب من الفقه يرى لا مانع من ارتكابه بهذه الصورة كالشخص الذي يكون مسوؤلاً عن رعاية شخص مشلول فيمتنع عن اعطاءه كرسيه المتحرك للجلوس عليه واذا كان الامتنا</w:t>
      </w:r>
      <w:r w:rsidR="002D7B0E">
        <w:rPr>
          <w:rFonts w:hint="cs"/>
          <w:sz w:val="32"/>
          <w:szCs w:val="32"/>
          <w:rtl/>
          <w:lang w:bidi="ar-IQ"/>
        </w:rPr>
        <w:t>ع بوصفه جريمة لو</w:t>
      </w:r>
      <w:r w:rsidRPr="00A11263">
        <w:rPr>
          <w:rFonts w:hint="cs"/>
          <w:sz w:val="32"/>
          <w:szCs w:val="32"/>
          <w:rtl/>
          <w:lang w:bidi="ar-IQ"/>
        </w:rPr>
        <w:t xml:space="preserve">جود الواجب القانوني كعنصر يقوم عليه الركن المادي لجريمة الامتناع فانه لا محل لهذا العنصر في حالة الاكراه ذلك ان الامتناع هنا ليس مقصوداً بذاته أي بوصفه سلوك يجرمه المشرع </w:t>
      </w:r>
      <w:r w:rsidRPr="00A11263">
        <w:rPr>
          <w:rFonts w:hint="cs"/>
          <w:sz w:val="32"/>
          <w:szCs w:val="32"/>
          <w:rtl/>
          <w:lang w:bidi="ar-IQ"/>
        </w:rPr>
        <w:lastRenderedPageBreak/>
        <w:t xml:space="preserve">بالنظر الى ما يترتب على هذا الامتناع عن الفعل الايجابي من اعتداء على مصلحة يحميها قانون العقوبات وانما المقصود هو ان الامتناع وسيلة لتحقيق نتيجة اخرى </w:t>
      </w:r>
      <w:r w:rsidR="00B648BD" w:rsidRPr="00A11263">
        <w:rPr>
          <w:rFonts w:hint="cs"/>
          <w:sz w:val="32"/>
          <w:szCs w:val="32"/>
          <w:rtl/>
          <w:lang w:bidi="ar-IQ"/>
        </w:rPr>
        <w:t xml:space="preserve">هي اكراه الارادة ومن ثم لا يهم ان تقع النتيجة بوسيلة مادية او معنوية سواء اكانت ايجابية ام سلبية ولو لم يكن هناك واجب قانوني على عاتق الممتنع طالما كان المشرع عند تقييم الواقعة في حالة الاكراه ينظر للأرادة دون النظر الى الوسيلة المستخدمة في اكراهه فالشخص الذي يمارس وسائل الدجل والشعوذة ويمتنع او يهدد بالامتناع عن استخدامها لقضاء حاجة لأمرأة ساذجة مالم يزن بها فتستجيب الاخيرة لطلبه </w:t>
      </w:r>
      <w:r w:rsidR="00E86AB8">
        <w:rPr>
          <w:rFonts w:hint="cs"/>
          <w:sz w:val="32"/>
          <w:szCs w:val="32"/>
          <w:rtl/>
          <w:lang w:bidi="ar-IQ"/>
        </w:rPr>
        <w:t xml:space="preserve">خوفاً </w:t>
      </w:r>
      <w:r w:rsidR="00B648BD" w:rsidRPr="00A11263">
        <w:rPr>
          <w:rFonts w:hint="cs"/>
          <w:sz w:val="32"/>
          <w:szCs w:val="32"/>
          <w:rtl/>
          <w:lang w:bidi="ar-IQ"/>
        </w:rPr>
        <w:t xml:space="preserve">من خطر وشيك سيقع عليها ان لم تواصل استخدام تلك الوسائل من قبل الشخص عليها تحقق حالة الاكراه وتكون الواقعة جريمة </w:t>
      </w:r>
      <w:r w:rsidR="00F028DE" w:rsidRPr="00A11263">
        <w:rPr>
          <w:rFonts w:hint="cs"/>
          <w:sz w:val="32"/>
          <w:szCs w:val="32"/>
          <w:rtl/>
          <w:lang w:bidi="ar-IQ"/>
        </w:rPr>
        <w:t xml:space="preserve">اغتصاب </w:t>
      </w:r>
    </w:p>
    <w:p w:rsidR="00F028DE" w:rsidRPr="00A11263" w:rsidRDefault="00F028DE" w:rsidP="00196329">
      <w:pPr>
        <w:bidi/>
        <w:jc w:val="both"/>
        <w:rPr>
          <w:sz w:val="32"/>
          <w:szCs w:val="32"/>
          <w:rtl/>
          <w:lang w:bidi="ar-IQ"/>
        </w:rPr>
      </w:pPr>
    </w:p>
    <w:p w:rsidR="0004580A" w:rsidRPr="003E25FF" w:rsidRDefault="0004580A" w:rsidP="00196329">
      <w:pPr>
        <w:bidi/>
        <w:jc w:val="both"/>
        <w:rPr>
          <w:b/>
          <w:bCs/>
          <w:sz w:val="36"/>
          <w:szCs w:val="36"/>
          <w:rtl/>
          <w:lang w:bidi="ar-IQ"/>
        </w:rPr>
      </w:pPr>
      <w:r w:rsidRPr="003E25FF">
        <w:rPr>
          <w:rFonts w:hint="cs"/>
          <w:b/>
          <w:bCs/>
          <w:sz w:val="36"/>
          <w:szCs w:val="36"/>
          <w:highlight w:val="lightGray"/>
          <w:rtl/>
          <w:lang w:bidi="ar-IQ"/>
        </w:rPr>
        <w:t>الفرع الرابع / اثر وسيلة الاكراه</w:t>
      </w:r>
      <w:r w:rsidRPr="003E25FF">
        <w:rPr>
          <w:rFonts w:hint="cs"/>
          <w:b/>
          <w:bCs/>
          <w:sz w:val="36"/>
          <w:szCs w:val="36"/>
          <w:rtl/>
          <w:lang w:bidi="ar-IQ"/>
        </w:rPr>
        <w:t xml:space="preserve"> </w:t>
      </w:r>
    </w:p>
    <w:p w:rsidR="003E25FF" w:rsidRDefault="008C03CD" w:rsidP="00196329">
      <w:pPr>
        <w:bidi/>
        <w:jc w:val="both"/>
        <w:rPr>
          <w:sz w:val="32"/>
          <w:szCs w:val="32"/>
          <w:rtl/>
          <w:lang w:bidi="ar-IQ"/>
        </w:rPr>
      </w:pPr>
      <w:r w:rsidRPr="00A11263">
        <w:rPr>
          <w:rFonts w:hint="cs"/>
          <w:sz w:val="32"/>
          <w:szCs w:val="32"/>
          <w:rtl/>
          <w:lang w:bidi="ar-IQ"/>
        </w:rPr>
        <w:t xml:space="preserve">ان الوسيلة سواء كانت </w:t>
      </w:r>
      <w:r w:rsidR="00E86AB8">
        <w:rPr>
          <w:rFonts w:hint="cs"/>
          <w:sz w:val="32"/>
          <w:szCs w:val="32"/>
          <w:rtl/>
          <w:lang w:bidi="ar-IQ"/>
        </w:rPr>
        <w:t>قد مورست</w:t>
      </w:r>
      <w:r w:rsidR="0004580A" w:rsidRPr="00A11263">
        <w:rPr>
          <w:rFonts w:hint="cs"/>
          <w:sz w:val="32"/>
          <w:szCs w:val="32"/>
          <w:rtl/>
          <w:lang w:bidi="ar-IQ"/>
        </w:rPr>
        <w:t xml:space="preserve"> </w:t>
      </w:r>
      <w:r w:rsidR="00E86AB8">
        <w:rPr>
          <w:rFonts w:hint="cs"/>
          <w:sz w:val="32"/>
          <w:szCs w:val="32"/>
          <w:rtl/>
          <w:lang w:bidi="ar-IQ"/>
        </w:rPr>
        <w:t>على الاشخاص او على الاشياء فأنها</w:t>
      </w:r>
      <w:r w:rsidRPr="00A11263">
        <w:rPr>
          <w:rFonts w:hint="cs"/>
          <w:sz w:val="32"/>
          <w:szCs w:val="32"/>
          <w:rtl/>
          <w:lang w:bidi="ar-IQ"/>
        </w:rPr>
        <w:t xml:space="preserve"> يجب ان تكون في اثرها موجهة الى الاشخاص بالتأثير في ارادة </w:t>
      </w:r>
      <w:r w:rsidR="00E86AB8">
        <w:rPr>
          <w:rFonts w:hint="cs"/>
          <w:sz w:val="32"/>
          <w:szCs w:val="32"/>
          <w:rtl/>
          <w:lang w:bidi="ar-IQ"/>
        </w:rPr>
        <w:t xml:space="preserve">من </w:t>
      </w:r>
      <w:r w:rsidRPr="00A11263">
        <w:rPr>
          <w:rFonts w:hint="cs"/>
          <w:sz w:val="32"/>
          <w:szCs w:val="32"/>
          <w:rtl/>
          <w:lang w:bidi="ar-IQ"/>
        </w:rPr>
        <w:t>بوشرالاكراه ضد</w:t>
      </w:r>
      <w:r w:rsidR="00E86AB8">
        <w:rPr>
          <w:rFonts w:hint="cs"/>
          <w:sz w:val="32"/>
          <w:szCs w:val="32"/>
          <w:rtl/>
          <w:lang w:bidi="ar-IQ"/>
        </w:rPr>
        <w:t>ه لان الانسان هو الذي لديه اداة</w:t>
      </w:r>
      <w:r w:rsidRPr="00A11263">
        <w:rPr>
          <w:rFonts w:hint="cs"/>
          <w:sz w:val="32"/>
          <w:szCs w:val="32"/>
          <w:rtl/>
          <w:lang w:bidi="ar-IQ"/>
        </w:rPr>
        <w:t xml:space="preserve"> تصلح ان تكون محلا للتأثير عليها او اضعافها اذا ما كانت هدفاً للاكراه وهي الارادة فاذا كسر الجاني باب مخدع المجني عليها او النافذة </w:t>
      </w:r>
      <w:r w:rsidR="00285CB4" w:rsidRPr="00A11263">
        <w:rPr>
          <w:rFonts w:hint="cs"/>
          <w:sz w:val="32"/>
          <w:szCs w:val="32"/>
          <w:rtl/>
          <w:lang w:bidi="ar-IQ"/>
        </w:rPr>
        <w:t>المؤدية الى غرفتها او لباب مسكنها فلا يعد ذلك اكراها اذا انتهى بان سلمت المجني عليها نفسها عقب ذلك طوعا او اختياراً ولكن يعد اكراها ولو كانت الوسيلة واقعة على الاشياء اذا كانت تلك الاشياء تؤثر في قدرات الشخص الجسمانية او الحركية مثل تحطيم كرسي لشخص مشلول</w:t>
      </w:r>
    </w:p>
    <w:p w:rsidR="003E25FF" w:rsidRDefault="003E25FF" w:rsidP="003E25FF">
      <w:pPr>
        <w:bidi/>
        <w:jc w:val="both"/>
        <w:rPr>
          <w:sz w:val="32"/>
          <w:szCs w:val="32"/>
          <w:rtl/>
          <w:lang w:bidi="ar-IQ"/>
        </w:rPr>
      </w:pPr>
    </w:p>
    <w:p w:rsidR="003E25FF" w:rsidRDefault="003E25FF" w:rsidP="003E25FF">
      <w:pPr>
        <w:bidi/>
        <w:jc w:val="both"/>
        <w:rPr>
          <w:sz w:val="32"/>
          <w:szCs w:val="32"/>
          <w:rtl/>
          <w:lang w:bidi="ar-IQ"/>
        </w:rPr>
      </w:pPr>
    </w:p>
    <w:p w:rsidR="003E25FF" w:rsidRDefault="003E25FF" w:rsidP="003E25FF">
      <w:pPr>
        <w:bidi/>
        <w:jc w:val="both"/>
        <w:rPr>
          <w:sz w:val="32"/>
          <w:szCs w:val="32"/>
          <w:rtl/>
          <w:lang w:bidi="ar-IQ"/>
        </w:rPr>
      </w:pPr>
    </w:p>
    <w:p w:rsidR="0004580A" w:rsidRPr="00A11263" w:rsidRDefault="00285CB4" w:rsidP="003E25FF">
      <w:pPr>
        <w:bidi/>
        <w:jc w:val="both"/>
        <w:rPr>
          <w:sz w:val="32"/>
          <w:szCs w:val="32"/>
          <w:rtl/>
          <w:lang w:bidi="ar-IQ"/>
        </w:rPr>
      </w:pPr>
      <w:r w:rsidRPr="00A11263">
        <w:rPr>
          <w:rFonts w:hint="cs"/>
          <w:sz w:val="32"/>
          <w:szCs w:val="32"/>
          <w:rtl/>
          <w:lang w:bidi="ar-IQ"/>
        </w:rPr>
        <w:t xml:space="preserve"> </w:t>
      </w:r>
    </w:p>
    <w:p w:rsidR="00285CB4" w:rsidRPr="00A11263" w:rsidRDefault="00285CB4" w:rsidP="00196329">
      <w:pPr>
        <w:bidi/>
        <w:jc w:val="both"/>
        <w:rPr>
          <w:sz w:val="32"/>
          <w:szCs w:val="32"/>
          <w:rtl/>
          <w:lang w:bidi="ar-IQ"/>
        </w:rPr>
      </w:pPr>
      <w:r w:rsidRPr="00A11263">
        <w:rPr>
          <w:rFonts w:hint="cs"/>
          <w:sz w:val="32"/>
          <w:szCs w:val="32"/>
          <w:rtl/>
          <w:lang w:bidi="ar-IQ"/>
        </w:rPr>
        <w:t xml:space="preserve">ان وسيلة الاكراه تعبر عن فكرة نفسية فنشاط من باشر الاكراه المتمثل في وسيلة الاكراه انما هو تعبير عن هذه الفكرة </w:t>
      </w:r>
      <w:r w:rsidR="00051492" w:rsidRPr="00A11263">
        <w:rPr>
          <w:rFonts w:hint="cs"/>
          <w:sz w:val="32"/>
          <w:szCs w:val="32"/>
          <w:rtl/>
          <w:lang w:bidi="ar-IQ"/>
        </w:rPr>
        <w:t xml:space="preserve">النفسية ولا يفرق القانون بين سبل التعبير وبالتالي وسائل حدوث النتيجة فكل الوسائل سواء ولكن هذا لا يعني اغفال وسيلة الاكراه بما تتضمنه من امكانية موضوعية اي من خصائص وصفات اذ ان هذه الامكانيات تعد عنصراً في المعيار الذي يحدد تحقق الاكراه في مظهره النفسي من خلال صلتها مع الوضع النفسي والجسماني لمن بوشر </w:t>
      </w:r>
      <w:r w:rsidR="00051492" w:rsidRPr="00A11263">
        <w:rPr>
          <w:rFonts w:hint="cs"/>
          <w:sz w:val="32"/>
          <w:szCs w:val="32"/>
          <w:rtl/>
          <w:lang w:bidi="ar-IQ"/>
        </w:rPr>
        <w:lastRenderedPageBreak/>
        <w:t xml:space="preserve">الاكراه ضده وظروف الواقعة ومما تجدر الاشارة اليه هو ان المشرع العراقي قد استعمل في التعبير عن وسائل الاكراه الفاظاً متعددة </w:t>
      </w:r>
      <w:r w:rsidR="009960C4" w:rsidRPr="00A11263">
        <w:rPr>
          <w:rFonts w:hint="cs"/>
          <w:sz w:val="32"/>
          <w:szCs w:val="32"/>
          <w:rtl/>
          <w:lang w:bidi="ar-IQ"/>
        </w:rPr>
        <w:t xml:space="preserve">كتعبير (( قهراً )) او (( قسراً )) او (( الاكراه )) او (( القوة )) او (( التهديد)) وفي الواقع ان كل من هذه التعابير لا يمكن الا ان تشير او تدل على مفهوم او معنى واحد وهو الضغط على ارادة من بوشر الاكراه عليه لتحقيق النتيجة التي ارادها من </w:t>
      </w:r>
    </w:p>
    <w:p w:rsidR="009960C4" w:rsidRPr="00A11263" w:rsidRDefault="009960C4" w:rsidP="00196329">
      <w:pPr>
        <w:bidi/>
        <w:jc w:val="both"/>
        <w:rPr>
          <w:sz w:val="32"/>
          <w:szCs w:val="32"/>
          <w:rtl/>
          <w:lang w:bidi="ar-IQ"/>
        </w:rPr>
      </w:pPr>
      <w:r w:rsidRPr="00A11263">
        <w:rPr>
          <w:rFonts w:hint="cs"/>
          <w:sz w:val="32"/>
          <w:szCs w:val="32"/>
          <w:rtl/>
          <w:lang w:bidi="ar-IQ"/>
        </w:rPr>
        <w:t xml:space="preserve">باشر الاكراه . </w:t>
      </w:r>
    </w:p>
    <w:p w:rsidR="00051492" w:rsidRPr="003E25FF" w:rsidRDefault="00D425E1" w:rsidP="00196329">
      <w:pPr>
        <w:bidi/>
        <w:jc w:val="both"/>
        <w:rPr>
          <w:b/>
          <w:bCs/>
          <w:sz w:val="36"/>
          <w:szCs w:val="36"/>
          <w:rtl/>
          <w:lang w:bidi="ar-IQ"/>
        </w:rPr>
      </w:pPr>
      <w:r w:rsidRPr="003E25FF">
        <w:rPr>
          <w:rFonts w:hint="cs"/>
          <w:b/>
          <w:bCs/>
          <w:sz w:val="36"/>
          <w:szCs w:val="36"/>
          <w:highlight w:val="lightGray"/>
          <w:rtl/>
          <w:lang w:bidi="ar-IQ"/>
        </w:rPr>
        <w:t>وجه الشبه والاختلاف بين الشريعة والقانون من حيث وسيلة الاكراه</w:t>
      </w:r>
      <w:r w:rsidRPr="003E25FF">
        <w:rPr>
          <w:rFonts w:hint="cs"/>
          <w:b/>
          <w:bCs/>
          <w:sz w:val="36"/>
          <w:szCs w:val="36"/>
          <w:rtl/>
          <w:lang w:bidi="ar-IQ"/>
        </w:rPr>
        <w:t xml:space="preserve"> </w:t>
      </w:r>
    </w:p>
    <w:p w:rsidR="00D425E1" w:rsidRPr="003E25FF" w:rsidRDefault="00D425E1" w:rsidP="00196329">
      <w:pPr>
        <w:bidi/>
        <w:jc w:val="both"/>
        <w:rPr>
          <w:b/>
          <w:bCs/>
          <w:sz w:val="32"/>
          <w:szCs w:val="32"/>
          <w:rtl/>
          <w:lang w:bidi="ar-IQ"/>
        </w:rPr>
      </w:pPr>
      <w:r w:rsidRPr="003E25FF">
        <w:rPr>
          <w:rFonts w:hint="cs"/>
          <w:b/>
          <w:bCs/>
          <w:sz w:val="32"/>
          <w:szCs w:val="32"/>
          <w:rtl/>
          <w:lang w:bidi="ar-IQ"/>
        </w:rPr>
        <w:t>وجه الاختلاف /</w:t>
      </w:r>
    </w:p>
    <w:p w:rsidR="00D425E1" w:rsidRPr="00A11263" w:rsidRDefault="00D425E1" w:rsidP="00196329">
      <w:pPr>
        <w:bidi/>
        <w:jc w:val="both"/>
        <w:rPr>
          <w:sz w:val="32"/>
          <w:szCs w:val="32"/>
          <w:rtl/>
          <w:lang w:bidi="ar-IQ"/>
        </w:rPr>
      </w:pPr>
      <w:r w:rsidRPr="00A11263">
        <w:rPr>
          <w:rFonts w:hint="cs"/>
          <w:sz w:val="32"/>
          <w:szCs w:val="32"/>
          <w:rtl/>
          <w:lang w:bidi="ar-IQ"/>
        </w:rPr>
        <w:t xml:space="preserve">في القانون اذا كان الغرض مشروعاً فلا يهم ما اذا كانت الوسيلة المستعملة للوصول الى هذا الغرض مشروعة او غير مشروعة وهذا يختلف تماماً مع ما قررته الشريعة الاسلامية فليس لمثل هذا المبدأ وجود في الفقه الاسلامي لان الحل والحرمة من الصفات الذاتية للأفعال ولا تتغير هذه الصفة بتأثير الغاية عليها وقد حصرت الشريعة انتقال الحكم من الحرمة الى الاباحة مثلاً عند حصول الضرورة </w:t>
      </w:r>
      <w:r w:rsidR="00432726" w:rsidRPr="00A11263">
        <w:rPr>
          <w:rFonts w:hint="cs"/>
          <w:sz w:val="32"/>
          <w:szCs w:val="32"/>
          <w:rtl/>
          <w:lang w:bidi="ar-IQ"/>
        </w:rPr>
        <w:t>لا غير اما اذا انعدمت الضرورة فلا تتغير صفة الفعل بتأثير صفة اخرى .</w:t>
      </w:r>
    </w:p>
    <w:p w:rsidR="00432726" w:rsidRDefault="00432726" w:rsidP="00196329">
      <w:pPr>
        <w:bidi/>
        <w:jc w:val="both"/>
        <w:rPr>
          <w:sz w:val="32"/>
          <w:szCs w:val="32"/>
          <w:rtl/>
          <w:lang w:bidi="ar-IQ"/>
        </w:rPr>
      </w:pPr>
      <w:r w:rsidRPr="00A11263">
        <w:rPr>
          <w:rFonts w:hint="cs"/>
          <w:sz w:val="32"/>
          <w:szCs w:val="32"/>
          <w:rtl/>
          <w:lang w:bidi="ar-IQ"/>
        </w:rPr>
        <w:t xml:space="preserve">وبناءاً على ما تقدم الغرض في القانون هو الذي يكسب الوسيلة الشرعية وعدمها اما الشريعة فقد جعلت الشئ بأصله مشروعاً او غير مشروع فهي صفة ذاتية ثابتة للفعل </w:t>
      </w:r>
    </w:p>
    <w:p w:rsidR="003E25FF" w:rsidRDefault="003E25FF" w:rsidP="003E25FF">
      <w:pPr>
        <w:bidi/>
        <w:jc w:val="both"/>
        <w:rPr>
          <w:sz w:val="32"/>
          <w:szCs w:val="32"/>
          <w:rtl/>
          <w:lang w:bidi="ar-IQ"/>
        </w:rPr>
      </w:pPr>
    </w:p>
    <w:p w:rsidR="003E25FF" w:rsidRDefault="003E25FF" w:rsidP="003E25FF">
      <w:pPr>
        <w:bidi/>
        <w:jc w:val="both"/>
        <w:rPr>
          <w:sz w:val="32"/>
          <w:szCs w:val="32"/>
          <w:rtl/>
          <w:lang w:bidi="ar-IQ"/>
        </w:rPr>
      </w:pPr>
    </w:p>
    <w:p w:rsidR="003E25FF" w:rsidRDefault="003E25FF" w:rsidP="003E25FF">
      <w:pPr>
        <w:bidi/>
        <w:jc w:val="both"/>
        <w:rPr>
          <w:sz w:val="32"/>
          <w:szCs w:val="32"/>
          <w:rtl/>
          <w:lang w:bidi="ar-IQ"/>
        </w:rPr>
      </w:pPr>
    </w:p>
    <w:p w:rsidR="003E25FF" w:rsidRPr="00A11263" w:rsidRDefault="003E25FF" w:rsidP="003E25FF">
      <w:pPr>
        <w:bidi/>
        <w:jc w:val="both"/>
        <w:rPr>
          <w:sz w:val="32"/>
          <w:szCs w:val="32"/>
          <w:rtl/>
          <w:lang w:bidi="ar-IQ"/>
        </w:rPr>
      </w:pPr>
    </w:p>
    <w:p w:rsidR="00432726" w:rsidRPr="003E25FF" w:rsidRDefault="00432726" w:rsidP="00196329">
      <w:pPr>
        <w:bidi/>
        <w:jc w:val="both"/>
        <w:rPr>
          <w:b/>
          <w:bCs/>
          <w:sz w:val="32"/>
          <w:szCs w:val="32"/>
          <w:rtl/>
          <w:lang w:bidi="ar-IQ"/>
        </w:rPr>
      </w:pPr>
      <w:r w:rsidRPr="003E25FF">
        <w:rPr>
          <w:rFonts w:hint="cs"/>
          <w:b/>
          <w:bCs/>
          <w:sz w:val="32"/>
          <w:szCs w:val="32"/>
          <w:rtl/>
          <w:lang w:bidi="ar-IQ"/>
        </w:rPr>
        <w:t>وجه الاتفاق /</w:t>
      </w:r>
    </w:p>
    <w:p w:rsidR="00432726" w:rsidRPr="00A11263" w:rsidRDefault="00432726" w:rsidP="00196329">
      <w:pPr>
        <w:bidi/>
        <w:jc w:val="both"/>
        <w:rPr>
          <w:sz w:val="32"/>
          <w:szCs w:val="32"/>
          <w:rtl/>
          <w:lang w:bidi="ar-IQ"/>
        </w:rPr>
      </w:pPr>
      <w:r w:rsidRPr="00A11263">
        <w:rPr>
          <w:rFonts w:hint="cs"/>
          <w:sz w:val="32"/>
          <w:szCs w:val="32"/>
          <w:rtl/>
          <w:lang w:bidi="ar-IQ"/>
        </w:rPr>
        <w:t>يتفق القانون مع الشريعة حيث اعتبر الضرر الواقع على الغير اكراهاً معتبراً حيث جاء في م/ 43 من قانون العقوبات البغدادي (( وقاية نفسه او غيره )) وكذلك م/ 56 من قانون العقوبات المصري والعبارة صريحة في جعل الضرر للغير مدعاة لارتكاب المحظور</w:t>
      </w:r>
    </w:p>
    <w:p w:rsidR="00432726" w:rsidRPr="00A11263" w:rsidRDefault="00432726" w:rsidP="00196329">
      <w:pPr>
        <w:bidi/>
        <w:jc w:val="both"/>
        <w:rPr>
          <w:sz w:val="32"/>
          <w:szCs w:val="32"/>
          <w:rtl/>
          <w:lang w:bidi="ar-IQ"/>
        </w:rPr>
      </w:pPr>
      <w:r w:rsidRPr="00A11263">
        <w:rPr>
          <w:rFonts w:hint="cs"/>
          <w:sz w:val="32"/>
          <w:szCs w:val="32"/>
          <w:rtl/>
          <w:lang w:bidi="ar-IQ"/>
        </w:rPr>
        <w:lastRenderedPageBreak/>
        <w:t xml:space="preserve">كذلك يتفق القانون مع الشريعة في كون الوسيلة يجب ان تكون مما </w:t>
      </w:r>
      <w:r w:rsidR="00900D85" w:rsidRPr="00A11263">
        <w:rPr>
          <w:rFonts w:hint="cs"/>
          <w:sz w:val="32"/>
          <w:szCs w:val="32"/>
          <w:rtl/>
          <w:lang w:bidi="ar-IQ"/>
        </w:rPr>
        <w:t xml:space="preserve">يستضر بها المكره وقد ذهب القانون الى ذلك حيث جاء في م/ 43 من قانون العقوبات البغدادي كون (( الضرر جسيما بليغاً )) </w:t>
      </w:r>
    </w:p>
    <w:p w:rsidR="00D425E1" w:rsidRPr="00A11263" w:rsidRDefault="00D425E1" w:rsidP="00196329">
      <w:pPr>
        <w:bidi/>
        <w:jc w:val="both"/>
        <w:rPr>
          <w:sz w:val="32"/>
          <w:szCs w:val="32"/>
          <w:rtl/>
          <w:lang w:bidi="ar-IQ"/>
        </w:rPr>
      </w:pPr>
    </w:p>
    <w:p w:rsidR="00051492" w:rsidRPr="00A11263" w:rsidRDefault="00051492" w:rsidP="00196329">
      <w:pPr>
        <w:bidi/>
        <w:jc w:val="both"/>
        <w:rPr>
          <w:sz w:val="32"/>
          <w:szCs w:val="32"/>
          <w:rtl/>
          <w:lang w:bidi="ar-IQ"/>
        </w:rPr>
      </w:pPr>
    </w:p>
    <w:p w:rsidR="00051492" w:rsidRPr="00A11263" w:rsidRDefault="00051492" w:rsidP="00196329">
      <w:pPr>
        <w:bidi/>
        <w:jc w:val="both"/>
        <w:rPr>
          <w:sz w:val="32"/>
          <w:szCs w:val="32"/>
          <w:rtl/>
          <w:lang w:bidi="ar-IQ"/>
        </w:rPr>
      </w:pPr>
    </w:p>
    <w:p w:rsidR="008C03CD" w:rsidRPr="00A11263" w:rsidRDefault="008C03CD" w:rsidP="00196329">
      <w:pPr>
        <w:bidi/>
        <w:jc w:val="both"/>
        <w:rPr>
          <w:sz w:val="32"/>
          <w:szCs w:val="32"/>
          <w:rtl/>
          <w:lang w:bidi="ar-IQ"/>
        </w:rPr>
      </w:pPr>
    </w:p>
    <w:p w:rsidR="008C03CD" w:rsidRPr="00A11263" w:rsidRDefault="008C03CD" w:rsidP="00196329">
      <w:pPr>
        <w:bidi/>
        <w:jc w:val="both"/>
        <w:rPr>
          <w:sz w:val="32"/>
          <w:szCs w:val="32"/>
          <w:rtl/>
          <w:lang w:bidi="ar-IQ"/>
        </w:rPr>
      </w:pPr>
    </w:p>
    <w:p w:rsidR="008C03CD" w:rsidRPr="00A11263" w:rsidRDefault="008C03CD" w:rsidP="00196329">
      <w:pPr>
        <w:bidi/>
        <w:jc w:val="both"/>
        <w:rPr>
          <w:sz w:val="32"/>
          <w:szCs w:val="32"/>
          <w:rtl/>
          <w:lang w:bidi="ar-IQ"/>
        </w:rPr>
      </w:pPr>
    </w:p>
    <w:p w:rsidR="008C03CD" w:rsidRPr="00A11263" w:rsidRDefault="008C03CD" w:rsidP="00196329">
      <w:pPr>
        <w:bidi/>
        <w:jc w:val="both"/>
        <w:rPr>
          <w:sz w:val="32"/>
          <w:szCs w:val="32"/>
          <w:rtl/>
          <w:lang w:bidi="ar-IQ"/>
        </w:rPr>
      </w:pPr>
    </w:p>
    <w:p w:rsidR="00165E5F" w:rsidRDefault="00165E5F" w:rsidP="00196329">
      <w:pPr>
        <w:bidi/>
        <w:jc w:val="both"/>
        <w:rPr>
          <w:sz w:val="32"/>
          <w:szCs w:val="32"/>
          <w:rtl/>
          <w:lang w:bidi="ar-IQ"/>
        </w:rPr>
      </w:pPr>
    </w:p>
    <w:p w:rsidR="003E25FF" w:rsidRDefault="003E25FF" w:rsidP="003E25FF">
      <w:pPr>
        <w:bidi/>
        <w:jc w:val="both"/>
        <w:rPr>
          <w:sz w:val="32"/>
          <w:szCs w:val="32"/>
          <w:rtl/>
          <w:lang w:bidi="ar-IQ"/>
        </w:rPr>
      </w:pPr>
    </w:p>
    <w:p w:rsidR="003E25FF" w:rsidRDefault="003E25FF" w:rsidP="003E25FF">
      <w:pPr>
        <w:bidi/>
        <w:jc w:val="both"/>
        <w:rPr>
          <w:sz w:val="32"/>
          <w:szCs w:val="32"/>
          <w:rtl/>
          <w:lang w:bidi="ar-IQ"/>
        </w:rPr>
      </w:pPr>
    </w:p>
    <w:p w:rsidR="003E25FF" w:rsidRDefault="003E25FF" w:rsidP="003E25FF">
      <w:pPr>
        <w:bidi/>
        <w:jc w:val="both"/>
        <w:rPr>
          <w:sz w:val="32"/>
          <w:szCs w:val="32"/>
          <w:rtl/>
          <w:lang w:bidi="ar-IQ"/>
        </w:rPr>
      </w:pPr>
    </w:p>
    <w:p w:rsidR="003E25FF" w:rsidRDefault="003E25FF" w:rsidP="003E25FF">
      <w:pPr>
        <w:bidi/>
        <w:jc w:val="both"/>
        <w:rPr>
          <w:sz w:val="32"/>
          <w:szCs w:val="32"/>
          <w:rtl/>
          <w:lang w:bidi="ar-IQ"/>
        </w:rPr>
      </w:pPr>
    </w:p>
    <w:p w:rsidR="003E25FF" w:rsidRDefault="003E25FF" w:rsidP="003E25FF">
      <w:pPr>
        <w:bidi/>
        <w:jc w:val="both"/>
        <w:rPr>
          <w:sz w:val="32"/>
          <w:szCs w:val="32"/>
          <w:rtl/>
          <w:lang w:bidi="ar-IQ"/>
        </w:rPr>
      </w:pPr>
    </w:p>
    <w:p w:rsidR="003E25FF" w:rsidRDefault="003E25FF" w:rsidP="003E25FF">
      <w:pPr>
        <w:bidi/>
        <w:jc w:val="both"/>
        <w:rPr>
          <w:sz w:val="32"/>
          <w:szCs w:val="32"/>
          <w:rtl/>
          <w:lang w:bidi="ar-IQ"/>
        </w:rPr>
      </w:pPr>
    </w:p>
    <w:p w:rsidR="003E25FF" w:rsidRPr="00971728" w:rsidRDefault="003E25FF" w:rsidP="003E25FF">
      <w:pPr>
        <w:bidi/>
        <w:jc w:val="both"/>
        <w:rPr>
          <w:b/>
          <w:bCs/>
          <w:sz w:val="32"/>
          <w:szCs w:val="32"/>
          <w:rtl/>
          <w:lang w:bidi="ar-IQ"/>
        </w:rPr>
      </w:pPr>
      <w:r w:rsidRPr="00971728">
        <w:rPr>
          <w:rFonts w:hint="cs"/>
          <w:b/>
          <w:bCs/>
          <w:sz w:val="36"/>
          <w:szCs w:val="36"/>
          <w:rtl/>
          <w:lang w:bidi="ar-IQ"/>
        </w:rPr>
        <w:t xml:space="preserve"> المصادر </w:t>
      </w:r>
    </w:p>
    <w:p w:rsidR="003E25FF" w:rsidRPr="00971728" w:rsidRDefault="003E25FF" w:rsidP="003E25FF">
      <w:pPr>
        <w:bidi/>
        <w:jc w:val="both"/>
        <w:rPr>
          <w:sz w:val="32"/>
          <w:szCs w:val="32"/>
          <w:rtl/>
          <w:lang w:bidi="ar-IQ"/>
        </w:rPr>
      </w:pPr>
      <w:r w:rsidRPr="00971728">
        <w:rPr>
          <w:rFonts w:hint="cs"/>
          <w:sz w:val="32"/>
          <w:szCs w:val="32"/>
          <w:rtl/>
          <w:lang w:bidi="ar-IQ"/>
        </w:rPr>
        <w:t xml:space="preserve">الكتب </w:t>
      </w:r>
    </w:p>
    <w:p w:rsidR="003E25FF" w:rsidRDefault="003E25FF" w:rsidP="003E25FF">
      <w:pPr>
        <w:bidi/>
        <w:jc w:val="both"/>
        <w:rPr>
          <w:sz w:val="32"/>
          <w:szCs w:val="32"/>
          <w:rtl/>
          <w:lang w:bidi="ar-IQ"/>
        </w:rPr>
      </w:pPr>
      <w:r>
        <w:rPr>
          <w:rFonts w:hint="cs"/>
          <w:sz w:val="32"/>
          <w:szCs w:val="32"/>
          <w:rtl/>
          <w:lang w:bidi="ar-IQ"/>
        </w:rPr>
        <w:t xml:space="preserve">محمد سعود المعيني  ................................. الاكراه واثره في التصرفات الشرعية </w:t>
      </w:r>
    </w:p>
    <w:p w:rsidR="003E25FF" w:rsidRDefault="003E25FF" w:rsidP="003E25FF">
      <w:pPr>
        <w:bidi/>
        <w:jc w:val="both"/>
        <w:rPr>
          <w:sz w:val="32"/>
          <w:szCs w:val="32"/>
          <w:rtl/>
          <w:lang w:bidi="ar-IQ"/>
        </w:rPr>
      </w:pPr>
      <w:r>
        <w:rPr>
          <w:rFonts w:hint="cs"/>
          <w:sz w:val="32"/>
          <w:szCs w:val="32"/>
          <w:rtl/>
          <w:lang w:bidi="ar-IQ"/>
        </w:rPr>
        <w:t xml:space="preserve">علي حسين خلف وسلطان الشاوي ................ المبادئ العامة في قانون العقوبات </w:t>
      </w:r>
    </w:p>
    <w:p w:rsidR="003E25FF" w:rsidRDefault="003E25FF" w:rsidP="003E25FF">
      <w:pPr>
        <w:bidi/>
        <w:jc w:val="both"/>
        <w:rPr>
          <w:sz w:val="32"/>
          <w:szCs w:val="32"/>
          <w:rtl/>
          <w:lang w:bidi="ar-IQ"/>
        </w:rPr>
      </w:pPr>
      <w:r>
        <w:rPr>
          <w:rFonts w:hint="cs"/>
          <w:sz w:val="32"/>
          <w:szCs w:val="32"/>
          <w:rtl/>
          <w:lang w:bidi="ar-IQ"/>
        </w:rPr>
        <w:lastRenderedPageBreak/>
        <w:t xml:space="preserve">محمود نجيب حسني ............................... علاقة السببية في قانون العقوبات </w:t>
      </w:r>
    </w:p>
    <w:p w:rsidR="00971728" w:rsidRDefault="00971728" w:rsidP="003E25FF">
      <w:pPr>
        <w:bidi/>
        <w:jc w:val="both"/>
        <w:rPr>
          <w:sz w:val="32"/>
          <w:szCs w:val="32"/>
          <w:rtl/>
          <w:lang w:bidi="ar-IQ"/>
        </w:rPr>
      </w:pPr>
      <w:r>
        <w:rPr>
          <w:rFonts w:hint="cs"/>
          <w:sz w:val="32"/>
          <w:szCs w:val="32"/>
          <w:rtl/>
          <w:lang w:bidi="ar-IQ"/>
        </w:rPr>
        <w:t xml:space="preserve">حسن صادق المرصفاوي ......................... الاجرام والعقاب في مصر </w:t>
      </w:r>
    </w:p>
    <w:p w:rsidR="00971728" w:rsidRDefault="006B145F" w:rsidP="00971728">
      <w:pPr>
        <w:bidi/>
        <w:jc w:val="both"/>
        <w:rPr>
          <w:sz w:val="32"/>
          <w:szCs w:val="32"/>
          <w:rtl/>
          <w:lang w:bidi="ar-IQ"/>
        </w:rPr>
      </w:pPr>
      <w:r>
        <w:rPr>
          <w:rFonts w:hint="cs"/>
          <w:sz w:val="32"/>
          <w:szCs w:val="32"/>
          <w:rtl/>
          <w:lang w:bidi="ar-IQ"/>
        </w:rPr>
        <w:t>عباس فاضل سعيد</w:t>
      </w:r>
      <w:r w:rsidR="00971728">
        <w:rPr>
          <w:rFonts w:hint="cs"/>
          <w:sz w:val="32"/>
          <w:szCs w:val="32"/>
          <w:rtl/>
          <w:lang w:bidi="ar-IQ"/>
        </w:rPr>
        <w:t xml:space="preserve"> العبادي ........................ الاكراه في القانون الجنائي العراقي</w:t>
      </w:r>
    </w:p>
    <w:p w:rsidR="00971728" w:rsidRDefault="00971728" w:rsidP="00971728">
      <w:pPr>
        <w:bidi/>
        <w:jc w:val="both"/>
        <w:rPr>
          <w:sz w:val="32"/>
          <w:szCs w:val="32"/>
          <w:rtl/>
          <w:lang w:bidi="ar-IQ"/>
        </w:rPr>
      </w:pPr>
      <w:r>
        <w:rPr>
          <w:rFonts w:hint="cs"/>
          <w:sz w:val="32"/>
          <w:szCs w:val="32"/>
          <w:rtl/>
          <w:lang w:bidi="ar-IQ"/>
        </w:rPr>
        <w:t xml:space="preserve"> </w:t>
      </w:r>
    </w:p>
    <w:p w:rsidR="00971728" w:rsidRDefault="00971728" w:rsidP="00971728">
      <w:pPr>
        <w:bidi/>
        <w:jc w:val="both"/>
        <w:rPr>
          <w:sz w:val="32"/>
          <w:szCs w:val="32"/>
          <w:rtl/>
          <w:lang w:bidi="ar-IQ"/>
        </w:rPr>
      </w:pPr>
      <w:r>
        <w:rPr>
          <w:rFonts w:hint="cs"/>
          <w:sz w:val="32"/>
          <w:szCs w:val="32"/>
          <w:rtl/>
          <w:lang w:bidi="ar-IQ"/>
        </w:rPr>
        <w:t xml:space="preserve">الرسائل والبحوث </w:t>
      </w:r>
    </w:p>
    <w:p w:rsidR="00971728" w:rsidRDefault="00971728" w:rsidP="00971728">
      <w:pPr>
        <w:bidi/>
        <w:jc w:val="both"/>
        <w:rPr>
          <w:sz w:val="32"/>
          <w:szCs w:val="32"/>
          <w:rtl/>
          <w:lang w:bidi="ar-IQ"/>
        </w:rPr>
      </w:pPr>
      <w:r>
        <w:rPr>
          <w:rFonts w:hint="cs"/>
          <w:sz w:val="32"/>
          <w:szCs w:val="32"/>
          <w:rtl/>
          <w:lang w:bidi="ar-IQ"/>
        </w:rPr>
        <w:t xml:space="preserve">اياد ابراهيم محمد عوده ............................. اثر الاكراه على المعاملات المالية دراسة    </w:t>
      </w:r>
      <w:r w:rsidR="003E25FF">
        <w:rPr>
          <w:rFonts w:hint="cs"/>
          <w:sz w:val="32"/>
          <w:szCs w:val="32"/>
          <w:rtl/>
          <w:lang w:bidi="ar-IQ"/>
        </w:rPr>
        <w:t xml:space="preserve"> </w:t>
      </w:r>
      <w:r>
        <w:rPr>
          <w:rFonts w:hint="cs"/>
          <w:sz w:val="32"/>
          <w:szCs w:val="32"/>
          <w:rtl/>
          <w:lang w:bidi="ar-IQ"/>
        </w:rPr>
        <w:t xml:space="preserve">                                           </w:t>
      </w:r>
      <w:r w:rsidR="003E25FF">
        <w:rPr>
          <w:rFonts w:hint="cs"/>
          <w:sz w:val="32"/>
          <w:szCs w:val="32"/>
          <w:rtl/>
          <w:lang w:bidi="ar-IQ"/>
        </w:rPr>
        <w:t xml:space="preserve">                                         </w:t>
      </w:r>
    </w:p>
    <w:p w:rsidR="003E25FF" w:rsidRDefault="00971728" w:rsidP="00971728">
      <w:pPr>
        <w:tabs>
          <w:tab w:val="center" w:pos="4680"/>
        </w:tabs>
        <w:bidi/>
        <w:rPr>
          <w:sz w:val="32"/>
          <w:szCs w:val="32"/>
          <w:rtl/>
          <w:lang w:bidi="ar-IQ"/>
        </w:rPr>
      </w:pPr>
      <w:r>
        <w:rPr>
          <w:rFonts w:hint="cs"/>
          <w:sz w:val="32"/>
          <w:szCs w:val="32"/>
          <w:rtl/>
          <w:lang w:bidi="ar-IQ"/>
        </w:rPr>
        <w:t xml:space="preserve">                                                         فقهية مقارنة </w:t>
      </w:r>
      <w:r>
        <w:rPr>
          <w:sz w:val="32"/>
          <w:szCs w:val="32"/>
          <w:rtl/>
          <w:lang w:bidi="ar-IQ"/>
        </w:rPr>
        <w:tab/>
      </w:r>
    </w:p>
    <w:p w:rsidR="00971728" w:rsidRDefault="00971728" w:rsidP="00971728">
      <w:pPr>
        <w:bidi/>
        <w:rPr>
          <w:sz w:val="32"/>
          <w:szCs w:val="32"/>
          <w:rtl/>
          <w:lang w:bidi="ar-IQ"/>
        </w:rPr>
      </w:pPr>
      <w:r>
        <w:rPr>
          <w:rFonts w:hint="cs"/>
          <w:sz w:val="32"/>
          <w:szCs w:val="32"/>
          <w:rtl/>
          <w:lang w:bidi="ar-IQ"/>
        </w:rPr>
        <w:t xml:space="preserve">البحوث </w:t>
      </w:r>
    </w:p>
    <w:p w:rsidR="00971728" w:rsidRDefault="00971728" w:rsidP="00971728">
      <w:pPr>
        <w:bidi/>
        <w:rPr>
          <w:sz w:val="32"/>
          <w:szCs w:val="32"/>
          <w:rtl/>
          <w:lang w:bidi="ar-IQ"/>
        </w:rPr>
      </w:pPr>
      <w:r>
        <w:rPr>
          <w:rFonts w:hint="cs"/>
          <w:sz w:val="32"/>
          <w:szCs w:val="32"/>
          <w:rtl/>
          <w:lang w:bidi="ar-IQ"/>
        </w:rPr>
        <w:t xml:space="preserve">عليا محمود علي ................................ الاكراه في القانون والشريعة الاسلامية </w:t>
      </w:r>
    </w:p>
    <w:p w:rsidR="00971728" w:rsidRDefault="00971728" w:rsidP="00971728">
      <w:pPr>
        <w:bidi/>
        <w:rPr>
          <w:sz w:val="32"/>
          <w:szCs w:val="32"/>
          <w:rtl/>
          <w:lang w:bidi="ar-IQ"/>
        </w:rPr>
      </w:pPr>
      <w:r>
        <w:rPr>
          <w:rFonts w:hint="cs"/>
          <w:sz w:val="32"/>
          <w:szCs w:val="32"/>
          <w:rtl/>
          <w:lang w:bidi="ar-IQ"/>
        </w:rPr>
        <w:t xml:space="preserve">محمد شاكر رشيد .................................. احكام الاكراه في الشريعة الاسلامية </w:t>
      </w:r>
    </w:p>
    <w:p w:rsidR="00971728" w:rsidRPr="00971728" w:rsidRDefault="00971728" w:rsidP="00971728">
      <w:pPr>
        <w:bidi/>
        <w:rPr>
          <w:sz w:val="32"/>
          <w:szCs w:val="32"/>
          <w:rtl/>
          <w:lang w:bidi="ar-IQ"/>
        </w:rPr>
      </w:pPr>
    </w:p>
    <w:sectPr w:rsidR="00971728" w:rsidRPr="00971728" w:rsidSect="00E221D3">
      <w:headerReference w:type="even" r:id="rId9"/>
      <w:headerReference w:type="default" r:id="rId10"/>
      <w:footerReference w:type="even" r:id="rId11"/>
      <w:footerReference w:type="default" r:id="rId12"/>
      <w:headerReference w:type="first" r:id="rId13"/>
      <w:footerReference w:type="first" r:id="rId14"/>
      <w:pgSz w:w="12240" w:h="15840"/>
      <w:pgMar w:top="1440" w:right="1440" w:bottom="1440" w:left="1440" w:header="720" w:footer="720" w:gutter="0"/>
      <w:pgBorders w:offsetFrom="page">
        <w:top w:val="single" w:sz="12" w:space="24" w:color="auto"/>
        <w:left w:val="single" w:sz="12" w:space="24" w:color="auto"/>
        <w:bottom w:val="single" w:sz="12" w:space="24" w:color="auto"/>
        <w:right w:val="single" w:sz="12" w:space="24" w:color="auto"/>
      </w:pgBorders>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rsidR="00C83359" w:rsidRDefault="00C83359" w:rsidP="004C4245">
      <w:pPr>
        <w:spacing w:after="0" w:line="240" w:lineRule="auto"/>
      </w:pPr>
      <w:r>
        <w:separator/>
      </w:r>
    </w:p>
  </w:endnote>
  <w:endnote w:type="continuationSeparator" w:id="0">
    <w:p w:rsidR="00C83359" w:rsidRDefault="00C83359" w:rsidP="004C424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DecoType Naskh Extensions">
    <w:altName w:val="Arial"/>
    <w:panose1 w:val="020B0604020202020204"/>
    <w:charset w:val="B2"/>
    <w:family w:val="auto"/>
    <w:pitch w:val="variable"/>
    <w:sig w:usb0="00002001" w:usb1="80000000" w:usb2="00000008" w:usb3="00000000" w:csb0="00000040" w:csb1="00000000"/>
  </w:font>
  <w:font w:name="Aldhabi">
    <w:panose1 w:val="01000000000000000000"/>
    <w:charset w:val="B2"/>
    <w:family w:val="auto"/>
    <w:pitch w:val="variable"/>
    <w:sig w:usb0="80002007" w:usb1="80000000" w:usb2="00000008" w:usb3="00000000" w:csb0="00000041" w:csb1="00000000"/>
  </w:font>
  <w:font w:name="DecoType Thuluth">
    <w:altName w:val="Arial"/>
    <w:panose1 w:val="020B0604020202020204"/>
    <w:charset w:val="B2"/>
    <w:family w:val="auto"/>
    <w:pitch w:val="variable"/>
    <w:sig w:usb0="00002001" w:usb1="80000000" w:usb2="00000008" w:usb3="00000000" w:csb0="00000040"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4C4245" w:rsidRDefault="004C4245">
    <w:pPr>
      <w:pStyle w:val="a5"/>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67294126"/>
      <w:docPartObj>
        <w:docPartGallery w:val="Page Numbers (Bottom of Page)"/>
        <w:docPartUnique/>
      </w:docPartObj>
    </w:sdtPr>
    <w:sdtEndPr>
      <w:rPr>
        <w:noProof/>
      </w:rPr>
    </w:sdtEndPr>
    <w:sdtContent>
      <w:p w:rsidR="004C4245" w:rsidRDefault="004C4245">
        <w:pPr>
          <w:pStyle w:val="a5"/>
          <w:jc w:val="center"/>
        </w:pPr>
        <w:r>
          <w:fldChar w:fldCharType="begin"/>
        </w:r>
        <w:r>
          <w:instrText xml:space="preserve"> PAGE   \* MERGEFORMAT </w:instrText>
        </w:r>
        <w:r>
          <w:fldChar w:fldCharType="separate"/>
        </w:r>
        <w:r w:rsidR="00676CCC">
          <w:rPr>
            <w:noProof/>
          </w:rPr>
          <w:t>1</w:t>
        </w:r>
        <w:r>
          <w:rPr>
            <w:noProof/>
          </w:rPr>
          <w:fldChar w:fldCharType="end"/>
        </w:r>
      </w:p>
    </w:sdtContent>
  </w:sdt>
  <w:p w:rsidR="004C4245" w:rsidRDefault="004C4245">
    <w:pPr>
      <w:pStyle w:val="a5"/>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4C4245" w:rsidRDefault="004C4245">
    <w:pPr>
      <w:pStyle w:val="a5"/>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rsidR="00C83359" w:rsidRDefault="00C83359" w:rsidP="004C4245">
      <w:pPr>
        <w:spacing w:after="0" w:line="240" w:lineRule="auto"/>
      </w:pPr>
      <w:r>
        <w:separator/>
      </w:r>
    </w:p>
  </w:footnote>
  <w:footnote w:type="continuationSeparator" w:id="0">
    <w:p w:rsidR="00C83359" w:rsidRDefault="00C83359" w:rsidP="004C4245">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4C4245" w:rsidRDefault="004C4245">
    <w:pPr>
      <w:pStyle w:val="a4"/>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4C4245" w:rsidRDefault="004C4245">
    <w:pPr>
      <w:pStyle w:val="a4"/>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4C4245" w:rsidRDefault="004C4245">
    <w:pPr>
      <w:pStyle w:val="a4"/>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69"/>
  <w:proofState w:spelling="clean"/>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9611CA"/>
    <w:rsid w:val="00023698"/>
    <w:rsid w:val="0004580A"/>
    <w:rsid w:val="00051492"/>
    <w:rsid w:val="000C031B"/>
    <w:rsid w:val="00146965"/>
    <w:rsid w:val="00165E5F"/>
    <w:rsid w:val="00196329"/>
    <w:rsid w:val="00244DCD"/>
    <w:rsid w:val="00285CB4"/>
    <w:rsid w:val="002D7B0E"/>
    <w:rsid w:val="003261CE"/>
    <w:rsid w:val="003E25FF"/>
    <w:rsid w:val="00432726"/>
    <w:rsid w:val="004C4245"/>
    <w:rsid w:val="004D7A12"/>
    <w:rsid w:val="004E3FE1"/>
    <w:rsid w:val="004F37BA"/>
    <w:rsid w:val="005142CD"/>
    <w:rsid w:val="00563741"/>
    <w:rsid w:val="00567A29"/>
    <w:rsid w:val="00596A41"/>
    <w:rsid w:val="005A6C4E"/>
    <w:rsid w:val="005D4AD6"/>
    <w:rsid w:val="0060409C"/>
    <w:rsid w:val="0060789D"/>
    <w:rsid w:val="00632E87"/>
    <w:rsid w:val="00676CCC"/>
    <w:rsid w:val="006B145F"/>
    <w:rsid w:val="006C1829"/>
    <w:rsid w:val="006D2939"/>
    <w:rsid w:val="006F29CB"/>
    <w:rsid w:val="00771525"/>
    <w:rsid w:val="007B0334"/>
    <w:rsid w:val="007C3FD9"/>
    <w:rsid w:val="007E4D29"/>
    <w:rsid w:val="008C03CD"/>
    <w:rsid w:val="00900D85"/>
    <w:rsid w:val="00933C4A"/>
    <w:rsid w:val="00960691"/>
    <w:rsid w:val="009611CA"/>
    <w:rsid w:val="00971728"/>
    <w:rsid w:val="009960C4"/>
    <w:rsid w:val="00A04152"/>
    <w:rsid w:val="00A11263"/>
    <w:rsid w:val="00A23AA1"/>
    <w:rsid w:val="00A72FBF"/>
    <w:rsid w:val="00A909F3"/>
    <w:rsid w:val="00A97E59"/>
    <w:rsid w:val="00AB7557"/>
    <w:rsid w:val="00AC2D98"/>
    <w:rsid w:val="00AC4011"/>
    <w:rsid w:val="00AC5CC7"/>
    <w:rsid w:val="00B62A2A"/>
    <w:rsid w:val="00B648BD"/>
    <w:rsid w:val="00BB3C66"/>
    <w:rsid w:val="00BD6C17"/>
    <w:rsid w:val="00BE74A1"/>
    <w:rsid w:val="00BF5E3A"/>
    <w:rsid w:val="00C068C7"/>
    <w:rsid w:val="00C83359"/>
    <w:rsid w:val="00CD5DFC"/>
    <w:rsid w:val="00CE62F4"/>
    <w:rsid w:val="00CF6ABF"/>
    <w:rsid w:val="00D425E1"/>
    <w:rsid w:val="00DC7F2C"/>
    <w:rsid w:val="00DE601F"/>
    <w:rsid w:val="00DF5C3E"/>
    <w:rsid w:val="00E17034"/>
    <w:rsid w:val="00E221D3"/>
    <w:rsid w:val="00E401FE"/>
    <w:rsid w:val="00E57A56"/>
    <w:rsid w:val="00E6038E"/>
    <w:rsid w:val="00E86AB8"/>
    <w:rsid w:val="00EC1F44"/>
    <w:rsid w:val="00EF4DA4"/>
    <w:rsid w:val="00F028DE"/>
    <w:rsid w:val="00F239A3"/>
    <w:rsid w:val="00F45C65"/>
    <w:rsid w:val="00F7233C"/>
    <w:rsid w:val="00F95CDF"/>
    <w:rsid w:val="00FA67AA"/>
    <w:rsid w:val="00FC54F6"/>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B00CB65"/>
  <w15:docId w15:val="{25D53E19-9DDE-3042-B9F7-0F8DB20522A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59"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5A6C4E"/>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5A6C4E"/>
    <w:pPr>
      <w:ind w:left="720"/>
      <w:contextualSpacing/>
    </w:pPr>
  </w:style>
  <w:style w:type="paragraph" w:styleId="a4">
    <w:name w:val="header"/>
    <w:basedOn w:val="a"/>
    <w:link w:val="Char"/>
    <w:uiPriority w:val="99"/>
    <w:unhideWhenUsed/>
    <w:rsid w:val="004C4245"/>
    <w:pPr>
      <w:tabs>
        <w:tab w:val="center" w:pos="4680"/>
        <w:tab w:val="right" w:pos="9360"/>
      </w:tabs>
      <w:spacing w:after="0" w:line="240" w:lineRule="auto"/>
    </w:pPr>
  </w:style>
  <w:style w:type="character" w:customStyle="1" w:styleId="Char">
    <w:name w:val="رأس الصفحة Char"/>
    <w:basedOn w:val="a0"/>
    <w:link w:val="a4"/>
    <w:uiPriority w:val="99"/>
    <w:rsid w:val="004C4245"/>
  </w:style>
  <w:style w:type="paragraph" w:styleId="a5">
    <w:name w:val="footer"/>
    <w:basedOn w:val="a"/>
    <w:link w:val="Char0"/>
    <w:uiPriority w:val="99"/>
    <w:unhideWhenUsed/>
    <w:rsid w:val="004C4245"/>
    <w:pPr>
      <w:tabs>
        <w:tab w:val="center" w:pos="4680"/>
        <w:tab w:val="right" w:pos="9360"/>
      </w:tabs>
      <w:spacing w:after="0" w:line="240" w:lineRule="auto"/>
    </w:pPr>
  </w:style>
  <w:style w:type="character" w:customStyle="1" w:styleId="Char0">
    <w:name w:val="تذييل الصفحة Char"/>
    <w:basedOn w:val="a0"/>
    <w:link w:val="a5"/>
    <w:uiPriority w:val="99"/>
    <w:rsid w:val="004C4245"/>
  </w:style>
  <w:style w:type="paragraph" w:styleId="a6">
    <w:name w:val="Balloon Text"/>
    <w:basedOn w:val="a"/>
    <w:link w:val="Char1"/>
    <w:uiPriority w:val="99"/>
    <w:semiHidden/>
    <w:unhideWhenUsed/>
    <w:rsid w:val="00A72FBF"/>
    <w:pPr>
      <w:spacing w:after="0" w:line="240" w:lineRule="auto"/>
    </w:pPr>
    <w:rPr>
      <w:rFonts w:ascii="Tahoma" w:hAnsi="Tahoma" w:cs="Tahoma"/>
      <w:sz w:val="16"/>
      <w:szCs w:val="16"/>
    </w:rPr>
  </w:style>
  <w:style w:type="character" w:customStyle="1" w:styleId="Char1">
    <w:name w:val="نص في بالون Char"/>
    <w:basedOn w:val="a0"/>
    <w:link w:val="a6"/>
    <w:uiPriority w:val="99"/>
    <w:semiHidden/>
    <w:rsid w:val="00A72FBF"/>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jpg"/><Relationship Id="rId13" Type="http://schemas.openxmlformats.org/officeDocument/2006/relationships/header" Target="header3.xm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footer" Target="footer2.xml"/><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5" Type="http://schemas.openxmlformats.org/officeDocument/2006/relationships/fontTable" Target="fontTable.xml"/><Relationship Id="rId10" Type="http://schemas.openxmlformats.org/officeDocument/2006/relationships/header" Target="header2.xml"/><Relationship Id="rId4" Type="http://schemas.openxmlformats.org/officeDocument/2006/relationships/webSettings" Target="webSettings.xml"/><Relationship Id="rId9" Type="http://schemas.openxmlformats.org/officeDocument/2006/relationships/header" Target="header1.xml"/><Relationship Id="rId14" Type="http://schemas.openxmlformats.org/officeDocument/2006/relationships/footer" Target="foot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723C06F-ACDD-47D2-85F0-38753DB35849}">
  <ds:schemaRefs>
    <ds:schemaRef ds:uri="http://schemas.openxmlformats.org/officeDocument/2006/bibliography"/>
    <ds:schemaRef ds:uri="http://www.w3.org/2000/xmlns/"/>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16</Pages>
  <Words>2676</Words>
  <Characters>15258</Characters>
  <Application>Microsoft Office Word</Application>
  <DocSecurity>0</DocSecurity>
  <Lines>127</Lines>
  <Paragraphs>35</Paragraphs>
  <ScaleCrop>false</ScaleCrop>
  <HeadingPairs>
    <vt:vector size="2" baseType="variant">
      <vt:variant>
        <vt:lpstr>Title</vt:lpstr>
      </vt:variant>
      <vt:variant>
        <vt:i4>1</vt:i4>
      </vt:variant>
    </vt:vector>
  </HeadingPairs>
  <TitlesOfParts>
    <vt:vector size="1" baseType="lpstr">
      <vt:lpstr/>
    </vt:vector>
  </TitlesOfParts>
  <Company>SACC</Company>
  <LinksUpToDate>false</LinksUpToDate>
  <CharactersWithSpaces>17899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Maher</dc:creator>
  <cp:lastModifiedBy>Dr.Ahmed Alethawi</cp:lastModifiedBy>
  <cp:revision>2</cp:revision>
  <cp:lastPrinted>2020-03-26T22:53:00Z</cp:lastPrinted>
  <dcterms:created xsi:type="dcterms:W3CDTF">2022-02-18T12:35:00Z</dcterms:created>
  <dcterms:modified xsi:type="dcterms:W3CDTF">2022-02-18T12:35:00Z</dcterms:modified>
</cp:coreProperties>
</file>