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B99" w:rsidRPr="000F5A41" w:rsidRDefault="00097B99" w:rsidP="00097B99">
      <w:pPr>
        <w:jc w:val="center"/>
        <w:rPr>
          <w:b/>
          <w:bCs/>
          <w:color w:val="FF0000"/>
          <w:sz w:val="32"/>
          <w:szCs w:val="32"/>
          <w:lang w:bidi="ar-IQ"/>
        </w:rPr>
      </w:pPr>
      <w:r w:rsidRPr="000F5A41">
        <w:rPr>
          <w:b/>
          <w:bCs/>
          <w:color w:val="FF0000"/>
          <w:sz w:val="32"/>
          <w:szCs w:val="32"/>
          <w:lang w:bidi="ar-IQ"/>
        </w:rPr>
        <w:t>The basis of administrative law:</w:t>
      </w:r>
      <w:r w:rsidR="0088788F" w:rsidRPr="000F5A41">
        <w:rPr>
          <w:rFonts w:hint="cs"/>
          <w:b/>
          <w:bCs/>
          <w:color w:val="FF0000"/>
          <w:sz w:val="32"/>
          <w:szCs w:val="32"/>
          <w:rtl/>
          <w:lang w:bidi="ar-IQ"/>
        </w:rPr>
        <w:t xml:space="preserve">   </w:t>
      </w:r>
    </w:p>
    <w:p w:rsidR="00097B99" w:rsidRPr="000F5A41" w:rsidRDefault="0088788F" w:rsidP="00097B99">
      <w:pPr>
        <w:jc w:val="center"/>
        <w:rPr>
          <w:b/>
          <w:bCs/>
          <w:color w:val="FF0000"/>
          <w:sz w:val="32"/>
          <w:szCs w:val="32"/>
          <w:rtl/>
          <w:lang w:bidi="ar-IQ"/>
        </w:rPr>
      </w:pPr>
      <w:r w:rsidRPr="000F5A41">
        <w:rPr>
          <w:rFonts w:cs="Arial" w:hint="cs"/>
          <w:b/>
          <w:bCs/>
          <w:color w:val="FF0000"/>
          <w:sz w:val="32"/>
          <w:szCs w:val="32"/>
          <w:rtl/>
          <w:lang w:bidi="ar-IQ"/>
        </w:rPr>
        <w:t xml:space="preserve">    </w:t>
      </w:r>
      <w:r w:rsidR="00097B99" w:rsidRPr="000F5A41">
        <w:rPr>
          <w:rFonts w:cs="Arial" w:hint="cs"/>
          <w:b/>
          <w:bCs/>
          <w:color w:val="FF0000"/>
          <w:sz w:val="32"/>
          <w:szCs w:val="32"/>
          <w:rtl/>
          <w:lang w:bidi="ar-IQ"/>
        </w:rPr>
        <w:t>اساس</w:t>
      </w:r>
      <w:r w:rsidR="00097B99" w:rsidRPr="000F5A41">
        <w:rPr>
          <w:rFonts w:cs="Arial"/>
          <w:b/>
          <w:bCs/>
          <w:color w:val="FF0000"/>
          <w:sz w:val="32"/>
          <w:szCs w:val="32"/>
          <w:rtl/>
          <w:lang w:bidi="ar-IQ"/>
        </w:rPr>
        <w:t xml:space="preserve"> </w:t>
      </w:r>
      <w:r w:rsidR="00097B99" w:rsidRPr="000F5A41">
        <w:rPr>
          <w:rFonts w:cs="Arial" w:hint="cs"/>
          <w:b/>
          <w:bCs/>
          <w:color w:val="FF0000"/>
          <w:sz w:val="32"/>
          <w:szCs w:val="32"/>
          <w:rtl/>
          <w:lang w:bidi="ar-IQ"/>
        </w:rPr>
        <w:t>القانون</w:t>
      </w:r>
      <w:r w:rsidR="00097B99" w:rsidRPr="000F5A41">
        <w:rPr>
          <w:rFonts w:cs="Arial"/>
          <w:b/>
          <w:bCs/>
          <w:color w:val="FF0000"/>
          <w:sz w:val="32"/>
          <w:szCs w:val="32"/>
          <w:rtl/>
          <w:lang w:bidi="ar-IQ"/>
        </w:rPr>
        <w:t xml:space="preserve"> </w:t>
      </w:r>
      <w:r w:rsidR="00097B99" w:rsidRPr="000F5A41">
        <w:rPr>
          <w:rFonts w:cs="Arial" w:hint="cs"/>
          <w:b/>
          <w:bCs/>
          <w:color w:val="FF0000"/>
          <w:sz w:val="32"/>
          <w:szCs w:val="32"/>
          <w:rtl/>
          <w:lang w:bidi="ar-IQ"/>
        </w:rPr>
        <w:t>الاداري</w:t>
      </w:r>
    </w:p>
    <w:p w:rsidR="00097B99" w:rsidRDefault="00097B99" w:rsidP="00097B99">
      <w:pPr>
        <w:jc w:val="right"/>
        <w:rPr>
          <w:sz w:val="32"/>
          <w:szCs w:val="32"/>
          <w:lang w:bidi="ar-IQ"/>
        </w:rPr>
      </w:pPr>
      <w:r>
        <w:rPr>
          <w:sz w:val="32"/>
          <w:szCs w:val="32"/>
          <w:lang w:bidi="ar-IQ"/>
        </w:rPr>
        <w:t xml:space="preserve">  </w:t>
      </w:r>
      <w:r w:rsidRPr="00121469">
        <w:rPr>
          <w:sz w:val="32"/>
          <w:szCs w:val="32"/>
          <w:lang w:bidi="ar-IQ"/>
        </w:rPr>
        <w:t xml:space="preserve">The basis for administrative law is </w:t>
      </w:r>
      <w:r>
        <w:rPr>
          <w:sz w:val="32"/>
          <w:szCs w:val="32"/>
          <w:lang w:bidi="ar-IQ"/>
        </w:rPr>
        <w:t>the idea of ​​a general facility.</w:t>
      </w:r>
    </w:p>
    <w:p w:rsidR="00097B99" w:rsidRPr="00F867E1" w:rsidRDefault="00097B99" w:rsidP="00007D9F">
      <w:pPr>
        <w:rPr>
          <w:sz w:val="32"/>
          <w:szCs w:val="32"/>
          <w:rtl/>
          <w:lang w:bidi="ar-IQ"/>
        </w:rPr>
      </w:pPr>
      <w:r>
        <w:rPr>
          <w:rFonts w:cs="Arial" w:hint="cs"/>
          <w:sz w:val="32"/>
          <w:szCs w:val="32"/>
          <w:rtl/>
          <w:lang w:bidi="ar-IQ"/>
        </w:rPr>
        <w:t xml:space="preserve">ان </w:t>
      </w:r>
      <w:r w:rsidRPr="00F867E1">
        <w:rPr>
          <w:rFonts w:cs="Arial" w:hint="cs"/>
          <w:sz w:val="32"/>
          <w:szCs w:val="32"/>
          <w:rtl/>
          <w:lang w:bidi="ar-IQ"/>
        </w:rPr>
        <w:t>أساس</w:t>
      </w:r>
      <w:r w:rsidRPr="00F867E1">
        <w:rPr>
          <w:rFonts w:cs="Arial"/>
          <w:sz w:val="32"/>
          <w:szCs w:val="32"/>
          <w:rtl/>
          <w:lang w:bidi="ar-IQ"/>
        </w:rPr>
        <w:t xml:space="preserve"> </w:t>
      </w:r>
      <w:r w:rsidR="00007D9F">
        <w:rPr>
          <w:rFonts w:cs="Arial" w:hint="cs"/>
          <w:sz w:val="32"/>
          <w:szCs w:val="32"/>
          <w:rtl/>
          <w:lang w:bidi="ar-IQ"/>
        </w:rPr>
        <w:t>ا</w:t>
      </w:r>
      <w:r w:rsidRPr="00F867E1">
        <w:rPr>
          <w:rFonts w:cs="Arial" w:hint="cs"/>
          <w:sz w:val="32"/>
          <w:szCs w:val="32"/>
          <w:rtl/>
          <w:lang w:bidi="ar-IQ"/>
        </w:rPr>
        <w:t>لقانون</w:t>
      </w:r>
      <w:r w:rsidRPr="00F867E1">
        <w:rPr>
          <w:rFonts w:cs="Arial"/>
          <w:sz w:val="32"/>
          <w:szCs w:val="32"/>
          <w:rtl/>
          <w:lang w:bidi="ar-IQ"/>
        </w:rPr>
        <w:t xml:space="preserve"> </w:t>
      </w:r>
      <w:r w:rsidRPr="00F867E1">
        <w:rPr>
          <w:rFonts w:cs="Arial" w:hint="cs"/>
          <w:sz w:val="32"/>
          <w:szCs w:val="32"/>
          <w:rtl/>
          <w:lang w:bidi="ar-IQ"/>
        </w:rPr>
        <w:t>الاداري</w:t>
      </w:r>
      <w:r>
        <w:rPr>
          <w:rFonts w:cs="Arial" w:hint="cs"/>
          <w:sz w:val="32"/>
          <w:szCs w:val="32"/>
          <w:rtl/>
          <w:lang w:bidi="ar-IQ"/>
        </w:rPr>
        <w:t xml:space="preserve"> هو </w:t>
      </w:r>
      <w:r w:rsidRPr="00F867E1">
        <w:rPr>
          <w:rFonts w:cs="Arial" w:hint="cs"/>
          <w:sz w:val="32"/>
          <w:szCs w:val="32"/>
          <w:rtl/>
          <w:lang w:bidi="ar-IQ"/>
        </w:rPr>
        <w:t>فكرة</w:t>
      </w:r>
      <w:r w:rsidRPr="00F867E1">
        <w:rPr>
          <w:rFonts w:cs="Arial"/>
          <w:sz w:val="32"/>
          <w:szCs w:val="32"/>
          <w:rtl/>
          <w:lang w:bidi="ar-IQ"/>
        </w:rPr>
        <w:t xml:space="preserve"> </w:t>
      </w:r>
      <w:r w:rsidRPr="00F867E1">
        <w:rPr>
          <w:rFonts w:cs="Arial" w:hint="cs"/>
          <w:sz w:val="32"/>
          <w:szCs w:val="32"/>
          <w:rtl/>
          <w:lang w:bidi="ar-IQ"/>
        </w:rPr>
        <w:t>المرفق</w:t>
      </w:r>
      <w:r w:rsidRPr="00F867E1">
        <w:rPr>
          <w:rFonts w:cs="Arial"/>
          <w:sz w:val="32"/>
          <w:szCs w:val="32"/>
          <w:rtl/>
          <w:lang w:bidi="ar-IQ"/>
        </w:rPr>
        <w:t xml:space="preserve"> </w:t>
      </w:r>
      <w:r w:rsidRPr="00F867E1">
        <w:rPr>
          <w:rFonts w:cs="Arial" w:hint="cs"/>
          <w:sz w:val="32"/>
          <w:szCs w:val="32"/>
          <w:rtl/>
          <w:lang w:bidi="ar-IQ"/>
        </w:rPr>
        <w:t>العام</w:t>
      </w:r>
      <w:r w:rsidRPr="00F867E1">
        <w:rPr>
          <w:rFonts w:cs="Arial"/>
          <w:sz w:val="32"/>
          <w:szCs w:val="32"/>
          <w:rtl/>
          <w:lang w:bidi="ar-IQ"/>
        </w:rPr>
        <w:t>:</w:t>
      </w:r>
    </w:p>
    <w:p w:rsidR="00097B99" w:rsidRDefault="00097B99" w:rsidP="00097B99">
      <w:pPr>
        <w:jc w:val="both"/>
        <w:rPr>
          <w:rFonts w:cs="Arial"/>
          <w:sz w:val="32"/>
          <w:szCs w:val="32"/>
          <w:rtl/>
          <w:lang w:bidi="ar-IQ"/>
        </w:rPr>
      </w:pPr>
      <w:r>
        <w:rPr>
          <w:sz w:val="32"/>
          <w:szCs w:val="32"/>
          <w:lang w:bidi="ar-IQ"/>
        </w:rPr>
        <w:t xml:space="preserve">     </w:t>
      </w:r>
      <w:r w:rsidRPr="00121469">
        <w:rPr>
          <w:sz w:val="32"/>
          <w:szCs w:val="32"/>
          <w:lang w:bidi="ar-IQ"/>
        </w:rPr>
        <w:t xml:space="preserve">The public </w:t>
      </w:r>
      <w:r>
        <w:rPr>
          <w:sz w:val="32"/>
          <w:szCs w:val="32"/>
          <w:lang w:bidi="ar-IQ"/>
        </w:rPr>
        <w:t>facility</w:t>
      </w:r>
      <w:r w:rsidRPr="00121469">
        <w:rPr>
          <w:sz w:val="32"/>
          <w:szCs w:val="32"/>
          <w:lang w:bidi="ar-IQ"/>
        </w:rPr>
        <w:t xml:space="preserve"> is the activity that the state undertakes directly or entrusts it to others, but under its supervision, control and direction to meet needs of public interest in order to achieve the public interest</w:t>
      </w:r>
      <w:r>
        <w:rPr>
          <w:sz w:val="32"/>
          <w:szCs w:val="32"/>
          <w:lang w:bidi="ar-IQ"/>
        </w:rPr>
        <w:t xml:space="preserve">.                                                             </w:t>
      </w:r>
    </w:p>
    <w:p w:rsidR="00097B99" w:rsidRDefault="00097B99" w:rsidP="00097B99">
      <w:pPr>
        <w:jc w:val="both"/>
        <w:rPr>
          <w:rFonts w:cs="Arial"/>
          <w:sz w:val="32"/>
          <w:szCs w:val="32"/>
          <w:rtl/>
          <w:lang w:bidi="ar-IQ"/>
        </w:rPr>
      </w:pPr>
      <w:r w:rsidRPr="00F867E1">
        <w:rPr>
          <w:rFonts w:cs="Arial" w:hint="cs"/>
          <w:sz w:val="32"/>
          <w:szCs w:val="32"/>
          <w:rtl/>
          <w:lang w:bidi="ar-IQ"/>
        </w:rPr>
        <w:t>المرفق</w:t>
      </w:r>
      <w:r w:rsidRPr="00F867E1">
        <w:rPr>
          <w:rFonts w:cs="Arial"/>
          <w:sz w:val="32"/>
          <w:szCs w:val="32"/>
          <w:rtl/>
          <w:lang w:bidi="ar-IQ"/>
        </w:rPr>
        <w:t xml:space="preserve"> </w:t>
      </w:r>
      <w:r w:rsidRPr="00F867E1">
        <w:rPr>
          <w:rFonts w:cs="Arial" w:hint="cs"/>
          <w:sz w:val="32"/>
          <w:szCs w:val="32"/>
          <w:rtl/>
          <w:lang w:bidi="ar-IQ"/>
        </w:rPr>
        <w:t>العام</w:t>
      </w:r>
      <w:r w:rsidRPr="00F867E1">
        <w:rPr>
          <w:rFonts w:cs="Arial"/>
          <w:sz w:val="32"/>
          <w:szCs w:val="32"/>
          <w:rtl/>
          <w:lang w:bidi="ar-IQ"/>
        </w:rPr>
        <w:t xml:space="preserve"> </w:t>
      </w:r>
      <w:r w:rsidR="00007D9F">
        <w:rPr>
          <w:rFonts w:cs="Arial" w:hint="cs"/>
          <w:sz w:val="32"/>
          <w:szCs w:val="32"/>
          <w:rtl/>
          <w:lang w:bidi="ar-IQ"/>
        </w:rPr>
        <w:t>هو</w:t>
      </w:r>
      <w:r w:rsidRPr="00F867E1">
        <w:rPr>
          <w:rFonts w:cs="Arial"/>
          <w:sz w:val="32"/>
          <w:szCs w:val="32"/>
          <w:rtl/>
          <w:lang w:bidi="ar-IQ"/>
        </w:rPr>
        <w:t xml:space="preserve"> </w:t>
      </w:r>
      <w:r w:rsidRPr="00F867E1">
        <w:rPr>
          <w:rFonts w:cs="Arial" w:hint="cs"/>
          <w:sz w:val="32"/>
          <w:szCs w:val="32"/>
          <w:rtl/>
          <w:lang w:bidi="ar-IQ"/>
        </w:rPr>
        <w:t>النشاط</w:t>
      </w:r>
      <w:r w:rsidRPr="00F867E1">
        <w:rPr>
          <w:rFonts w:cs="Arial"/>
          <w:sz w:val="32"/>
          <w:szCs w:val="32"/>
          <w:rtl/>
          <w:lang w:bidi="ar-IQ"/>
        </w:rPr>
        <w:t xml:space="preserve"> </w:t>
      </w:r>
      <w:r w:rsidRPr="00F867E1">
        <w:rPr>
          <w:rFonts w:cs="Arial" w:hint="cs"/>
          <w:sz w:val="32"/>
          <w:szCs w:val="32"/>
          <w:rtl/>
          <w:lang w:bidi="ar-IQ"/>
        </w:rPr>
        <w:t>الذي</w:t>
      </w:r>
      <w:r w:rsidRPr="00F867E1">
        <w:rPr>
          <w:rFonts w:cs="Arial"/>
          <w:sz w:val="32"/>
          <w:szCs w:val="32"/>
          <w:rtl/>
          <w:lang w:bidi="ar-IQ"/>
        </w:rPr>
        <w:t xml:space="preserve"> </w:t>
      </w:r>
      <w:r w:rsidRPr="00F867E1">
        <w:rPr>
          <w:rFonts w:cs="Arial" w:hint="cs"/>
          <w:sz w:val="32"/>
          <w:szCs w:val="32"/>
          <w:rtl/>
          <w:lang w:bidi="ar-IQ"/>
        </w:rPr>
        <w:t>تتولاه</w:t>
      </w:r>
      <w:r w:rsidRPr="00F867E1">
        <w:rPr>
          <w:rFonts w:cs="Arial"/>
          <w:sz w:val="32"/>
          <w:szCs w:val="32"/>
          <w:rtl/>
          <w:lang w:bidi="ar-IQ"/>
        </w:rPr>
        <w:t xml:space="preserve"> </w:t>
      </w:r>
      <w:r w:rsidRPr="00F867E1">
        <w:rPr>
          <w:rFonts w:cs="Arial" w:hint="cs"/>
          <w:sz w:val="32"/>
          <w:szCs w:val="32"/>
          <w:rtl/>
          <w:lang w:bidi="ar-IQ"/>
        </w:rPr>
        <w:t>الدولة</w:t>
      </w:r>
      <w:r w:rsidRPr="00F867E1">
        <w:rPr>
          <w:rFonts w:cs="Arial"/>
          <w:sz w:val="32"/>
          <w:szCs w:val="32"/>
          <w:rtl/>
          <w:lang w:bidi="ar-IQ"/>
        </w:rPr>
        <w:t xml:space="preserve"> </w:t>
      </w:r>
      <w:r>
        <w:rPr>
          <w:rFonts w:cs="Arial" w:hint="cs"/>
          <w:sz w:val="32"/>
          <w:szCs w:val="32"/>
          <w:rtl/>
          <w:lang w:bidi="ar-IQ"/>
        </w:rPr>
        <w:t>مباشرة</w:t>
      </w:r>
      <w:r w:rsidRPr="00F867E1">
        <w:rPr>
          <w:rFonts w:cs="Arial"/>
          <w:sz w:val="32"/>
          <w:szCs w:val="32"/>
          <w:rtl/>
          <w:lang w:bidi="ar-IQ"/>
        </w:rPr>
        <w:t xml:space="preserve"> </w:t>
      </w:r>
      <w:r w:rsidRPr="00F867E1">
        <w:rPr>
          <w:rFonts w:cs="Arial" w:hint="cs"/>
          <w:sz w:val="32"/>
          <w:szCs w:val="32"/>
          <w:rtl/>
          <w:lang w:bidi="ar-IQ"/>
        </w:rPr>
        <w:t>او</w:t>
      </w:r>
      <w:r w:rsidRPr="00F867E1">
        <w:rPr>
          <w:rFonts w:cs="Arial"/>
          <w:sz w:val="32"/>
          <w:szCs w:val="32"/>
          <w:rtl/>
          <w:lang w:bidi="ar-IQ"/>
        </w:rPr>
        <w:t xml:space="preserve"> </w:t>
      </w:r>
      <w:r w:rsidRPr="00F867E1">
        <w:rPr>
          <w:rFonts w:cs="Arial" w:hint="cs"/>
          <w:sz w:val="32"/>
          <w:szCs w:val="32"/>
          <w:rtl/>
          <w:lang w:bidi="ar-IQ"/>
        </w:rPr>
        <w:t>تعهد</w:t>
      </w:r>
      <w:r w:rsidRPr="00F867E1">
        <w:rPr>
          <w:rFonts w:cs="Arial"/>
          <w:sz w:val="32"/>
          <w:szCs w:val="32"/>
          <w:rtl/>
          <w:lang w:bidi="ar-IQ"/>
        </w:rPr>
        <w:t xml:space="preserve"> </w:t>
      </w:r>
      <w:r w:rsidRPr="00F867E1">
        <w:rPr>
          <w:rFonts w:cs="Arial" w:hint="cs"/>
          <w:sz w:val="32"/>
          <w:szCs w:val="32"/>
          <w:rtl/>
          <w:lang w:bidi="ar-IQ"/>
        </w:rPr>
        <w:t>به</w:t>
      </w:r>
      <w:r w:rsidRPr="00F867E1">
        <w:rPr>
          <w:rFonts w:cs="Arial"/>
          <w:sz w:val="32"/>
          <w:szCs w:val="32"/>
          <w:rtl/>
          <w:lang w:bidi="ar-IQ"/>
        </w:rPr>
        <w:t xml:space="preserve"> </w:t>
      </w:r>
      <w:r w:rsidRPr="00F867E1">
        <w:rPr>
          <w:rFonts w:cs="Arial" w:hint="cs"/>
          <w:sz w:val="32"/>
          <w:szCs w:val="32"/>
          <w:rtl/>
          <w:lang w:bidi="ar-IQ"/>
        </w:rPr>
        <w:t>الى</w:t>
      </w:r>
      <w:r w:rsidRPr="00F867E1">
        <w:rPr>
          <w:rFonts w:cs="Arial"/>
          <w:sz w:val="32"/>
          <w:szCs w:val="32"/>
          <w:rtl/>
          <w:lang w:bidi="ar-IQ"/>
        </w:rPr>
        <w:t xml:space="preserve"> </w:t>
      </w:r>
      <w:r w:rsidRPr="00F867E1">
        <w:rPr>
          <w:rFonts w:cs="Arial" w:hint="cs"/>
          <w:sz w:val="32"/>
          <w:szCs w:val="32"/>
          <w:rtl/>
          <w:lang w:bidi="ar-IQ"/>
        </w:rPr>
        <w:t>اخرين</w:t>
      </w:r>
      <w:r w:rsidRPr="00F867E1">
        <w:rPr>
          <w:rFonts w:cs="Arial"/>
          <w:sz w:val="32"/>
          <w:szCs w:val="32"/>
          <w:rtl/>
          <w:lang w:bidi="ar-IQ"/>
        </w:rPr>
        <w:t xml:space="preserve"> </w:t>
      </w:r>
      <w:r w:rsidRPr="00F867E1">
        <w:rPr>
          <w:rFonts w:cs="Arial" w:hint="cs"/>
          <w:sz w:val="32"/>
          <w:szCs w:val="32"/>
          <w:rtl/>
          <w:lang w:bidi="ar-IQ"/>
        </w:rPr>
        <w:t>ولكن</w:t>
      </w:r>
      <w:r w:rsidRPr="00F867E1">
        <w:rPr>
          <w:rFonts w:cs="Arial"/>
          <w:sz w:val="32"/>
          <w:szCs w:val="32"/>
          <w:rtl/>
          <w:lang w:bidi="ar-IQ"/>
        </w:rPr>
        <w:t xml:space="preserve"> </w:t>
      </w:r>
      <w:r w:rsidRPr="00F867E1">
        <w:rPr>
          <w:rFonts w:cs="Arial" w:hint="cs"/>
          <w:sz w:val="32"/>
          <w:szCs w:val="32"/>
          <w:rtl/>
          <w:lang w:bidi="ar-IQ"/>
        </w:rPr>
        <w:t>تحت</w:t>
      </w:r>
      <w:r w:rsidRPr="00F867E1">
        <w:rPr>
          <w:rFonts w:cs="Arial"/>
          <w:sz w:val="32"/>
          <w:szCs w:val="32"/>
          <w:rtl/>
          <w:lang w:bidi="ar-IQ"/>
        </w:rPr>
        <w:t xml:space="preserve"> </w:t>
      </w:r>
      <w:r w:rsidRPr="00F867E1">
        <w:rPr>
          <w:rFonts w:cs="Arial" w:hint="cs"/>
          <w:sz w:val="32"/>
          <w:szCs w:val="32"/>
          <w:rtl/>
          <w:lang w:bidi="ar-IQ"/>
        </w:rPr>
        <w:t>اشرافها</w:t>
      </w:r>
      <w:r w:rsidRPr="00F867E1">
        <w:rPr>
          <w:rFonts w:cs="Arial"/>
          <w:sz w:val="32"/>
          <w:szCs w:val="32"/>
          <w:rtl/>
          <w:lang w:bidi="ar-IQ"/>
        </w:rPr>
        <w:t xml:space="preserve"> </w:t>
      </w:r>
      <w:r w:rsidRPr="00F867E1">
        <w:rPr>
          <w:rFonts w:cs="Arial" w:hint="cs"/>
          <w:sz w:val="32"/>
          <w:szCs w:val="32"/>
          <w:rtl/>
          <w:lang w:bidi="ar-IQ"/>
        </w:rPr>
        <w:t>ومراقبتها</w:t>
      </w:r>
      <w:r w:rsidRPr="00F867E1">
        <w:rPr>
          <w:rFonts w:cs="Arial"/>
          <w:sz w:val="32"/>
          <w:szCs w:val="32"/>
          <w:rtl/>
          <w:lang w:bidi="ar-IQ"/>
        </w:rPr>
        <w:t xml:space="preserve"> </w:t>
      </w:r>
      <w:r w:rsidRPr="00F867E1">
        <w:rPr>
          <w:rFonts w:cs="Arial" w:hint="cs"/>
          <w:sz w:val="32"/>
          <w:szCs w:val="32"/>
          <w:rtl/>
          <w:lang w:bidi="ar-IQ"/>
        </w:rPr>
        <w:t>وتوجيهها</w:t>
      </w:r>
      <w:r w:rsidRPr="00F867E1">
        <w:rPr>
          <w:rFonts w:cs="Arial"/>
          <w:sz w:val="32"/>
          <w:szCs w:val="32"/>
          <w:rtl/>
          <w:lang w:bidi="ar-IQ"/>
        </w:rPr>
        <w:t xml:space="preserve"> </w:t>
      </w:r>
      <w:r w:rsidRPr="00F867E1">
        <w:rPr>
          <w:rFonts w:cs="Arial" w:hint="cs"/>
          <w:sz w:val="32"/>
          <w:szCs w:val="32"/>
          <w:rtl/>
          <w:lang w:bidi="ar-IQ"/>
        </w:rPr>
        <w:t>لتلبية</w:t>
      </w:r>
      <w:r w:rsidRPr="00F867E1">
        <w:rPr>
          <w:rFonts w:cs="Arial"/>
          <w:sz w:val="32"/>
          <w:szCs w:val="32"/>
          <w:rtl/>
          <w:lang w:bidi="ar-IQ"/>
        </w:rPr>
        <w:t xml:space="preserve"> </w:t>
      </w:r>
      <w:r w:rsidRPr="00F867E1">
        <w:rPr>
          <w:rFonts w:cs="Arial" w:hint="cs"/>
          <w:sz w:val="32"/>
          <w:szCs w:val="32"/>
          <w:rtl/>
          <w:lang w:bidi="ar-IQ"/>
        </w:rPr>
        <w:t>حاجات</w:t>
      </w:r>
      <w:r w:rsidRPr="00F867E1">
        <w:rPr>
          <w:rFonts w:cs="Arial"/>
          <w:sz w:val="32"/>
          <w:szCs w:val="32"/>
          <w:rtl/>
          <w:lang w:bidi="ar-IQ"/>
        </w:rPr>
        <w:t xml:space="preserve"> </w:t>
      </w:r>
      <w:r w:rsidRPr="00F867E1">
        <w:rPr>
          <w:rFonts w:cs="Arial" w:hint="cs"/>
          <w:sz w:val="32"/>
          <w:szCs w:val="32"/>
          <w:rtl/>
          <w:lang w:bidi="ar-IQ"/>
        </w:rPr>
        <w:t>ذات</w:t>
      </w:r>
      <w:r w:rsidRPr="00F867E1">
        <w:rPr>
          <w:rFonts w:cs="Arial"/>
          <w:sz w:val="32"/>
          <w:szCs w:val="32"/>
          <w:rtl/>
          <w:lang w:bidi="ar-IQ"/>
        </w:rPr>
        <w:t xml:space="preserve"> </w:t>
      </w:r>
      <w:r w:rsidRPr="00F867E1">
        <w:rPr>
          <w:rFonts w:cs="Arial" w:hint="cs"/>
          <w:sz w:val="32"/>
          <w:szCs w:val="32"/>
          <w:rtl/>
          <w:lang w:bidi="ar-IQ"/>
        </w:rPr>
        <w:t>نفع</w:t>
      </w:r>
      <w:r w:rsidRPr="00F867E1">
        <w:rPr>
          <w:rFonts w:cs="Arial"/>
          <w:sz w:val="32"/>
          <w:szCs w:val="32"/>
          <w:rtl/>
          <w:lang w:bidi="ar-IQ"/>
        </w:rPr>
        <w:t xml:space="preserve"> </w:t>
      </w:r>
      <w:r w:rsidRPr="00F867E1">
        <w:rPr>
          <w:rFonts w:cs="Arial" w:hint="cs"/>
          <w:sz w:val="32"/>
          <w:szCs w:val="32"/>
          <w:rtl/>
          <w:lang w:bidi="ar-IQ"/>
        </w:rPr>
        <w:t>عام</w:t>
      </w:r>
      <w:r w:rsidRPr="00F867E1">
        <w:rPr>
          <w:rFonts w:cs="Arial"/>
          <w:sz w:val="32"/>
          <w:szCs w:val="32"/>
          <w:rtl/>
          <w:lang w:bidi="ar-IQ"/>
        </w:rPr>
        <w:t xml:space="preserve"> </w:t>
      </w:r>
      <w:r w:rsidRPr="00F867E1">
        <w:rPr>
          <w:rFonts w:cs="Arial" w:hint="cs"/>
          <w:sz w:val="32"/>
          <w:szCs w:val="32"/>
          <w:rtl/>
          <w:lang w:bidi="ar-IQ"/>
        </w:rPr>
        <w:t>تحقيقاً</w:t>
      </w:r>
      <w:r w:rsidRPr="00F867E1">
        <w:rPr>
          <w:rFonts w:cs="Arial"/>
          <w:sz w:val="32"/>
          <w:szCs w:val="32"/>
          <w:rtl/>
          <w:lang w:bidi="ar-IQ"/>
        </w:rPr>
        <w:t xml:space="preserve"> </w:t>
      </w:r>
      <w:r w:rsidRPr="00F867E1">
        <w:rPr>
          <w:rFonts w:cs="Arial" w:hint="cs"/>
          <w:sz w:val="32"/>
          <w:szCs w:val="32"/>
          <w:rtl/>
          <w:lang w:bidi="ar-IQ"/>
        </w:rPr>
        <w:t>للصالح</w:t>
      </w:r>
      <w:r w:rsidRPr="00F867E1">
        <w:rPr>
          <w:rFonts w:cs="Arial"/>
          <w:sz w:val="32"/>
          <w:szCs w:val="32"/>
          <w:rtl/>
          <w:lang w:bidi="ar-IQ"/>
        </w:rPr>
        <w:t xml:space="preserve"> </w:t>
      </w:r>
      <w:r w:rsidRPr="00F867E1">
        <w:rPr>
          <w:rFonts w:cs="Arial" w:hint="cs"/>
          <w:sz w:val="32"/>
          <w:szCs w:val="32"/>
          <w:rtl/>
          <w:lang w:bidi="ar-IQ"/>
        </w:rPr>
        <w:t>العام</w:t>
      </w:r>
      <w:r w:rsidRPr="00F867E1">
        <w:rPr>
          <w:rFonts w:cs="Arial"/>
          <w:sz w:val="32"/>
          <w:szCs w:val="32"/>
          <w:rtl/>
          <w:lang w:bidi="ar-IQ"/>
        </w:rPr>
        <w:t xml:space="preserve"> .</w:t>
      </w:r>
    </w:p>
    <w:p w:rsidR="00097B99" w:rsidRDefault="00097B99" w:rsidP="00097B99">
      <w:pPr>
        <w:jc w:val="right"/>
        <w:rPr>
          <w:sz w:val="32"/>
          <w:szCs w:val="32"/>
          <w:lang w:bidi="ar-IQ"/>
        </w:rPr>
      </w:pPr>
      <w:r w:rsidRPr="00121469">
        <w:rPr>
          <w:sz w:val="32"/>
          <w:szCs w:val="32"/>
          <w:lang w:bidi="ar-IQ"/>
        </w:rPr>
        <w:t>Its elements are</w:t>
      </w:r>
      <w:r>
        <w:rPr>
          <w:sz w:val="32"/>
          <w:szCs w:val="32"/>
          <w:lang w:bidi="ar-IQ"/>
        </w:rPr>
        <w:t xml:space="preserve">:   </w:t>
      </w:r>
    </w:p>
    <w:p w:rsidR="00097B99" w:rsidRPr="00F867E1" w:rsidRDefault="00097B99" w:rsidP="00007D9F">
      <w:pPr>
        <w:rPr>
          <w:sz w:val="32"/>
          <w:szCs w:val="32"/>
          <w:rtl/>
          <w:lang w:bidi="ar-IQ"/>
        </w:rPr>
      </w:pPr>
      <w:r w:rsidRPr="00F867E1">
        <w:rPr>
          <w:rFonts w:cs="Arial" w:hint="cs"/>
          <w:sz w:val="32"/>
          <w:szCs w:val="32"/>
          <w:rtl/>
          <w:lang w:bidi="ar-IQ"/>
        </w:rPr>
        <w:t>وعناصره</w:t>
      </w:r>
      <w:r w:rsidRPr="00F867E1">
        <w:rPr>
          <w:rFonts w:cs="Arial"/>
          <w:sz w:val="32"/>
          <w:szCs w:val="32"/>
          <w:rtl/>
          <w:lang w:bidi="ar-IQ"/>
        </w:rPr>
        <w:t xml:space="preserve"> </w:t>
      </w:r>
      <w:r w:rsidRPr="00F867E1">
        <w:rPr>
          <w:rFonts w:cs="Arial" w:hint="cs"/>
          <w:sz w:val="32"/>
          <w:szCs w:val="32"/>
          <w:rtl/>
          <w:lang w:bidi="ar-IQ"/>
        </w:rPr>
        <w:t>هي</w:t>
      </w:r>
      <w:r w:rsidRPr="00F867E1">
        <w:rPr>
          <w:rFonts w:cs="Arial"/>
          <w:sz w:val="32"/>
          <w:szCs w:val="32"/>
          <w:rtl/>
          <w:lang w:bidi="ar-IQ"/>
        </w:rPr>
        <w:t xml:space="preserve"> :</w:t>
      </w:r>
    </w:p>
    <w:p w:rsidR="00097B99" w:rsidRPr="004555AA" w:rsidRDefault="00097B99" w:rsidP="00097B99">
      <w:pPr>
        <w:jc w:val="right"/>
        <w:rPr>
          <w:sz w:val="32"/>
          <w:szCs w:val="32"/>
          <w:rtl/>
          <w:lang w:bidi="ar-IQ"/>
        </w:rPr>
      </w:pPr>
      <w:r w:rsidRPr="00121469">
        <w:rPr>
          <w:sz w:val="32"/>
          <w:szCs w:val="32"/>
          <w:lang w:bidi="ar-IQ"/>
        </w:rPr>
        <w:t>A- A public utility is a project undertaken directly or indirectly by the state or by persons of public law, but under its supervision and direction</w:t>
      </w:r>
      <w:r>
        <w:rPr>
          <w:sz w:val="32"/>
          <w:szCs w:val="32"/>
          <w:lang w:bidi="ar-IQ"/>
        </w:rPr>
        <w:t>.</w:t>
      </w:r>
    </w:p>
    <w:p w:rsidR="00097B99" w:rsidRPr="004555AA" w:rsidRDefault="00097B99" w:rsidP="00097B99">
      <w:pPr>
        <w:pStyle w:val="a3"/>
        <w:numPr>
          <w:ilvl w:val="0"/>
          <w:numId w:val="1"/>
        </w:numPr>
        <w:jc w:val="both"/>
        <w:rPr>
          <w:sz w:val="32"/>
          <w:szCs w:val="32"/>
          <w:rtl/>
          <w:lang w:bidi="ar-IQ"/>
        </w:rPr>
      </w:pPr>
      <w:r w:rsidRPr="004555AA">
        <w:rPr>
          <w:rFonts w:cs="Arial" w:hint="cs"/>
          <w:sz w:val="32"/>
          <w:szCs w:val="32"/>
          <w:rtl/>
          <w:lang w:bidi="ar-IQ"/>
        </w:rPr>
        <w:t>المرفق</w:t>
      </w:r>
      <w:r w:rsidRPr="004555AA">
        <w:rPr>
          <w:rFonts w:cs="Arial"/>
          <w:sz w:val="32"/>
          <w:szCs w:val="32"/>
          <w:rtl/>
          <w:lang w:bidi="ar-IQ"/>
        </w:rPr>
        <w:t xml:space="preserve"> </w:t>
      </w:r>
      <w:r w:rsidRPr="004555AA">
        <w:rPr>
          <w:rFonts w:cs="Arial" w:hint="cs"/>
          <w:sz w:val="32"/>
          <w:szCs w:val="32"/>
          <w:rtl/>
          <w:lang w:bidi="ar-IQ"/>
        </w:rPr>
        <w:t>العام</w:t>
      </w:r>
      <w:r w:rsidRPr="004555AA">
        <w:rPr>
          <w:rFonts w:cs="Arial"/>
          <w:sz w:val="32"/>
          <w:szCs w:val="32"/>
          <w:rtl/>
          <w:lang w:bidi="ar-IQ"/>
        </w:rPr>
        <w:t xml:space="preserve"> </w:t>
      </w:r>
      <w:r w:rsidRPr="004555AA">
        <w:rPr>
          <w:rFonts w:cs="Arial" w:hint="cs"/>
          <w:sz w:val="32"/>
          <w:szCs w:val="32"/>
          <w:rtl/>
          <w:lang w:bidi="ar-IQ"/>
        </w:rPr>
        <w:t>مشروع</w:t>
      </w:r>
      <w:r w:rsidRPr="004555AA">
        <w:rPr>
          <w:rFonts w:cs="Arial"/>
          <w:sz w:val="32"/>
          <w:szCs w:val="32"/>
          <w:rtl/>
          <w:lang w:bidi="ar-IQ"/>
        </w:rPr>
        <w:t xml:space="preserve"> </w:t>
      </w:r>
      <w:r w:rsidRPr="004555AA">
        <w:rPr>
          <w:rFonts w:cs="Arial" w:hint="cs"/>
          <w:sz w:val="32"/>
          <w:szCs w:val="32"/>
          <w:rtl/>
          <w:lang w:bidi="ar-IQ"/>
        </w:rPr>
        <w:t>تتولاه</w:t>
      </w:r>
      <w:r w:rsidRPr="004555AA">
        <w:rPr>
          <w:rFonts w:cs="Arial"/>
          <w:sz w:val="32"/>
          <w:szCs w:val="32"/>
          <w:rtl/>
          <w:lang w:bidi="ar-IQ"/>
        </w:rPr>
        <w:t xml:space="preserve"> </w:t>
      </w:r>
      <w:r w:rsidRPr="004555AA">
        <w:rPr>
          <w:rFonts w:cs="Arial" w:hint="cs"/>
          <w:sz w:val="32"/>
          <w:szCs w:val="32"/>
          <w:rtl/>
          <w:lang w:bidi="ar-IQ"/>
        </w:rPr>
        <w:t>الدولة</w:t>
      </w:r>
      <w:r w:rsidRPr="004555AA">
        <w:rPr>
          <w:rFonts w:cs="Arial"/>
          <w:sz w:val="32"/>
          <w:szCs w:val="32"/>
          <w:rtl/>
          <w:lang w:bidi="ar-IQ"/>
        </w:rPr>
        <w:t xml:space="preserve"> </w:t>
      </w:r>
      <w:r w:rsidRPr="004555AA">
        <w:rPr>
          <w:rFonts w:cs="Arial" w:hint="cs"/>
          <w:sz w:val="32"/>
          <w:szCs w:val="32"/>
          <w:rtl/>
          <w:lang w:bidi="ar-IQ"/>
        </w:rPr>
        <w:t>او</w:t>
      </w:r>
      <w:r w:rsidRPr="004555AA">
        <w:rPr>
          <w:rFonts w:cs="Arial"/>
          <w:sz w:val="32"/>
          <w:szCs w:val="32"/>
          <w:rtl/>
          <w:lang w:bidi="ar-IQ"/>
        </w:rPr>
        <w:t xml:space="preserve"> </w:t>
      </w:r>
      <w:r w:rsidRPr="004555AA">
        <w:rPr>
          <w:rFonts w:cs="Arial" w:hint="cs"/>
          <w:sz w:val="32"/>
          <w:szCs w:val="32"/>
          <w:rtl/>
          <w:lang w:bidi="ar-IQ"/>
        </w:rPr>
        <w:t>اشخاص</w:t>
      </w:r>
      <w:r w:rsidRPr="004555AA">
        <w:rPr>
          <w:rFonts w:cs="Arial"/>
          <w:sz w:val="32"/>
          <w:szCs w:val="32"/>
          <w:rtl/>
          <w:lang w:bidi="ar-IQ"/>
        </w:rPr>
        <w:t xml:space="preserve"> </w:t>
      </w:r>
      <w:r w:rsidRPr="004555AA">
        <w:rPr>
          <w:rFonts w:cs="Arial" w:hint="cs"/>
          <w:sz w:val="32"/>
          <w:szCs w:val="32"/>
          <w:rtl/>
          <w:lang w:bidi="ar-IQ"/>
        </w:rPr>
        <w:t>القانون</w:t>
      </w:r>
      <w:r w:rsidRPr="004555AA">
        <w:rPr>
          <w:rFonts w:cs="Arial"/>
          <w:sz w:val="32"/>
          <w:szCs w:val="32"/>
          <w:rtl/>
          <w:lang w:bidi="ar-IQ"/>
        </w:rPr>
        <w:t xml:space="preserve"> </w:t>
      </w:r>
      <w:r w:rsidRPr="004555AA">
        <w:rPr>
          <w:rFonts w:cs="Arial" w:hint="cs"/>
          <w:sz w:val="32"/>
          <w:szCs w:val="32"/>
          <w:rtl/>
          <w:lang w:bidi="ar-IQ"/>
        </w:rPr>
        <w:t>العام</w:t>
      </w:r>
      <w:r w:rsidRPr="004555AA">
        <w:rPr>
          <w:rFonts w:cs="Arial"/>
          <w:sz w:val="32"/>
          <w:szCs w:val="32"/>
          <w:rtl/>
          <w:lang w:bidi="ar-IQ"/>
        </w:rPr>
        <w:t xml:space="preserve"> </w:t>
      </w:r>
      <w:r w:rsidRPr="004555AA">
        <w:rPr>
          <w:rFonts w:cs="Arial" w:hint="cs"/>
          <w:sz w:val="32"/>
          <w:szCs w:val="32"/>
          <w:rtl/>
          <w:lang w:bidi="ar-IQ"/>
        </w:rPr>
        <w:t>بشكل</w:t>
      </w:r>
      <w:r w:rsidRPr="004555AA">
        <w:rPr>
          <w:rFonts w:cs="Arial"/>
          <w:sz w:val="32"/>
          <w:szCs w:val="32"/>
          <w:rtl/>
          <w:lang w:bidi="ar-IQ"/>
        </w:rPr>
        <w:t xml:space="preserve"> </w:t>
      </w:r>
      <w:r w:rsidRPr="004555AA">
        <w:rPr>
          <w:rFonts w:cs="Arial" w:hint="cs"/>
          <w:sz w:val="32"/>
          <w:szCs w:val="32"/>
          <w:rtl/>
          <w:lang w:bidi="ar-IQ"/>
        </w:rPr>
        <w:t>مباشر</w:t>
      </w:r>
      <w:r w:rsidRPr="004555AA">
        <w:rPr>
          <w:rFonts w:cs="Arial"/>
          <w:sz w:val="32"/>
          <w:szCs w:val="32"/>
          <w:rtl/>
          <w:lang w:bidi="ar-IQ"/>
        </w:rPr>
        <w:t xml:space="preserve"> </w:t>
      </w:r>
      <w:r w:rsidRPr="004555AA">
        <w:rPr>
          <w:rFonts w:cs="Arial" w:hint="cs"/>
          <w:sz w:val="32"/>
          <w:szCs w:val="32"/>
          <w:rtl/>
          <w:lang w:bidi="ar-IQ"/>
        </w:rPr>
        <w:t>او</w:t>
      </w:r>
      <w:r w:rsidRPr="004555AA">
        <w:rPr>
          <w:rFonts w:cs="Arial"/>
          <w:sz w:val="32"/>
          <w:szCs w:val="32"/>
          <w:rtl/>
          <w:lang w:bidi="ar-IQ"/>
        </w:rPr>
        <w:t xml:space="preserve"> </w:t>
      </w:r>
      <w:r w:rsidRPr="004555AA">
        <w:rPr>
          <w:rFonts w:cs="Arial" w:hint="cs"/>
          <w:sz w:val="32"/>
          <w:szCs w:val="32"/>
          <w:rtl/>
          <w:lang w:bidi="ar-IQ"/>
        </w:rPr>
        <w:t>غير</w:t>
      </w:r>
      <w:r w:rsidRPr="004555AA">
        <w:rPr>
          <w:rFonts w:cs="Arial"/>
          <w:sz w:val="32"/>
          <w:szCs w:val="32"/>
          <w:rtl/>
          <w:lang w:bidi="ar-IQ"/>
        </w:rPr>
        <w:t xml:space="preserve"> </w:t>
      </w:r>
      <w:r w:rsidRPr="004555AA">
        <w:rPr>
          <w:rFonts w:cs="Arial" w:hint="cs"/>
          <w:sz w:val="32"/>
          <w:szCs w:val="32"/>
          <w:rtl/>
          <w:lang w:bidi="ar-IQ"/>
        </w:rPr>
        <w:t>مباشر</w:t>
      </w:r>
      <w:r w:rsidRPr="004555AA">
        <w:rPr>
          <w:rFonts w:cs="Arial"/>
          <w:sz w:val="32"/>
          <w:szCs w:val="32"/>
          <w:rtl/>
          <w:lang w:bidi="ar-IQ"/>
        </w:rPr>
        <w:t xml:space="preserve"> </w:t>
      </w:r>
      <w:r w:rsidRPr="004555AA">
        <w:rPr>
          <w:rFonts w:cs="Arial" w:hint="cs"/>
          <w:sz w:val="32"/>
          <w:szCs w:val="32"/>
          <w:rtl/>
          <w:lang w:bidi="ar-IQ"/>
        </w:rPr>
        <w:t>ولكن</w:t>
      </w:r>
      <w:r w:rsidRPr="004555AA">
        <w:rPr>
          <w:rFonts w:cs="Arial"/>
          <w:sz w:val="32"/>
          <w:szCs w:val="32"/>
          <w:rtl/>
          <w:lang w:bidi="ar-IQ"/>
        </w:rPr>
        <w:t xml:space="preserve"> </w:t>
      </w:r>
      <w:r w:rsidRPr="004555AA">
        <w:rPr>
          <w:rFonts w:cs="Arial" w:hint="cs"/>
          <w:sz w:val="32"/>
          <w:szCs w:val="32"/>
          <w:rtl/>
          <w:lang w:bidi="ar-IQ"/>
        </w:rPr>
        <w:t>بأشرافها</w:t>
      </w:r>
      <w:r w:rsidRPr="004555AA">
        <w:rPr>
          <w:rFonts w:cs="Arial"/>
          <w:sz w:val="32"/>
          <w:szCs w:val="32"/>
          <w:rtl/>
          <w:lang w:bidi="ar-IQ"/>
        </w:rPr>
        <w:t xml:space="preserve"> </w:t>
      </w:r>
      <w:r w:rsidRPr="004555AA">
        <w:rPr>
          <w:rFonts w:cs="Arial" w:hint="cs"/>
          <w:sz w:val="32"/>
          <w:szCs w:val="32"/>
          <w:rtl/>
          <w:lang w:bidi="ar-IQ"/>
        </w:rPr>
        <w:t>وتوجيهها</w:t>
      </w:r>
      <w:r w:rsidRPr="004555AA">
        <w:rPr>
          <w:rFonts w:cs="Arial"/>
          <w:sz w:val="32"/>
          <w:szCs w:val="32"/>
          <w:rtl/>
          <w:lang w:bidi="ar-IQ"/>
        </w:rPr>
        <w:t xml:space="preserve"> .</w:t>
      </w:r>
    </w:p>
    <w:p w:rsidR="00097B99" w:rsidRDefault="00097B99" w:rsidP="00097B99">
      <w:pPr>
        <w:pStyle w:val="a3"/>
        <w:jc w:val="right"/>
        <w:rPr>
          <w:sz w:val="32"/>
          <w:szCs w:val="32"/>
          <w:rtl/>
          <w:lang w:bidi="ar-IQ"/>
        </w:rPr>
      </w:pPr>
    </w:p>
    <w:p w:rsidR="00097B99" w:rsidRPr="004555AA" w:rsidRDefault="00097B99" w:rsidP="00097B99">
      <w:pPr>
        <w:jc w:val="right"/>
        <w:rPr>
          <w:sz w:val="32"/>
          <w:szCs w:val="32"/>
          <w:rtl/>
          <w:lang w:bidi="ar-IQ"/>
        </w:rPr>
      </w:pPr>
      <w:r>
        <w:rPr>
          <w:sz w:val="32"/>
          <w:szCs w:val="32"/>
          <w:lang w:bidi="ar-IQ"/>
        </w:rPr>
        <w:t>B</w:t>
      </w:r>
      <w:r w:rsidRPr="00121469">
        <w:rPr>
          <w:sz w:val="32"/>
          <w:szCs w:val="32"/>
          <w:lang w:bidi="ar-IQ"/>
        </w:rPr>
        <w:t>- It aims to meet needs of public interest and aims to achieve the public interest</w:t>
      </w:r>
      <w:r>
        <w:rPr>
          <w:sz w:val="32"/>
          <w:szCs w:val="32"/>
          <w:lang w:bidi="ar-IQ"/>
        </w:rPr>
        <w:t>.</w:t>
      </w:r>
    </w:p>
    <w:p w:rsidR="00097B99" w:rsidRPr="00007D9F" w:rsidRDefault="00097B99" w:rsidP="00007D9F">
      <w:pPr>
        <w:jc w:val="both"/>
        <w:rPr>
          <w:sz w:val="32"/>
          <w:szCs w:val="32"/>
          <w:rtl/>
          <w:lang w:bidi="ar-IQ"/>
        </w:rPr>
      </w:pPr>
      <w:r w:rsidRPr="00F867E1">
        <w:rPr>
          <w:rFonts w:cs="Arial" w:hint="cs"/>
          <w:sz w:val="32"/>
          <w:szCs w:val="32"/>
          <w:rtl/>
          <w:lang w:bidi="ar-IQ"/>
        </w:rPr>
        <w:t>ب</w:t>
      </w:r>
      <w:r w:rsidRPr="00F867E1">
        <w:rPr>
          <w:rFonts w:cs="Arial"/>
          <w:sz w:val="32"/>
          <w:szCs w:val="32"/>
          <w:rtl/>
          <w:lang w:bidi="ar-IQ"/>
        </w:rPr>
        <w:t xml:space="preserve"> -</w:t>
      </w:r>
      <w:r>
        <w:rPr>
          <w:rFonts w:cs="Arial" w:hint="cs"/>
          <w:sz w:val="32"/>
          <w:szCs w:val="32"/>
          <w:rtl/>
          <w:lang w:bidi="ar-IQ"/>
        </w:rPr>
        <w:t xml:space="preserve"> </w:t>
      </w:r>
      <w:r w:rsidRPr="00F867E1">
        <w:rPr>
          <w:rFonts w:cs="Arial" w:hint="cs"/>
          <w:sz w:val="32"/>
          <w:szCs w:val="32"/>
          <w:rtl/>
          <w:lang w:bidi="ar-IQ"/>
        </w:rPr>
        <w:t>يهدف</w:t>
      </w:r>
      <w:r w:rsidRPr="00F867E1">
        <w:rPr>
          <w:rFonts w:cs="Arial"/>
          <w:sz w:val="32"/>
          <w:szCs w:val="32"/>
          <w:rtl/>
          <w:lang w:bidi="ar-IQ"/>
        </w:rPr>
        <w:t xml:space="preserve"> </w:t>
      </w:r>
      <w:r w:rsidRPr="00F867E1">
        <w:rPr>
          <w:rFonts w:cs="Arial" w:hint="cs"/>
          <w:sz w:val="32"/>
          <w:szCs w:val="32"/>
          <w:rtl/>
          <w:lang w:bidi="ar-IQ"/>
        </w:rPr>
        <w:t>الى</w:t>
      </w:r>
      <w:r w:rsidRPr="00F867E1">
        <w:rPr>
          <w:rFonts w:cs="Arial"/>
          <w:sz w:val="32"/>
          <w:szCs w:val="32"/>
          <w:rtl/>
          <w:lang w:bidi="ar-IQ"/>
        </w:rPr>
        <w:t xml:space="preserve"> </w:t>
      </w:r>
      <w:r w:rsidRPr="00F867E1">
        <w:rPr>
          <w:rFonts w:cs="Arial" w:hint="cs"/>
          <w:sz w:val="32"/>
          <w:szCs w:val="32"/>
          <w:rtl/>
          <w:lang w:bidi="ar-IQ"/>
        </w:rPr>
        <w:t>تلبية</w:t>
      </w:r>
      <w:r w:rsidRPr="00F867E1">
        <w:rPr>
          <w:rFonts w:cs="Arial"/>
          <w:sz w:val="32"/>
          <w:szCs w:val="32"/>
          <w:rtl/>
          <w:lang w:bidi="ar-IQ"/>
        </w:rPr>
        <w:t xml:space="preserve"> </w:t>
      </w:r>
      <w:r w:rsidRPr="00F867E1">
        <w:rPr>
          <w:rFonts w:cs="Arial" w:hint="cs"/>
          <w:sz w:val="32"/>
          <w:szCs w:val="32"/>
          <w:rtl/>
          <w:lang w:bidi="ar-IQ"/>
        </w:rPr>
        <w:t>حاجات</w:t>
      </w:r>
      <w:r w:rsidRPr="00F867E1">
        <w:rPr>
          <w:rFonts w:cs="Arial"/>
          <w:sz w:val="32"/>
          <w:szCs w:val="32"/>
          <w:rtl/>
          <w:lang w:bidi="ar-IQ"/>
        </w:rPr>
        <w:t xml:space="preserve"> </w:t>
      </w:r>
      <w:r w:rsidRPr="00F867E1">
        <w:rPr>
          <w:rFonts w:cs="Arial" w:hint="cs"/>
          <w:sz w:val="32"/>
          <w:szCs w:val="32"/>
          <w:rtl/>
          <w:lang w:bidi="ar-IQ"/>
        </w:rPr>
        <w:t>ذات</w:t>
      </w:r>
      <w:r w:rsidRPr="00F867E1">
        <w:rPr>
          <w:rFonts w:cs="Arial"/>
          <w:sz w:val="32"/>
          <w:szCs w:val="32"/>
          <w:rtl/>
          <w:lang w:bidi="ar-IQ"/>
        </w:rPr>
        <w:t xml:space="preserve"> </w:t>
      </w:r>
      <w:r w:rsidRPr="00F867E1">
        <w:rPr>
          <w:rFonts w:cs="Arial" w:hint="cs"/>
          <w:sz w:val="32"/>
          <w:szCs w:val="32"/>
          <w:rtl/>
          <w:lang w:bidi="ar-IQ"/>
        </w:rPr>
        <w:t>نفع</w:t>
      </w:r>
      <w:r w:rsidRPr="00F867E1">
        <w:rPr>
          <w:rFonts w:cs="Arial"/>
          <w:sz w:val="32"/>
          <w:szCs w:val="32"/>
          <w:rtl/>
          <w:lang w:bidi="ar-IQ"/>
        </w:rPr>
        <w:t xml:space="preserve"> </w:t>
      </w:r>
      <w:r w:rsidRPr="00F867E1">
        <w:rPr>
          <w:rFonts w:cs="Arial" w:hint="cs"/>
          <w:sz w:val="32"/>
          <w:szCs w:val="32"/>
          <w:rtl/>
          <w:lang w:bidi="ar-IQ"/>
        </w:rPr>
        <w:t>عام</w:t>
      </w:r>
      <w:r w:rsidRPr="00F867E1">
        <w:rPr>
          <w:rFonts w:cs="Arial"/>
          <w:sz w:val="32"/>
          <w:szCs w:val="32"/>
          <w:rtl/>
          <w:lang w:bidi="ar-IQ"/>
        </w:rPr>
        <w:t xml:space="preserve"> </w:t>
      </w:r>
      <w:r w:rsidR="00234201">
        <w:rPr>
          <w:rFonts w:cs="Arial" w:hint="cs"/>
          <w:sz w:val="32"/>
          <w:szCs w:val="32"/>
          <w:rtl/>
          <w:lang w:bidi="ar-IQ"/>
        </w:rPr>
        <w:t>وغايتها</w:t>
      </w:r>
      <w:r w:rsidRPr="00F867E1">
        <w:rPr>
          <w:rFonts w:cs="Arial"/>
          <w:sz w:val="32"/>
          <w:szCs w:val="32"/>
          <w:rtl/>
          <w:lang w:bidi="ar-IQ"/>
        </w:rPr>
        <w:t xml:space="preserve"> </w:t>
      </w:r>
      <w:r w:rsidRPr="00F867E1">
        <w:rPr>
          <w:rFonts w:cs="Arial" w:hint="cs"/>
          <w:sz w:val="32"/>
          <w:szCs w:val="32"/>
          <w:rtl/>
          <w:lang w:bidi="ar-IQ"/>
        </w:rPr>
        <w:t>تحقيق</w:t>
      </w:r>
      <w:r w:rsidRPr="00F867E1">
        <w:rPr>
          <w:rFonts w:cs="Arial"/>
          <w:sz w:val="32"/>
          <w:szCs w:val="32"/>
          <w:rtl/>
          <w:lang w:bidi="ar-IQ"/>
        </w:rPr>
        <w:t xml:space="preserve"> </w:t>
      </w:r>
      <w:r w:rsidRPr="00F867E1">
        <w:rPr>
          <w:rFonts w:cs="Arial" w:hint="cs"/>
          <w:sz w:val="32"/>
          <w:szCs w:val="32"/>
          <w:rtl/>
          <w:lang w:bidi="ar-IQ"/>
        </w:rPr>
        <w:t>المصلحة</w:t>
      </w:r>
      <w:r w:rsidRPr="00F867E1">
        <w:rPr>
          <w:rFonts w:cs="Arial"/>
          <w:sz w:val="32"/>
          <w:szCs w:val="32"/>
          <w:rtl/>
          <w:lang w:bidi="ar-IQ"/>
        </w:rPr>
        <w:t xml:space="preserve"> </w:t>
      </w:r>
      <w:r w:rsidRPr="00F867E1">
        <w:rPr>
          <w:rFonts w:cs="Arial" w:hint="cs"/>
          <w:sz w:val="32"/>
          <w:szCs w:val="32"/>
          <w:rtl/>
          <w:lang w:bidi="ar-IQ"/>
        </w:rPr>
        <w:t>العامة</w:t>
      </w:r>
      <w:r w:rsidRPr="00F867E1">
        <w:rPr>
          <w:rFonts w:cs="Arial"/>
          <w:sz w:val="32"/>
          <w:szCs w:val="32"/>
          <w:rtl/>
          <w:lang w:bidi="ar-IQ"/>
        </w:rPr>
        <w:t xml:space="preserve"> .</w:t>
      </w:r>
    </w:p>
    <w:p w:rsidR="00097B99" w:rsidRPr="004555AA" w:rsidRDefault="00097B99" w:rsidP="00097B99">
      <w:pPr>
        <w:jc w:val="both"/>
        <w:rPr>
          <w:rFonts w:cs="Arial"/>
          <w:sz w:val="32"/>
          <w:szCs w:val="32"/>
          <w:rtl/>
          <w:lang w:bidi="ar-IQ"/>
        </w:rPr>
      </w:pPr>
      <w:r w:rsidRPr="00121469">
        <w:rPr>
          <w:sz w:val="32"/>
          <w:szCs w:val="32"/>
          <w:lang w:bidi="ar-IQ"/>
        </w:rPr>
        <w:t>Individual projects are not considered public utilities, even if they serve the public interest, as well as government projects whose purpose is profits and money</w:t>
      </w:r>
    </w:p>
    <w:p w:rsidR="006A50B0" w:rsidRPr="00007D9F" w:rsidRDefault="00097B99" w:rsidP="00007D9F">
      <w:pPr>
        <w:jc w:val="both"/>
        <w:rPr>
          <w:sz w:val="32"/>
          <w:szCs w:val="32"/>
          <w:lang w:bidi="ar-IQ"/>
        </w:rPr>
      </w:pPr>
      <w:r w:rsidRPr="00F867E1">
        <w:rPr>
          <w:rFonts w:cs="Arial" w:hint="cs"/>
          <w:sz w:val="32"/>
          <w:szCs w:val="32"/>
          <w:rtl/>
          <w:lang w:bidi="ar-IQ"/>
        </w:rPr>
        <w:t>فالمشاريع</w:t>
      </w:r>
      <w:r w:rsidRPr="00F867E1">
        <w:rPr>
          <w:rFonts w:cs="Arial"/>
          <w:sz w:val="32"/>
          <w:szCs w:val="32"/>
          <w:rtl/>
          <w:lang w:bidi="ar-IQ"/>
        </w:rPr>
        <w:t xml:space="preserve"> </w:t>
      </w:r>
      <w:r w:rsidRPr="00F867E1">
        <w:rPr>
          <w:rFonts w:cs="Arial" w:hint="cs"/>
          <w:sz w:val="32"/>
          <w:szCs w:val="32"/>
          <w:rtl/>
          <w:lang w:bidi="ar-IQ"/>
        </w:rPr>
        <w:t>الفردية</w:t>
      </w:r>
      <w:r w:rsidRPr="00F867E1">
        <w:rPr>
          <w:rFonts w:cs="Arial"/>
          <w:sz w:val="32"/>
          <w:szCs w:val="32"/>
          <w:rtl/>
          <w:lang w:bidi="ar-IQ"/>
        </w:rPr>
        <w:t xml:space="preserve"> </w:t>
      </w:r>
      <w:r w:rsidRPr="00F867E1">
        <w:rPr>
          <w:rFonts w:cs="Arial" w:hint="cs"/>
          <w:sz w:val="32"/>
          <w:szCs w:val="32"/>
          <w:rtl/>
          <w:lang w:bidi="ar-IQ"/>
        </w:rPr>
        <w:t>لا</w:t>
      </w:r>
      <w:r w:rsidRPr="00F867E1">
        <w:rPr>
          <w:rFonts w:cs="Arial"/>
          <w:sz w:val="32"/>
          <w:szCs w:val="32"/>
          <w:rtl/>
          <w:lang w:bidi="ar-IQ"/>
        </w:rPr>
        <w:t xml:space="preserve"> </w:t>
      </w:r>
      <w:r w:rsidRPr="00F867E1">
        <w:rPr>
          <w:rFonts w:cs="Arial" w:hint="cs"/>
          <w:sz w:val="32"/>
          <w:szCs w:val="32"/>
          <w:rtl/>
          <w:lang w:bidi="ar-IQ"/>
        </w:rPr>
        <w:t>تعتبر</w:t>
      </w:r>
      <w:r w:rsidRPr="00F867E1">
        <w:rPr>
          <w:rFonts w:cs="Arial"/>
          <w:sz w:val="32"/>
          <w:szCs w:val="32"/>
          <w:rtl/>
          <w:lang w:bidi="ar-IQ"/>
        </w:rPr>
        <w:t xml:space="preserve"> </w:t>
      </w:r>
      <w:r w:rsidRPr="00F867E1">
        <w:rPr>
          <w:rFonts w:cs="Arial" w:hint="cs"/>
          <w:sz w:val="32"/>
          <w:szCs w:val="32"/>
          <w:rtl/>
          <w:lang w:bidi="ar-IQ"/>
        </w:rPr>
        <w:t>مرافق</w:t>
      </w:r>
      <w:r w:rsidRPr="00F867E1">
        <w:rPr>
          <w:rFonts w:cs="Arial"/>
          <w:sz w:val="32"/>
          <w:szCs w:val="32"/>
          <w:rtl/>
          <w:lang w:bidi="ar-IQ"/>
        </w:rPr>
        <w:t xml:space="preserve"> </w:t>
      </w:r>
      <w:r w:rsidRPr="00F867E1">
        <w:rPr>
          <w:rFonts w:cs="Arial" w:hint="cs"/>
          <w:sz w:val="32"/>
          <w:szCs w:val="32"/>
          <w:rtl/>
          <w:lang w:bidi="ar-IQ"/>
        </w:rPr>
        <w:t>عامة</w:t>
      </w:r>
      <w:r w:rsidRPr="00F867E1">
        <w:rPr>
          <w:rFonts w:cs="Arial"/>
          <w:sz w:val="32"/>
          <w:szCs w:val="32"/>
          <w:rtl/>
          <w:lang w:bidi="ar-IQ"/>
        </w:rPr>
        <w:t xml:space="preserve"> </w:t>
      </w:r>
      <w:r w:rsidRPr="00F867E1">
        <w:rPr>
          <w:rFonts w:cs="Arial" w:hint="cs"/>
          <w:sz w:val="32"/>
          <w:szCs w:val="32"/>
          <w:rtl/>
          <w:lang w:bidi="ar-IQ"/>
        </w:rPr>
        <w:t>وان</w:t>
      </w:r>
      <w:r w:rsidRPr="00F867E1">
        <w:rPr>
          <w:rFonts w:cs="Arial"/>
          <w:sz w:val="32"/>
          <w:szCs w:val="32"/>
          <w:rtl/>
          <w:lang w:bidi="ar-IQ"/>
        </w:rPr>
        <w:t xml:space="preserve"> </w:t>
      </w:r>
      <w:r w:rsidRPr="00F867E1">
        <w:rPr>
          <w:rFonts w:cs="Arial" w:hint="cs"/>
          <w:sz w:val="32"/>
          <w:szCs w:val="32"/>
          <w:rtl/>
          <w:lang w:bidi="ar-IQ"/>
        </w:rPr>
        <w:t>كانت</w:t>
      </w:r>
      <w:r w:rsidRPr="00F867E1">
        <w:rPr>
          <w:rFonts w:cs="Arial"/>
          <w:sz w:val="32"/>
          <w:szCs w:val="32"/>
          <w:rtl/>
          <w:lang w:bidi="ar-IQ"/>
        </w:rPr>
        <w:t xml:space="preserve"> </w:t>
      </w:r>
      <w:r w:rsidRPr="00F867E1">
        <w:rPr>
          <w:rFonts w:cs="Arial" w:hint="cs"/>
          <w:sz w:val="32"/>
          <w:szCs w:val="32"/>
          <w:rtl/>
          <w:lang w:bidi="ar-IQ"/>
        </w:rPr>
        <w:t>تخدم</w:t>
      </w:r>
      <w:r w:rsidRPr="00F867E1">
        <w:rPr>
          <w:rFonts w:cs="Arial"/>
          <w:sz w:val="32"/>
          <w:szCs w:val="32"/>
          <w:rtl/>
          <w:lang w:bidi="ar-IQ"/>
        </w:rPr>
        <w:t xml:space="preserve"> </w:t>
      </w:r>
      <w:r w:rsidRPr="00F867E1">
        <w:rPr>
          <w:rFonts w:cs="Arial" w:hint="cs"/>
          <w:sz w:val="32"/>
          <w:szCs w:val="32"/>
          <w:rtl/>
          <w:lang w:bidi="ar-IQ"/>
        </w:rPr>
        <w:t>الصالح</w:t>
      </w:r>
      <w:r w:rsidRPr="00F867E1">
        <w:rPr>
          <w:rFonts w:cs="Arial"/>
          <w:sz w:val="32"/>
          <w:szCs w:val="32"/>
          <w:rtl/>
          <w:lang w:bidi="ar-IQ"/>
        </w:rPr>
        <w:t xml:space="preserve"> </w:t>
      </w:r>
      <w:r w:rsidRPr="00F867E1">
        <w:rPr>
          <w:rFonts w:cs="Arial" w:hint="cs"/>
          <w:sz w:val="32"/>
          <w:szCs w:val="32"/>
          <w:rtl/>
          <w:lang w:bidi="ar-IQ"/>
        </w:rPr>
        <w:t>العام</w:t>
      </w:r>
      <w:r w:rsidRPr="00F867E1">
        <w:rPr>
          <w:rFonts w:cs="Arial"/>
          <w:sz w:val="32"/>
          <w:szCs w:val="32"/>
          <w:rtl/>
          <w:lang w:bidi="ar-IQ"/>
        </w:rPr>
        <w:t xml:space="preserve"> </w:t>
      </w:r>
      <w:r w:rsidRPr="00F867E1">
        <w:rPr>
          <w:rFonts w:cs="Arial" w:hint="cs"/>
          <w:sz w:val="32"/>
          <w:szCs w:val="32"/>
          <w:rtl/>
          <w:lang w:bidi="ar-IQ"/>
        </w:rPr>
        <w:t>وكذلك</w:t>
      </w:r>
      <w:r w:rsidRPr="00F867E1">
        <w:rPr>
          <w:rFonts w:cs="Arial"/>
          <w:sz w:val="32"/>
          <w:szCs w:val="32"/>
          <w:rtl/>
          <w:lang w:bidi="ar-IQ"/>
        </w:rPr>
        <w:t xml:space="preserve"> </w:t>
      </w:r>
      <w:r w:rsidRPr="00F867E1">
        <w:rPr>
          <w:rFonts w:cs="Arial" w:hint="cs"/>
          <w:sz w:val="32"/>
          <w:szCs w:val="32"/>
          <w:rtl/>
          <w:lang w:bidi="ar-IQ"/>
        </w:rPr>
        <w:t>المشروعات</w:t>
      </w:r>
      <w:r w:rsidRPr="00F867E1">
        <w:rPr>
          <w:rFonts w:cs="Arial"/>
          <w:sz w:val="32"/>
          <w:szCs w:val="32"/>
          <w:rtl/>
          <w:lang w:bidi="ar-IQ"/>
        </w:rPr>
        <w:t xml:space="preserve"> </w:t>
      </w:r>
      <w:r w:rsidRPr="00F867E1">
        <w:rPr>
          <w:rFonts w:cs="Arial" w:hint="cs"/>
          <w:sz w:val="32"/>
          <w:szCs w:val="32"/>
          <w:rtl/>
          <w:lang w:bidi="ar-IQ"/>
        </w:rPr>
        <w:t>الحكومية</w:t>
      </w:r>
      <w:r w:rsidRPr="00F867E1">
        <w:rPr>
          <w:rFonts w:cs="Arial"/>
          <w:sz w:val="32"/>
          <w:szCs w:val="32"/>
          <w:rtl/>
          <w:lang w:bidi="ar-IQ"/>
        </w:rPr>
        <w:t xml:space="preserve"> </w:t>
      </w:r>
      <w:r w:rsidRPr="00F867E1">
        <w:rPr>
          <w:rFonts w:cs="Arial" w:hint="cs"/>
          <w:sz w:val="32"/>
          <w:szCs w:val="32"/>
          <w:rtl/>
          <w:lang w:bidi="ar-IQ"/>
        </w:rPr>
        <w:t>التي</w:t>
      </w:r>
      <w:r w:rsidRPr="00F867E1">
        <w:rPr>
          <w:rFonts w:cs="Arial"/>
          <w:sz w:val="32"/>
          <w:szCs w:val="32"/>
          <w:rtl/>
          <w:lang w:bidi="ar-IQ"/>
        </w:rPr>
        <w:t xml:space="preserve"> </w:t>
      </w:r>
      <w:r w:rsidRPr="00F867E1">
        <w:rPr>
          <w:rFonts w:cs="Arial" w:hint="cs"/>
          <w:sz w:val="32"/>
          <w:szCs w:val="32"/>
          <w:rtl/>
          <w:lang w:bidi="ar-IQ"/>
        </w:rPr>
        <w:t>غايتها</w:t>
      </w:r>
      <w:r w:rsidRPr="00F867E1">
        <w:rPr>
          <w:rFonts w:cs="Arial"/>
          <w:sz w:val="32"/>
          <w:szCs w:val="32"/>
          <w:rtl/>
          <w:lang w:bidi="ar-IQ"/>
        </w:rPr>
        <w:t xml:space="preserve"> </w:t>
      </w:r>
      <w:r w:rsidRPr="00F867E1">
        <w:rPr>
          <w:rFonts w:cs="Arial" w:hint="cs"/>
          <w:sz w:val="32"/>
          <w:szCs w:val="32"/>
          <w:rtl/>
          <w:lang w:bidi="ar-IQ"/>
        </w:rPr>
        <w:t>الارباح</w:t>
      </w:r>
      <w:r w:rsidRPr="00F867E1">
        <w:rPr>
          <w:rFonts w:cs="Arial"/>
          <w:sz w:val="32"/>
          <w:szCs w:val="32"/>
          <w:rtl/>
          <w:lang w:bidi="ar-IQ"/>
        </w:rPr>
        <w:t xml:space="preserve"> </w:t>
      </w:r>
      <w:r w:rsidRPr="00F867E1">
        <w:rPr>
          <w:rFonts w:cs="Arial" w:hint="cs"/>
          <w:sz w:val="32"/>
          <w:szCs w:val="32"/>
          <w:rtl/>
          <w:lang w:bidi="ar-IQ"/>
        </w:rPr>
        <w:t>والاموال</w:t>
      </w:r>
      <w:r w:rsidRPr="00F867E1">
        <w:rPr>
          <w:rFonts w:cs="Arial"/>
          <w:sz w:val="32"/>
          <w:szCs w:val="32"/>
          <w:rtl/>
          <w:lang w:bidi="ar-IQ"/>
        </w:rPr>
        <w:t xml:space="preserve"> .</w:t>
      </w:r>
    </w:p>
    <w:sectPr w:rsidR="006A50B0" w:rsidRPr="00007D9F" w:rsidSect="009416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C2AE8"/>
    <w:multiLevelType w:val="hybridMultilevel"/>
    <w:tmpl w:val="8904CF4E"/>
    <w:lvl w:ilvl="0" w:tplc="4A18D770">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6FA"/>
    <w:rsid w:val="00007D9F"/>
    <w:rsid w:val="00097B99"/>
    <w:rsid w:val="000F5A41"/>
    <w:rsid w:val="00234201"/>
    <w:rsid w:val="002B66FA"/>
    <w:rsid w:val="00415EDB"/>
    <w:rsid w:val="006A50B0"/>
    <w:rsid w:val="0088788F"/>
    <w:rsid w:val="0094163F"/>
    <w:rsid w:val="00AB7218"/>
    <w:rsid w:val="00C81771"/>
    <w:rsid w:val="00E87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FEAEF-9F48-F243-A811-8CF04542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B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مستخدم ضيف</cp:lastModifiedBy>
  <cp:revision>2</cp:revision>
  <dcterms:created xsi:type="dcterms:W3CDTF">2022-10-10T19:59:00Z</dcterms:created>
  <dcterms:modified xsi:type="dcterms:W3CDTF">2022-10-10T19:59:00Z</dcterms:modified>
</cp:coreProperties>
</file>