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23A0" w14:textId="77777777" w:rsidR="006B4BB0" w:rsidRDefault="006B4BB0" w:rsidP="006B4BB0">
      <w:pPr>
        <w:spacing w:after="0"/>
        <w:ind w:left="386" w:hanging="386"/>
        <w:jc w:val="center"/>
        <w:rPr>
          <w:rFonts w:cs="Simplified Arabic"/>
          <w:b/>
          <w:bCs/>
          <w:sz w:val="32"/>
          <w:szCs w:val="32"/>
          <w:rtl/>
          <w:lang w:bidi="ar-IQ"/>
        </w:rPr>
      </w:pPr>
      <w:r>
        <w:rPr>
          <w:rFonts w:cs="Simplified Arabic" w:hint="cs"/>
          <w:b/>
          <w:bCs/>
          <w:sz w:val="32"/>
          <w:szCs w:val="32"/>
          <w:rtl/>
          <w:lang w:bidi="ar-IQ"/>
        </w:rPr>
        <w:t>المبحث الثاني</w:t>
      </w:r>
    </w:p>
    <w:p w14:paraId="272E8AE4" w14:textId="77777777" w:rsidR="006B4BB0" w:rsidRDefault="006B4BB0" w:rsidP="006B4BB0">
      <w:pPr>
        <w:spacing w:after="0"/>
        <w:ind w:left="386" w:hanging="386"/>
        <w:jc w:val="center"/>
        <w:rPr>
          <w:rFonts w:cs="Simplified Arabic"/>
          <w:b/>
          <w:bCs/>
          <w:sz w:val="32"/>
          <w:szCs w:val="32"/>
          <w:rtl/>
          <w:lang w:bidi="ar-IQ"/>
        </w:rPr>
      </w:pPr>
      <w:r>
        <w:rPr>
          <w:rFonts w:cs="Simplified Arabic" w:hint="cs"/>
          <w:b/>
          <w:bCs/>
          <w:sz w:val="32"/>
          <w:szCs w:val="32"/>
          <w:rtl/>
          <w:lang w:bidi="ar-IQ"/>
        </w:rPr>
        <w:t>اثار جرائم الفساد المالي والإداري وتحديات مواجهتها</w:t>
      </w:r>
    </w:p>
    <w:p w14:paraId="3F931788" w14:textId="77777777" w:rsidR="006B4BB0" w:rsidRDefault="006B4BB0" w:rsidP="006B4BB0">
      <w:pPr>
        <w:spacing w:after="0"/>
        <w:ind w:left="386" w:hanging="386"/>
        <w:jc w:val="center"/>
        <w:rPr>
          <w:rFonts w:cs="Simplified Arabic"/>
          <w:b/>
          <w:bCs/>
          <w:sz w:val="32"/>
          <w:szCs w:val="32"/>
          <w:rtl/>
          <w:lang w:bidi="ar-IQ"/>
        </w:rPr>
      </w:pPr>
      <w:r>
        <w:rPr>
          <w:rFonts w:cs="Simplified Arabic" w:hint="cs"/>
          <w:b/>
          <w:bCs/>
          <w:sz w:val="32"/>
          <w:szCs w:val="32"/>
          <w:rtl/>
          <w:lang w:bidi="ar-IQ"/>
        </w:rPr>
        <w:t>المطلب الأول</w:t>
      </w:r>
    </w:p>
    <w:p w14:paraId="08FA99EC" w14:textId="77777777" w:rsidR="006B4BB0" w:rsidRDefault="006B4BB0" w:rsidP="006B4BB0">
      <w:pPr>
        <w:spacing w:after="0"/>
        <w:ind w:left="386" w:hanging="386"/>
        <w:jc w:val="center"/>
        <w:rPr>
          <w:rFonts w:cs="Simplified Arabic"/>
          <w:b/>
          <w:bCs/>
          <w:sz w:val="32"/>
          <w:szCs w:val="32"/>
          <w:rtl/>
          <w:lang w:bidi="ar-IQ"/>
        </w:rPr>
      </w:pPr>
      <w:r>
        <w:rPr>
          <w:rFonts w:cs="Simplified Arabic" w:hint="cs"/>
          <w:b/>
          <w:bCs/>
          <w:sz w:val="32"/>
          <w:szCs w:val="32"/>
          <w:rtl/>
          <w:lang w:bidi="ar-IQ"/>
        </w:rPr>
        <w:t>اثار جرائم الفساد المالي والإداري</w:t>
      </w:r>
    </w:p>
    <w:p w14:paraId="10EF9A3A" w14:textId="77777777" w:rsidR="006B4BB0" w:rsidRDefault="006B4BB0" w:rsidP="006B4BB0">
      <w:pPr>
        <w:tabs>
          <w:tab w:val="right" w:pos="90"/>
        </w:tabs>
        <w:spacing w:after="0"/>
        <w:jc w:val="both"/>
        <w:rPr>
          <w:rFonts w:cs="Simplified Arabic"/>
          <w:sz w:val="28"/>
          <w:szCs w:val="28"/>
          <w:rtl/>
          <w:lang w:bidi="ar-IQ"/>
        </w:rPr>
      </w:pPr>
      <w:r>
        <w:rPr>
          <w:rFonts w:cs="Simplified Arabic" w:hint="cs"/>
          <w:sz w:val="28"/>
          <w:szCs w:val="28"/>
          <w:rtl/>
          <w:lang w:bidi="ar-IQ"/>
        </w:rPr>
        <w:t>تعد جرائي الفساد الإداري والمالي أ</w:t>
      </w:r>
      <w:r w:rsidRPr="00EA5761">
        <w:rPr>
          <w:rFonts w:cs="Simplified Arabic" w:hint="cs"/>
          <w:sz w:val="28"/>
          <w:szCs w:val="28"/>
          <w:rtl/>
          <w:lang w:bidi="ar-IQ"/>
        </w:rPr>
        <w:t>كبر معوق للتنمية وهو ا</w:t>
      </w:r>
      <w:r>
        <w:rPr>
          <w:rFonts w:cs="Simplified Arabic" w:hint="cs"/>
          <w:sz w:val="28"/>
          <w:szCs w:val="28"/>
          <w:rtl/>
          <w:lang w:bidi="ar-IQ"/>
        </w:rPr>
        <w:t>لمسؤول الأول عن تردي الأوضاع الإ</w:t>
      </w:r>
      <w:r w:rsidRPr="00EA5761">
        <w:rPr>
          <w:rFonts w:cs="Simplified Arabic" w:hint="cs"/>
          <w:sz w:val="28"/>
          <w:szCs w:val="28"/>
          <w:rtl/>
          <w:lang w:bidi="ar-IQ"/>
        </w:rPr>
        <w:t>قت</w:t>
      </w:r>
      <w:r>
        <w:rPr>
          <w:rFonts w:cs="Simplified Arabic" w:hint="cs"/>
          <w:sz w:val="28"/>
          <w:szCs w:val="28"/>
          <w:rtl/>
          <w:lang w:bidi="ar-IQ"/>
        </w:rPr>
        <w:t>صادية والإجتماعية والسياسة ، ذلك أ</w:t>
      </w:r>
      <w:r w:rsidRPr="00EA5761">
        <w:rPr>
          <w:rFonts w:cs="Simplified Arabic" w:hint="cs"/>
          <w:sz w:val="28"/>
          <w:szCs w:val="28"/>
          <w:rtl/>
          <w:lang w:bidi="ar-IQ"/>
        </w:rPr>
        <w:t>ن النظام الإد</w:t>
      </w:r>
      <w:r>
        <w:rPr>
          <w:rFonts w:cs="Simplified Arabic" w:hint="cs"/>
          <w:sz w:val="28"/>
          <w:szCs w:val="28"/>
          <w:rtl/>
          <w:lang w:bidi="ar-IQ"/>
        </w:rPr>
        <w:t>ا</w:t>
      </w:r>
      <w:r w:rsidRPr="00EA5761">
        <w:rPr>
          <w:rFonts w:cs="Simplified Arabic" w:hint="cs"/>
          <w:sz w:val="28"/>
          <w:szCs w:val="28"/>
          <w:rtl/>
          <w:lang w:bidi="ar-IQ"/>
        </w:rPr>
        <w:t>ري لا يمكن فصله عن الأنظمة الأخرى</w:t>
      </w:r>
      <w:r>
        <w:rPr>
          <w:rFonts w:cs="Simplified Arabic" w:hint="cs"/>
          <w:sz w:val="28"/>
          <w:szCs w:val="28"/>
          <w:rtl/>
          <w:lang w:bidi="ar-IQ"/>
        </w:rPr>
        <w:t xml:space="preserve"> ،</w:t>
      </w:r>
      <w:r w:rsidRPr="00EA5761">
        <w:rPr>
          <w:rFonts w:cs="Simplified Arabic" w:hint="cs"/>
          <w:sz w:val="28"/>
          <w:szCs w:val="28"/>
          <w:rtl/>
          <w:lang w:bidi="ar-IQ"/>
        </w:rPr>
        <w:t xml:space="preserve"> </w:t>
      </w:r>
      <w:r>
        <w:rPr>
          <w:rFonts w:cs="Simplified Arabic" w:hint="cs"/>
          <w:sz w:val="28"/>
          <w:szCs w:val="28"/>
          <w:rtl/>
          <w:lang w:bidi="ar-IQ"/>
        </w:rPr>
        <w:t>لأ</w:t>
      </w:r>
      <w:r w:rsidRPr="00EA5761">
        <w:rPr>
          <w:rFonts w:cs="Simplified Arabic" w:hint="cs"/>
          <w:sz w:val="28"/>
          <w:szCs w:val="28"/>
          <w:rtl/>
          <w:lang w:bidi="ar-IQ"/>
        </w:rPr>
        <w:t>ن ترابط هذه النظم يشكل الفلسفة العامة لأي مجتمع من المجتمعات</w:t>
      </w:r>
      <w:r>
        <w:rPr>
          <w:rFonts w:cs="Simplified Arabic" w:hint="cs"/>
          <w:sz w:val="28"/>
          <w:szCs w:val="28"/>
          <w:rtl/>
          <w:lang w:bidi="ar-IQ"/>
        </w:rPr>
        <w:t xml:space="preserve"> ،</w:t>
      </w:r>
      <w:r w:rsidRPr="00EA5761">
        <w:rPr>
          <w:rFonts w:cs="Simplified Arabic" w:hint="cs"/>
          <w:sz w:val="28"/>
          <w:szCs w:val="28"/>
          <w:rtl/>
          <w:lang w:bidi="ar-IQ"/>
        </w:rPr>
        <w:t xml:space="preserve"> ومن هنا تتأتى خطورة</w:t>
      </w:r>
      <w:r>
        <w:rPr>
          <w:rFonts w:cs="Simplified Arabic" w:hint="cs"/>
          <w:sz w:val="28"/>
          <w:szCs w:val="28"/>
          <w:rtl/>
          <w:lang w:bidi="ar-IQ"/>
        </w:rPr>
        <w:t xml:space="preserve"> جرائم</w:t>
      </w:r>
      <w:r w:rsidRPr="00EA5761">
        <w:rPr>
          <w:rFonts w:cs="Simplified Arabic" w:hint="cs"/>
          <w:sz w:val="28"/>
          <w:szCs w:val="28"/>
          <w:rtl/>
          <w:lang w:bidi="ar-IQ"/>
        </w:rPr>
        <w:t xml:space="preserve"> الفساد الإداري والمالي </w:t>
      </w:r>
      <w:r>
        <w:rPr>
          <w:rFonts w:cs="Simplified Arabic" w:hint="cs"/>
          <w:sz w:val="28"/>
          <w:szCs w:val="28"/>
          <w:rtl/>
          <w:lang w:bidi="ar-IQ"/>
        </w:rPr>
        <w:t>عبر إ</w:t>
      </w:r>
      <w:r w:rsidRPr="00EA5761">
        <w:rPr>
          <w:rFonts w:cs="Simplified Arabic" w:hint="cs"/>
          <w:sz w:val="28"/>
          <w:szCs w:val="28"/>
          <w:rtl/>
          <w:lang w:bidi="ar-IQ"/>
        </w:rPr>
        <w:t>نعكاساته السلبية على مختلف نواحي هذه الأنظمة</w:t>
      </w:r>
      <w:r w:rsidRPr="00A975F3">
        <w:rPr>
          <w:rFonts w:cs="Simplified Arabic" w:hint="cs"/>
          <w:sz w:val="28"/>
          <w:szCs w:val="28"/>
          <w:vertAlign w:val="superscript"/>
          <w:rtl/>
          <w:lang w:bidi="ar-IQ"/>
        </w:rPr>
        <w:t>(</w:t>
      </w:r>
      <w:r w:rsidRPr="00A975F3">
        <w:rPr>
          <w:rStyle w:val="a4"/>
          <w:rFonts w:cs="Simplified Arabic"/>
          <w:sz w:val="28"/>
          <w:szCs w:val="28"/>
          <w:rtl/>
          <w:lang w:bidi="ar-IQ"/>
        </w:rPr>
        <w:footnoteReference w:id="1"/>
      </w:r>
      <w:r w:rsidRPr="00A975F3">
        <w:rPr>
          <w:rFonts w:cs="Simplified Arabic" w:hint="cs"/>
          <w:sz w:val="28"/>
          <w:szCs w:val="28"/>
          <w:vertAlign w:val="superscript"/>
          <w:rtl/>
          <w:lang w:bidi="ar-IQ"/>
        </w:rPr>
        <w:t>)</w:t>
      </w:r>
      <w:r>
        <w:rPr>
          <w:rFonts w:cs="Simplified Arabic" w:hint="cs"/>
          <w:sz w:val="28"/>
          <w:szCs w:val="28"/>
          <w:rtl/>
          <w:lang w:bidi="ar-IQ"/>
        </w:rPr>
        <w:t xml:space="preserve"> . فالفساد الإداري يقوض الإستقرار السياسي والإ</w:t>
      </w:r>
      <w:r w:rsidRPr="00EA5761">
        <w:rPr>
          <w:rFonts w:cs="Simplified Arabic" w:hint="cs"/>
          <w:sz w:val="28"/>
          <w:szCs w:val="28"/>
          <w:rtl/>
          <w:lang w:bidi="ar-IQ"/>
        </w:rPr>
        <w:t>قتصادي ويزيغ بالسياسة الحكومية عن خدمة مصالح الأغلبية وبذلك يوجه طاقات وجهود المواطنين نحو الكسب الس</w:t>
      </w:r>
      <w:r>
        <w:rPr>
          <w:rFonts w:cs="Simplified Arabic" w:hint="cs"/>
          <w:sz w:val="28"/>
          <w:szCs w:val="28"/>
          <w:rtl/>
          <w:lang w:bidi="ar-IQ"/>
        </w:rPr>
        <w:t>ريع بدل القيام بالأنشطة المنتجة ، ومن أجل إ</w:t>
      </w:r>
      <w:r w:rsidRPr="00EA5761">
        <w:rPr>
          <w:rFonts w:cs="Simplified Arabic" w:hint="cs"/>
          <w:sz w:val="28"/>
          <w:szCs w:val="28"/>
          <w:rtl/>
          <w:lang w:bidi="ar-IQ"/>
        </w:rPr>
        <w:t>ستجلاء آثار</w:t>
      </w:r>
      <w:r>
        <w:rPr>
          <w:rFonts w:cs="Simplified Arabic" w:hint="cs"/>
          <w:sz w:val="28"/>
          <w:szCs w:val="28"/>
          <w:rtl/>
          <w:lang w:bidi="ar-IQ"/>
        </w:rPr>
        <w:t xml:space="preserve"> جرائم </w:t>
      </w:r>
      <w:r w:rsidRPr="00EA5761">
        <w:rPr>
          <w:rFonts w:cs="Simplified Arabic" w:hint="cs"/>
          <w:sz w:val="28"/>
          <w:szCs w:val="28"/>
          <w:rtl/>
          <w:lang w:bidi="ar-IQ"/>
        </w:rPr>
        <w:t xml:space="preserve">الفساد الإداري والمالي فإننا سوف نقسم هذا المطلب على </w:t>
      </w:r>
      <w:r>
        <w:rPr>
          <w:rFonts w:cs="Simplified Arabic" w:hint="cs"/>
          <w:sz w:val="28"/>
          <w:szCs w:val="28"/>
          <w:rtl/>
          <w:lang w:bidi="ar-IQ"/>
        </w:rPr>
        <w:t>فرعين ،</w:t>
      </w:r>
      <w:r w:rsidRPr="00EA5761">
        <w:rPr>
          <w:rFonts w:cs="Simplified Arabic" w:hint="cs"/>
          <w:sz w:val="28"/>
          <w:szCs w:val="28"/>
          <w:rtl/>
          <w:lang w:bidi="ar-IQ"/>
        </w:rPr>
        <w:t xml:space="preserve"> الأول نتناول فيه آثار</w:t>
      </w:r>
      <w:r>
        <w:rPr>
          <w:rFonts w:cs="Simplified Arabic" w:hint="cs"/>
          <w:sz w:val="28"/>
          <w:szCs w:val="28"/>
          <w:rtl/>
          <w:lang w:bidi="ar-IQ"/>
        </w:rPr>
        <w:t xml:space="preserve"> جرائم</w:t>
      </w:r>
      <w:r w:rsidRPr="00EA5761">
        <w:rPr>
          <w:rFonts w:cs="Simplified Arabic" w:hint="cs"/>
          <w:sz w:val="28"/>
          <w:szCs w:val="28"/>
          <w:rtl/>
          <w:lang w:bidi="ar-IQ"/>
        </w:rPr>
        <w:t xml:space="preserve"> الفساد</w:t>
      </w:r>
      <w:r>
        <w:rPr>
          <w:rFonts w:cs="Simplified Arabic" w:hint="cs"/>
          <w:sz w:val="28"/>
          <w:szCs w:val="28"/>
          <w:rtl/>
          <w:lang w:bidi="ar-IQ"/>
        </w:rPr>
        <w:t xml:space="preserve"> الإداري والمالي على النواحي الإ</w:t>
      </w:r>
      <w:r w:rsidRPr="00EA5761">
        <w:rPr>
          <w:rFonts w:cs="Simplified Arabic" w:hint="cs"/>
          <w:sz w:val="28"/>
          <w:szCs w:val="28"/>
          <w:rtl/>
          <w:lang w:bidi="ar-IQ"/>
        </w:rPr>
        <w:t>قتصادية</w:t>
      </w:r>
      <w:r>
        <w:rPr>
          <w:rFonts w:cs="Simplified Arabic" w:hint="cs"/>
          <w:sz w:val="28"/>
          <w:szCs w:val="28"/>
          <w:rtl/>
          <w:lang w:bidi="ar-IQ"/>
        </w:rPr>
        <w:t xml:space="preserve"> والأجتماعية ،</w:t>
      </w:r>
      <w:r w:rsidRPr="00EA5761">
        <w:rPr>
          <w:rFonts w:cs="Simplified Arabic" w:hint="cs"/>
          <w:sz w:val="28"/>
          <w:szCs w:val="28"/>
          <w:rtl/>
          <w:lang w:bidi="ar-IQ"/>
        </w:rPr>
        <w:t xml:space="preserve"> والفرع الثاني ع</w:t>
      </w:r>
      <w:r>
        <w:rPr>
          <w:rFonts w:cs="Simplified Arabic" w:hint="cs"/>
          <w:sz w:val="28"/>
          <w:szCs w:val="28"/>
          <w:rtl/>
          <w:lang w:bidi="ar-IQ"/>
        </w:rPr>
        <w:t>لى النواحي السياسية.</w:t>
      </w:r>
    </w:p>
    <w:p w14:paraId="52FC4BFB" w14:textId="77777777" w:rsidR="006B4BB0" w:rsidRDefault="006B4BB0" w:rsidP="006B4BB0">
      <w:pPr>
        <w:tabs>
          <w:tab w:val="right" w:pos="90"/>
        </w:tabs>
        <w:spacing w:after="0"/>
        <w:jc w:val="both"/>
        <w:rPr>
          <w:rFonts w:cs="Simplified Arabic"/>
          <w:sz w:val="28"/>
          <w:szCs w:val="28"/>
          <w:rtl/>
          <w:lang w:bidi="ar-IQ"/>
        </w:rPr>
      </w:pPr>
    </w:p>
    <w:p w14:paraId="33FBBCC4" w14:textId="77777777" w:rsidR="006B4BB0" w:rsidRDefault="006B4BB0" w:rsidP="006B4BB0">
      <w:pPr>
        <w:tabs>
          <w:tab w:val="right" w:pos="90"/>
        </w:tabs>
        <w:spacing w:after="0"/>
        <w:jc w:val="center"/>
        <w:rPr>
          <w:rFonts w:cs="Simplified Arabic"/>
          <w:b/>
          <w:bCs/>
          <w:sz w:val="32"/>
          <w:szCs w:val="32"/>
          <w:rtl/>
          <w:lang w:bidi="ar-IQ"/>
        </w:rPr>
      </w:pPr>
      <w:r>
        <w:rPr>
          <w:rFonts w:cs="Simplified Arabic" w:hint="cs"/>
          <w:b/>
          <w:bCs/>
          <w:sz w:val="32"/>
          <w:szCs w:val="32"/>
          <w:rtl/>
          <w:lang w:bidi="ar-IQ"/>
        </w:rPr>
        <w:t>الفرع الأول</w:t>
      </w:r>
    </w:p>
    <w:p w14:paraId="5B858A36" w14:textId="77777777" w:rsidR="006B4BB0" w:rsidRDefault="006B4BB0" w:rsidP="006B4BB0">
      <w:pPr>
        <w:tabs>
          <w:tab w:val="right" w:pos="90"/>
        </w:tabs>
        <w:spacing w:after="0"/>
        <w:jc w:val="center"/>
        <w:rPr>
          <w:rFonts w:cs="Simplified Arabic"/>
          <w:b/>
          <w:bCs/>
          <w:sz w:val="32"/>
          <w:szCs w:val="32"/>
          <w:rtl/>
          <w:lang w:bidi="ar-IQ"/>
        </w:rPr>
      </w:pPr>
      <w:r w:rsidRPr="007C418D">
        <w:rPr>
          <w:rFonts w:cs="Simplified Arabic" w:hint="cs"/>
          <w:b/>
          <w:bCs/>
          <w:sz w:val="32"/>
          <w:szCs w:val="32"/>
          <w:rtl/>
          <w:lang w:bidi="ar-IQ"/>
        </w:rPr>
        <w:t xml:space="preserve">آثار </w:t>
      </w:r>
      <w:r w:rsidRPr="00C1322C">
        <w:rPr>
          <w:rFonts w:cs="Simplified Arabic" w:hint="eastAsia"/>
          <w:b/>
          <w:bCs/>
          <w:sz w:val="32"/>
          <w:szCs w:val="32"/>
          <w:rtl/>
          <w:lang w:bidi="ar-IQ"/>
        </w:rPr>
        <w:t>جرائم</w:t>
      </w:r>
      <w:r w:rsidRPr="00C1322C">
        <w:rPr>
          <w:rFonts w:cs="Simplified Arabic"/>
          <w:b/>
          <w:bCs/>
          <w:sz w:val="32"/>
          <w:szCs w:val="32"/>
          <w:rtl/>
          <w:lang w:bidi="ar-IQ"/>
        </w:rPr>
        <w:t xml:space="preserve"> </w:t>
      </w:r>
      <w:r w:rsidRPr="007C418D">
        <w:rPr>
          <w:rFonts w:cs="Simplified Arabic" w:hint="cs"/>
          <w:b/>
          <w:bCs/>
          <w:sz w:val="32"/>
          <w:szCs w:val="32"/>
          <w:rtl/>
          <w:lang w:bidi="ar-IQ"/>
        </w:rPr>
        <w:t xml:space="preserve">الفساد </w:t>
      </w:r>
      <w:r>
        <w:rPr>
          <w:rFonts w:cs="Simplified Arabic" w:hint="cs"/>
          <w:b/>
          <w:bCs/>
          <w:sz w:val="32"/>
          <w:szCs w:val="32"/>
          <w:rtl/>
          <w:lang w:bidi="ar-IQ"/>
        </w:rPr>
        <w:t>المالي والإداري على النواحي الإقتصادية والأجتماعية</w:t>
      </w:r>
    </w:p>
    <w:p w14:paraId="2D141FBF" w14:textId="77777777" w:rsidR="006B4BB0" w:rsidRPr="00A81CBF" w:rsidRDefault="006B4BB0" w:rsidP="006B4BB0">
      <w:pPr>
        <w:spacing w:after="0"/>
        <w:jc w:val="both"/>
        <w:rPr>
          <w:rFonts w:cs="Simplified Arabic"/>
          <w:b/>
          <w:bCs/>
          <w:sz w:val="28"/>
          <w:szCs w:val="28"/>
          <w:rtl/>
          <w:lang w:bidi="ar-IQ"/>
        </w:rPr>
      </w:pPr>
      <w:r w:rsidRPr="00A81CBF">
        <w:rPr>
          <w:rFonts w:cs="Simplified Arabic" w:hint="cs"/>
          <w:b/>
          <w:bCs/>
          <w:sz w:val="28"/>
          <w:szCs w:val="28"/>
          <w:rtl/>
          <w:lang w:bidi="ar-IQ"/>
        </w:rPr>
        <w:t>أولاً- الآثار الاقتصادية لجرائم الفساد المالي والإداري:</w:t>
      </w:r>
    </w:p>
    <w:p w14:paraId="7812ABF7" w14:textId="77777777" w:rsidR="006B4BB0" w:rsidRPr="00080C03" w:rsidRDefault="006B4BB0" w:rsidP="006B4BB0">
      <w:pPr>
        <w:spacing w:after="0"/>
        <w:jc w:val="both"/>
        <w:rPr>
          <w:rFonts w:ascii="Simplified Arabic" w:hAnsi="Simplified Arabic" w:cs="Simplified Arabic"/>
          <w:sz w:val="28"/>
          <w:szCs w:val="28"/>
          <w:rtl/>
        </w:rPr>
      </w:pPr>
      <w:r w:rsidRPr="00080C03">
        <w:rPr>
          <w:rFonts w:ascii="Simplified Arabic" w:hAnsi="Simplified Arabic" w:cs="Simplified Arabic"/>
          <w:sz w:val="28"/>
          <w:szCs w:val="28"/>
          <w:rtl/>
        </w:rPr>
        <w:t>تظهر آثار الفساد الإداري بشكل عام على مؤشرات التنمية، وعلى القدرة التنافسية للاقتصاد، حيث توجد علاقة عكسية بين انتشار سلوك الفساد، وقدرة الاقتصاد على التنافس الخارجي، وفي هذا الخصوص سيتم التركيز على أثر الفساد في أهم المتغيرات الاقتصادية ومنها معدلات التضخم، والبطالة، والاستثمار، والنمو الاقتصادي.</w:t>
      </w:r>
    </w:p>
    <w:p w14:paraId="7F5C0ACD" w14:textId="77777777" w:rsidR="006B4BB0" w:rsidRPr="00080C03" w:rsidRDefault="006B4BB0" w:rsidP="006B4BB0">
      <w:pPr>
        <w:spacing w:after="0"/>
        <w:jc w:val="both"/>
        <w:rPr>
          <w:rFonts w:ascii="Simplified Arabic" w:hAnsi="Simplified Arabic" w:cs="Simplified Arabic"/>
          <w:sz w:val="28"/>
          <w:szCs w:val="28"/>
          <w:rtl/>
        </w:rPr>
      </w:pPr>
      <w:r w:rsidRPr="00080C03">
        <w:rPr>
          <w:rFonts w:ascii="Simplified Arabic" w:hAnsi="Simplified Arabic" w:cs="Simplified Arabic"/>
          <w:sz w:val="28"/>
          <w:szCs w:val="28"/>
          <w:rtl/>
        </w:rPr>
        <w:t>1 - أثر الفساد في تعزيز التضخم :</w:t>
      </w:r>
    </w:p>
    <w:p w14:paraId="09176638" w14:textId="77777777" w:rsidR="006B4BB0" w:rsidRPr="00080C03" w:rsidRDefault="006B4BB0" w:rsidP="006B4BB0">
      <w:pPr>
        <w:spacing w:after="0"/>
        <w:jc w:val="both"/>
        <w:rPr>
          <w:rFonts w:ascii="Simplified Arabic" w:hAnsi="Simplified Arabic" w:cs="Simplified Arabic"/>
          <w:sz w:val="28"/>
          <w:szCs w:val="28"/>
          <w:rtl/>
        </w:rPr>
      </w:pPr>
      <w:r w:rsidRPr="00080C03">
        <w:rPr>
          <w:rFonts w:ascii="Simplified Arabic" w:hAnsi="Simplified Arabic" w:cs="Simplified Arabic"/>
          <w:sz w:val="28"/>
          <w:szCs w:val="28"/>
          <w:rtl/>
        </w:rPr>
        <w:lastRenderedPageBreak/>
        <w:t xml:space="preserve">من أهم الآثار التي تترتب على الفساد المالي والإداري هي زيادة معدلات التضخم، والارتفاع المستمر في زيادة الأسعار، فوجود مسئولين ليسوا على مستوى الكفاءة في الوزارات والهيئات الحكومية، وغيرها من الأماكن الحساسة القائمة على إدارة عجلة الاقتصاد في الدولة، فلم يكن معيار الكفاءة هو الأساس في شغلهم مناصبهم، وإنما المحسوبية والوساطة والرشاوى، وغيرها من الصور التي تجسد الفساد الإداري، وهو الأمر الذي ترتب عليه سوء إدارة هذه المرافق الاقتصادية الهامة، ووضع السياسات الاقتصادية التي لا تناسب المرحلة التي وضعت فيها، وبالتالي أدى إلى زيادة معدلات التضخم والزيادة المستمرة في الأسعار. وقد شهد الاقتصاد العراقي مشكلة من أهم المشاكل الاقتصادية المتعلقة بالتضخم الذي تزايدت نسبة بشكل كبير بعد عام </w:t>
      </w:r>
      <w:r>
        <w:rPr>
          <w:rFonts w:ascii="Simplified Arabic" w:hAnsi="Simplified Arabic" w:cs="Simplified Arabic" w:hint="cs"/>
          <w:sz w:val="28"/>
          <w:szCs w:val="28"/>
          <w:rtl/>
        </w:rPr>
        <w:t xml:space="preserve">2003 بسبب </w:t>
      </w:r>
      <w:r w:rsidRPr="00080C03">
        <w:rPr>
          <w:rFonts w:ascii="Simplified Arabic" w:hAnsi="Simplified Arabic" w:cs="Simplified Arabic"/>
          <w:sz w:val="28"/>
          <w:szCs w:val="28"/>
          <w:rtl/>
        </w:rPr>
        <w:t>الاختلالات الهيكلية، وقيام الكثيرين من المسئولين الذين لا يتمتعون بالكفاءة بإدارة الوزارات، والمؤسسات، وهو ما ترتب عليه إحداث الأزمات، وتعزيز حالات الفساد المالي والإداري في أجهزة الدولة وتأسيساً لذلك تزايدت موجات التضخم، إذ أن الارتفاع التدريجي في الأسعار بدأ مع حدوث أزمة المنتجات النفطية ثم انتقل ليصيب قطاع</w:t>
      </w:r>
      <w:r>
        <w:rPr>
          <w:rFonts w:ascii="Simplified Arabic" w:hAnsi="Simplified Arabic" w:cs="Simplified Arabic" w:hint="cs"/>
          <w:sz w:val="28"/>
          <w:szCs w:val="28"/>
          <w:rtl/>
        </w:rPr>
        <w:t xml:space="preserve"> </w:t>
      </w:r>
      <w:r w:rsidRPr="00080C03">
        <w:rPr>
          <w:rFonts w:ascii="Simplified Arabic" w:hAnsi="Simplified Arabic" w:cs="Simplified Arabic"/>
          <w:sz w:val="28"/>
          <w:szCs w:val="28"/>
          <w:rtl/>
        </w:rPr>
        <w:t>النقل والمواصلات ثم اشتدت الأزمة لتنتقل، وتمس حياة المواطن مع اشتداد أزمة الطاقة الكهربية، وازدياد الطلب على البنزين لتشغيل مولدات الطاقة الكهربائية، وقد ساهم ذلك في تدني مستويات المعيشة، وتفاوت مستويات الأجور بين أفراد المجتمع، فأصبحت هناك فئات تتمتع بمستويات عالية من الرفاهية لارتفاع أجورهم، وهذه الفئات هي القريبة من مركز القرار، وأصحاب المسئوليات الإدارية العليا في الدولة، أما الفئات الأخرى، والتي تمثل حسب تقديرنا (70 %) من المجتمع فتستلم أجوراً تكاد لا تكفي متطلبات المعيشة في ظل الارتفاع الكبير في أسعار جميع السلع والخدمات في السوق المحلية.</w:t>
      </w:r>
    </w:p>
    <w:p w14:paraId="61B91CAD" w14:textId="77777777" w:rsidR="006B4BB0" w:rsidRPr="00080C03" w:rsidRDefault="006B4BB0" w:rsidP="006B4BB0">
      <w:pPr>
        <w:spacing w:after="0"/>
        <w:jc w:val="both"/>
        <w:rPr>
          <w:rFonts w:ascii="Simplified Arabic" w:hAnsi="Simplified Arabic" w:cs="Simplified Arabic"/>
          <w:sz w:val="28"/>
          <w:szCs w:val="28"/>
          <w:rtl/>
        </w:rPr>
      </w:pPr>
      <w:r w:rsidRPr="00080C03">
        <w:rPr>
          <w:rFonts w:ascii="Simplified Arabic" w:hAnsi="Simplified Arabic" w:cs="Simplified Arabic"/>
          <w:sz w:val="28"/>
          <w:szCs w:val="28"/>
          <w:rtl/>
        </w:rPr>
        <w:t>2 - أثر الفساد في تعزيز البطالة :</w:t>
      </w:r>
    </w:p>
    <w:p w14:paraId="158E0ABE" w14:textId="77777777" w:rsidR="006B4BB0" w:rsidRPr="00A81CBF" w:rsidRDefault="006B4BB0" w:rsidP="006B4BB0">
      <w:pPr>
        <w:spacing w:after="0"/>
        <w:jc w:val="both"/>
        <w:rPr>
          <w:rFonts w:ascii="Simplified Arabic" w:hAnsi="Simplified Arabic" w:cs="Simplified Arabic"/>
          <w:sz w:val="28"/>
          <w:szCs w:val="28"/>
          <w:rtl/>
        </w:rPr>
      </w:pPr>
      <w:r w:rsidRPr="00080C03">
        <w:rPr>
          <w:rFonts w:ascii="Simplified Arabic" w:hAnsi="Simplified Arabic" w:cs="Simplified Arabic"/>
          <w:sz w:val="28"/>
          <w:szCs w:val="28"/>
          <w:rtl/>
        </w:rPr>
        <w:t xml:space="preserve">إن العديد من أموال الدولة تذهب سدى ، ولا يتم توظيفها في المكان الأمثل لها، فالفساد المالي والإداري له تأثير كبير على سوء توظيف أموال الدولة واستثمارها على نحو يحقق التنمية الاقتصادية، ومن ثم زيادة معدلات التشغيل، والإنتاج، وهو ما يساعد على فتح مجالات جديدة لعمل الشباب، ومن ثم القضاء على البطالة. وتزايدت مشكلة البطالة في المجتمع العراقي بعد أحداث 1991، وفرض العقوبات الاقتصادية، وقيام كثير من الموظفين بترك وظائفهم، والعمل لدى القطاع الخاص، أو في المجال الحرفي لسد متطلبات المعيشة غير أن التغير السياسي عام 2003 قد عمق من حالة البطالة بشكل كبير، وبجميع أنواعه </w:t>
      </w:r>
      <w:r w:rsidRPr="00080C03">
        <w:rPr>
          <w:rFonts w:ascii="Simplified Arabic" w:hAnsi="Simplified Arabic" w:cs="Simplified Arabic"/>
          <w:sz w:val="28"/>
          <w:szCs w:val="28"/>
          <w:rtl/>
        </w:rPr>
        <w:lastRenderedPageBreak/>
        <w:t>(المقنعة، الاحتكاكية، الإجبارية....) من خلال تسريح لأعداد كبيرة من منتسبي الجيش العراقي السابق، والأجهزة الأمنية، وموظفي بعض الوزارات الذين يقدر عددهم بنحو مليون شخص، إن نسبة البطالة في العراق تجاوزت 52% وتتعد أعلى نسبة في دول المنطقة توقف المشاريع الإنتاجية بنسبة 90% فالكثير من الأموال التي تم تحصيلها لبناء المشروعات، وحملات إعادة الإعمار قد تم نهبها وسرقتها بفضل الفساد المالي</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والإداري للقائمين عليها فنحو 8 إلى 10 مليارات من الميزان السنوي تذهب هباءً</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بسبب</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حالات الفساد المالي والإداري لأجهزة الدولة، ومؤسسات</w:t>
      </w:r>
      <w:r>
        <w:rPr>
          <w:rFonts w:ascii="Simplified Arabic" w:hAnsi="Simplified Arabic" w:cs="Simplified Arabic"/>
          <w:sz w:val="28"/>
          <w:szCs w:val="28"/>
          <w:rtl/>
        </w:rPr>
        <w:t>ها</w:t>
      </w:r>
      <w:r>
        <w:rPr>
          <w:rFonts w:ascii="Simplified Arabic" w:hAnsi="Simplified Arabic" w:cs="Simplified Arabic" w:hint="cs"/>
          <w:sz w:val="28"/>
          <w:szCs w:val="28"/>
          <w:rtl/>
        </w:rPr>
        <w:t>.</w:t>
      </w:r>
    </w:p>
    <w:p w14:paraId="053ED21A"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3 - أثر الفساد المالي والإداري على الاستثمار:</w:t>
      </w:r>
    </w:p>
    <w:p w14:paraId="560ECFF7"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يؤثر الفساد سلبا على مناخ الاستثمار، حيث يفضل المستثمرون الأجانب البعد عن الخوض في الاستثمارات الإنتاجية، والميل إلى الأنشطة الخدمية، لأن تأثير الفساد عليها أقل، كما تؤدي البيئة التي يتحكم فيها الفساد، والتي لا تخضع لمعايير، أو ضوابط، أو قوانين واضحة وشفافة، حيث يكون الفساد هو الوسيلة الفعالة للحصول على الحقوق، والصفقات والتراخيص، إلى عزوف المستثمرين الجادين عن الإقدام على استثمار أموالهم في مثل هذه الدول التي يكون مناخها طارداً للاستثمار، كما يؤدي إلى هروب رؤوس الأموال المحلية إلى الخارج.</w:t>
      </w:r>
    </w:p>
    <w:p w14:paraId="114D0A21"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وفي هذا المجال يقول رئيس البنك الدولي (جيمس دو لفنسون): «تظهر أدلة أن الدول التي لديها مستويات عالية من الفساد معرضة لخطر التهميش في عالم التفاعل الصناعي السريع، وأن الأسواق اليوم مفتوحة، ولا تستطيع أن تعمل خلف أبواب مقفلة، والمستثمرون لديهم خيارات متعددة، وهم أكثر قدرة على نقل أ</w:t>
      </w:r>
      <w:r>
        <w:rPr>
          <w:rFonts w:ascii="Simplified Arabic" w:hAnsi="Simplified Arabic" w:cs="Simplified Arabic"/>
          <w:sz w:val="28"/>
          <w:szCs w:val="28"/>
          <w:rtl/>
        </w:rPr>
        <w:t>موالهم إلى حيث أخطار الفساد أقل</w:t>
      </w:r>
      <w:r w:rsidRPr="00A81CBF">
        <w:rPr>
          <w:rFonts w:ascii="Simplified Arabic" w:hAnsi="Simplified Arabic" w:cs="Simplified Arabic"/>
          <w:sz w:val="28"/>
          <w:szCs w:val="28"/>
          <w:rtl/>
        </w:rPr>
        <w:t xml:space="preserve"> .</w:t>
      </w:r>
    </w:p>
    <w:p w14:paraId="538A4DD5"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4 - أثر الفساد على معدل التنمية الاقتصادية:</w:t>
      </w:r>
    </w:p>
    <w:p w14:paraId="7BD8C6E8"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إن الفساد يقوض النمو الاقتصادي على المدى البعيد، فإيطاليا مثلا، يؤدي انخفاض زهيد للفساد إلى زيادة في النمو بحوالي 0.3% فالفساد الإداري يضعف، ويعرقل النمو الاقتصادي بطرق شتى، فهو يضعف الاستثمار المحلي، والأجنبي عن طريق زيادة فرص السعي للحصول على مزايا اقتصادية دون مراعاة مصلحة</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المجتمع، كما يخلق جو من عدم الثقة، ويقلل الحوافز المشجعة للاستثمار</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كما يؤدي الفساد إلى تقليل الربح، لأن مدفوعات الفساد كبيرة، إنما تمثل عبئاً إضافياً على المشروع، وتزيد من تكاليفه، بل يعتبرها البعض ضريبة ضارة</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بالاستثمار.</w:t>
      </w:r>
    </w:p>
    <w:p w14:paraId="4653AD04"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lastRenderedPageBreak/>
        <w:t>وقد أكد التقرير العالمي للتنمية لسنة 1997، أن الفساد مشكلة عامة تواجه المستثمرين، وأن هناك علاقة سلبية بين تفشي الفساد، ومستوى الاستثمار في الاقتصاد القومي، فكلما زادت درجة الفساد قل حجم الاستثمار، والعكس(1) فعلى سبيل المثال على المستوى العالمي قد يؤدي الانخفاض البسيط في مستويات الفساد إلى زيادة الاستثمار في الاتصالات بحوالي 0.8 %.</w:t>
      </w:r>
    </w:p>
    <w:p w14:paraId="13213A2A"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كما يضعف الفساد من التنمية الاقتصادية مما يؤدي إلى الهبوط بجودة البنية الأساسية، لأن جزء من الموارد التي كان ينبغي أن توجه إلى المشروعات العامة لإقامة بنية أساسية تدعم الإنتاج، يتم توجيهها من خلال علاقات الفساد إلى الاستهلاك الخاص للمنفذين في الأجهزة الحكومية التي تقوم بتلك المسئوليات(2) فضلاً عن أن الفساد يؤثر سلباً على نمو الدخل القومي، حيث يؤدي إلى تراجع معدلات الادخار والاستثمار ومن ثم عدم زيادة القيمة المضافة إلى الدخل القومي.</w:t>
      </w:r>
    </w:p>
    <w:p w14:paraId="7CC10A36" w14:textId="77777777" w:rsidR="006B4BB0" w:rsidRPr="00A81CBF" w:rsidRDefault="006B4BB0" w:rsidP="006B4BB0">
      <w:pPr>
        <w:spacing w:after="0"/>
        <w:jc w:val="both"/>
        <w:rPr>
          <w:rFonts w:ascii="Simplified Arabic" w:hAnsi="Simplified Arabic" w:cs="Simplified Arabic"/>
          <w:b/>
          <w:bCs/>
          <w:sz w:val="28"/>
          <w:szCs w:val="28"/>
          <w:rtl/>
        </w:rPr>
      </w:pPr>
      <w:r w:rsidRPr="00A81CBF">
        <w:rPr>
          <w:rFonts w:ascii="Simplified Arabic" w:hAnsi="Simplified Arabic" w:cs="Simplified Arabic" w:hint="cs"/>
          <w:b/>
          <w:bCs/>
          <w:sz w:val="28"/>
          <w:szCs w:val="28"/>
          <w:rtl/>
        </w:rPr>
        <w:t>ثانياً- الأثار الاجتماعية لجرائم الفساد المالي والإداري:</w:t>
      </w:r>
    </w:p>
    <w:p w14:paraId="14B1B939"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إن الضرر الاجتماعي الذي يسببه الفساد المالي والإداري لا يقل خطورة عن الضرر الاقتصادي، فهو يؤدي إلى انهيار شديد في البيئة الاجتماعية، والثقافية، فعندما يتقبل أفراد المجتمع الفساد كأسلوب في العمل، وطريقة للحصول على مزايا</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في المجتمع، يبدأ النسيج الأخلاقي للمجتمع في الانهيار، فضلاً عما يحدثه الفساد من تحولات سريعة، وفجائية في التركيبة الاجتماعية، وتكريس للتفاوت الاجتماعي، وإشاعة لروح اليأس بين أبناء المجتمع، ويمكن أن نجمل أهم الآثار الاجتماعية السلبية للفساد المالي والإداري في النقاط التالية:</w:t>
      </w:r>
    </w:p>
    <w:p w14:paraId="011B8013"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1 - اتساع الفجوة بين طبقات المجتمع :</w:t>
      </w:r>
    </w:p>
    <w:p w14:paraId="170D0D81"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 xml:space="preserve">من الآثار الاجتماعية الهامة للفساد المالي والإداري على سلوك الأفراد التفاوت في توزيع الدخول، وتوسيع الفجوة بين الأغنياء والفقراء، والشعور بالحرمان لدى فئات كثيرة في المجتمع، ذلك لأن سوء استخدام برامج الدعم، والمساعدات للسلع، والخدمات الاجتماعية التي تهدف إلى الارتقاء بالمستوى المعيشي للفئات الفقيرة من قبل الأغنياء الذين لا يكونون بحاجة إليها، يؤدي إلى تعميق الفقر، والتفاوت بين أفراد المجتمع، وكل ذلك يؤدي إلى تدني أجور، ومرتبات الموظفين في جهات الإدارة العامة، وهذا يساعد في تغذية الميول نحو الفساد، يضاف إلى ذلك أن تخلي الطبقة الثرية عن لعب دور في المجتمع يؤدي إلى جعل الطبقة الفقيرة </w:t>
      </w:r>
      <w:r w:rsidRPr="00A81CBF">
        <w:rPr>
          <w:rFonts w:ascii="Simplified Arabic" w:hAnsi="Simplified Arabic" w:cs="Simplified Arabic"/>
          <w:sz w:val="28"/>
          <w:szCs w:val="28"/>
          <w:rtl/>
        </w:rPr>
        <w:lastRenderedPageBreak/>
        <w:t>غير واثقة بقدرتها على الوفاء بالتزاماتها الحياتية اليومية في مواجهة الارتفاع الجنوني، والمتواصل للأسعار، وثبات الأجور، ويصبح البديل الذي يعوض الفارق بين الطموح، والواقع المادي اللجوء إلى الرشوة.</w:t>
      </w:r>
    </w:p>
    <w:p w14:paraId="6ACBD4F8"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2 - أثر الفساد المالي والإداري في تدني مستوى التعليم:</w:t>
      </w:r>
    </w:p>
    <w:p w14:paraId="28B621E6"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تخصص أغلب الدول ميزانيات للتعليم من أجل بناء القدرات البشرية التي تعتبر حجر الزاوية في عملية التنمية البشرية، ورفع مستوى التعليم، والتحضر في</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المجتمع، غير أن سلوك الفساد المالي والإداري بدأ يمتص كثيراً من أموال هذه الميزانيات، ويحرف المتبقي منها عن أهدافها، وبالتالي يساهم في انحدار التعليم</w:t>
      </w:r>
    </w:p>
    <w:p w14:paraId="6E3F30B8" w14:textId="77777777" w:rsidR="006B4BB0"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إلى أدنى المستويات.</w:t>
      </w:r>
    </w:p>
    <w:p w14:paraId="093CFD94"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وبالنسبة لأثر الفساد المالي والإداري على مستوى التعليم في العراق، فقد</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صاحب التغيير السياسي في العراق ،2003، حيث تدهور قطاع التعليم وذلك بسبب غياب الحافز لكل من التلاميذ والمعلمين وغياب سلطة القانون وعدم المحاسبة الجدية لكل من المعلم والتلميذ على حد سواء فالمعلم ينظر إلى عدد ساعات العمل لا إلى نوع العمل وكمية الإنتاج في تلك الساعات، وكذا التلميذ ينظر إلى المتبقي من الوقت للخروج من المدرسة.</w:t>
      </w:r>
    </w:p>
    <w:p w14:paraId="03D8DE7A" w14:textId="77777777" w:rsidR="006B4BB0" w:rsidRPr="00A81CBF"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3 - انهيار القيم الأخلاقية :</w:t>
      </w:r>
    </w:p>
    <w:p w14:paraId="31DB9B47" w14:textId="77777777" w:rsidR="006B4BB0" w:rsidRDefault="006B4BB0" w:rsidP="006B4BB0">
      <w:pPr>
        <w:spacing w:after="0"/>
        <w:jc w:val="both"/>
        <w:rPr>
          <w:rFonts w:ascii="Simplified Arabic" w:hAnsi="Simplified Arabic" w:cs="Simplified Arabic"/>
          <w:sz w:val="28"/>
          <w:szCs w:val="28"/>
          <w:rtl/>
        </w:rPr>
      </w:pPr>
      <w:r w:rsidRPr="00A81CBF">
        <w:rPr>
          <w:rFonts w:ascii="Simplified Arabic" w:hAnsi="Simplified Arabic" w:cs="Simplified Arabic"/>
          <w:sz w:val="28"/>
          <w:szCs w:val="28"/>
          <w:rtl/>
        </w:rPr>
        <w:t>إن الفساد يؤدي - لا محالة – إلى زعزعة القيم الأخلاقية القائمة داخل المجتمع على الصدق والأمانة والعدل والمساواة وتكافؤ الفرص، ويسهم في انعدام المهنية في العمل الإداري، وإلى انتشار عدم المسئولية والسلوكيات السلبية لدى الأفراد في المجتمع، حيث يصبح التمسك بالعادات والتقاليد، والدين، والقيم الأخلاقية في العمل الإداري في عرف المفسدين تخلفاً وجموداً، فيما تصبح أنواع الفساد المتعددة مهارة وتطوراً، وتكيفاً، ويزيد الأمر خطورة عندما يشب الأبن على هذه القيم السلبية الهدامة، الأمر الذي يؤدي إلى شيوع قيم، وثقافة الفساد</w:t>
      </w:r>
      <w:r>
        <w:rPr>
          <w:rFonts w:ascii="Simplified Arabic" w:hAnsi="Simplified Arabic" w:cs="Simplified Arabic" w:hint="cs"/>
          <w:sz w:val="28"/>
          <w:szCs w:val="28"/>
          <w:rtl/>
        </w:rPr>
        <w:t xml:space="preserve"> </w:t>
      </w:r>
      <w:r w:rsidRPr="00A81CBF">
        <w:rPr>
          <w:rFonts w:ascii="Simplified Arabic" w:hAnsi="Simplified Arabic" w:cs="Simplified Arabic"/>
          <w:sz w:val="28"/>
          <w:szCs w:val="28"/>
          <w:rtl/>
        </w:rPr>
        <w:t>في مختلف المجالات</w:t>
      </w:r>
      <w:r>
        <w:rPr>
          <w:rFonts w:ascii="Simplified Arabic" w:hAnsi="Simplified Arabic" w:cs="Simplified Arabic" w:hint="cs"/>
          <w:sz w:val="28"/>
          <w:szCs w:val="28"/>
          <w:rtl/>
        </w:rPr>
        <w:t>.</w:t>
      </w:r>
    </w:p>
    <w:p w14:paraId="50E0CC08" w14:textId="77777777" w:rsidR="006B4BB0" w:rsidRDefault="006B4BB0" w:rsidP="006B4BB0">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الفرع الثاني</w:t>
      </w:r>
    </w:p>
    <w:p w14:paraId="5B00358F" w14:textId="77777777" w:rsidR="006B4BB0" w:rsidRDefault="006B4BB0" w:rsidP="006B4BB0">
      <w:pPr>
        <w:spacing w:after="0"/>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الآثار السياسية لجرائم الفساد المالي والإداري</w:t>
      </w:r>
    </w:p>
    <w:p w14:paraId="321382F2" w14:textId="77777777" w:rsidR="006B4BB0" w:rsidRPr="00180914"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t>للفساد المالي والإداري آثار وخيمة على كافة مناحي الحياة السياسية في المجتمع، حيث يؤثر على ضعف المشاركة السياسية في المجتمع، وإضعاف النظام الديمقراطي، وفقدان الشرعية السياسية للأنظمة الحاكمة، ويمكن إيضاح ذلك من خلال النقاط التالية</w:t>
      </w:r>
    </w:p>
    <w:p w14:paraId="31934925" w14:textId="77777777" w:rsidR="006B4BB0" w:rsidRPr="00180914"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lastRenderedPageBreak/>
        <w:t>1 - تأثير الفساد المالي والإداري على المشاركة السياسية :</w:t>
      </w:r>
    </w:p>
    <w:p w14:paraId="7A69D200" w14:textId="77777777" w:rsidR="006B4BB0" w:rsidRPr="00180914"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t>إن انعدام الشرعية بسبب أفعال الفساد تؤدي إلى ضعف المشاركة سياسياً نظراً لتقلص دور الأحزاب السياسية، وإضعاف قوة المعارضة، وقيام سطوة، وهيمنة الحزب الحاكم، هذا بالإضافة إلى عدم مشاركة المواطنين في العملية السياسية كالتصويت، والانتخابات والاستفتاء، نتيجة غياب الثقة، قناعة وعدم المواطنين بنزاهة المسؤولين، وعدم الثقة بالمؤسسات القائمة، وأجهزة الرقابة، والمساءلة، فالمشاركة السياسية تقتصر على الجماعات التي تملك الثروة، وركائز القوة الاقتصادية التي تمكنها من إقامة علاقات خاصة مع القيادات السياسية والإدارية.</w:t>
      </w:r>
    </w:p>
    <w:p w14:paraId="48AA47BB" w14:textId="77777777" w:rsidR="006B4BB0" w:rsidRPr="00180914"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t>2 - أثر الفساد المالي والإداري على المناخ الديمقراطي :</w:t>
      </w:r>
    </w:p>
    <w:p w14:paraId="478EA2D5" w14:textId="77777777" w:rsidR="006B4BB0" w:rsidRPr="00180914"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t>عندما يتفشى الفساد في أي دولة بمختلف صوره، فإنه يؤدي إلى إضعاف وتشويه المناخ الديمقراطي في المجتمع، ولا يمكن القضاء عليه كلياً، ، بسبب استبداد الحاكم وسلطته المطلقة واستخدام عائدات الفساد لشراء أصوات الناخبين للنجاح في اعتراء عرش البرلمان من أجل كسب الحصانة السياسية، والاستمرار في</w:t>
      </w:r>
    </w:p>
    <w:p w14:paraId="46098D4F" w14:textId="77777777" w:rsidR="006B4BB0" w:rsidRDefault="006B4BB0" w:rsidP="006B4BB0">
      <w:pPr>
        <w:spacing w:after="0"/>
        <w:jc w:val="both"/>
        <w:rPr>
          <w:rFonts w:ascii="Simplified Arabic" w:hAnsi="Simplified Arabic" w:cs="Simplified Arabic"/>
          <w:sz w:val="28"/>
          <w:szCs w:val="28"/>
          <w:rtl/>
        </w:rPr>
      </w:pPr>
      <w:r w:rsidRPr="00180914">
        <w:rPr>
          <w:rFonts w:ascii="Simplified Arabic" w:hAnsi="Simplified Arabic" w:cs="Simplified Arabic"/>
          <w:sz w:val="28"/>
          <w:szCs w:val="28"/>
          <w:rtl/>
        </w:rPr>
        <w:t>ممارسات التصرفات والأعمال غير المشروعة.</w:t>
      </w:r>
    </w:p>
    <w:p w14:paraId="777EF7EC" w14:textId="77777777" w:rsidR="006B4BB0" w:rsidRPr="002F2CFD" w:rsidRDefault="006B4BB0" w:rsidP="006B4BB0">
      <w:pPr>
        <w:spacing w:after="0"/>
        <w:jc w:val="both"/>
        <w:rPr>
          <w:rFonts w:ascii="Simplified Arabic" w:hAnsi="Simplified Arabic" w:cs="Simplified Arabic"/>
          <w:sz w:val="28"/>
          <w:szCs w:val="28"/>
          <w:rtl/>
        </w:rPr>
      </w:pPr>
      <w:r w:rsidRPr="002F2CFD">
        <w:rPr>
          <w:rFonts w:ascii="Simplified Arabic" w:hAnsi="Simplified Arabic" w:cs="Simplified Arabic"/>
          <w:sz w:val="28"/>
          <w:szCs w:val="28"/>
          <w:rtl/>
        </w:rPr>
        <w:t>كما قد تعتمد الأحزاب الفاسدة في التمويل على عائدات جرائم الفساد المختلفة من أجل تمويل حملاتها الانتخابية، وقبول تبرعات كبار تجار الفساد، فتصبح الديمقراطية عملية شكلية مفرغة من محتواها.</w:t>
      </w:r>
    </w:p>
    <w:p w14:paraId="5CFA0BF9" w14:textId="77777777" w:rsidR="006B4BB0" w:rsidRPr="002F2CFD" w:rsidRDefault="006B4BB0" w:rsidP="006B4BB0">
      <w:pPr>
        <w:spacing w:after="0"/>
        <w:jc w:val="both"/>
        <w:rPr>
          <w:rFonts w:ascii="Simplified Arabic" w:hAnsi="Simplified Arabic" w:cs="Simplified Arabic"/>
          <w:sz w:val="28"/>
          <w:szCs w:val="28"/>
          <w:rtl/>
        </w:rPr>
      </w:pPr>
      <w:r w:rsidRPr="002F2CFD">
        <w:rPr>
          <w:rFonts w:ascii="Simplified Arabic" w:hAnsi="Simplified Arabic" w:cs="Simplified Arabic"/>
          <w:sz w:val="28"/>
          <w:szCs w:val="28"/>
          <w:rtl/>
        </w:rPr>
        <w:t>ولا يقتصر الفساد على التغلغل إلى البرلمان، أو الحكومة فقط، بل قد يمتد</w:t>
      </w:r>
      <w:r>
        <w:rPr>
          <w:rFonts w:ascii="Simplified Arabic" w:hAnsi="Simplified Arabic" w:cs="Simplified Arabic" w:hint="cs"/>
          <w:sz w:val="28"/>
          <w:szCs w:val="28"/>
          <w:rtl/>
        </w:rPr>
        <w:t xml:space="preserve"> </w:t>
      </w:r>
      <w:r w:rsidRPr="002F2CFD">
        <w:rPr>
          <w:rFonts w:ascii="Simplified Arabic" w:hAnsi="Simplified Arabic" w:cs="Simplified Arabic"/>
          <w:sz w:val="28"/>
          <w:szCs w:val="28"/>
          <w:rtl/>
        </w:rPr>
        <w:t>إلى المجالس المحلية والبلدية، وإلى النقابات المهنية والعمالية ومؤسسات المجتمع المدني، واختراق حتى الأجهزة الأمنية، والقضائية.</w:t>
      </w:r>
    </w:p>
    <w:p w14:paraId="7FAA373B" w14:textId="77777777" w:rsidR="006B4BB0" w:rsidRPr="002F2CFD" w:rsidRDefault="006B4BB0" w:rsidP="006B4BB0">
      <w:pPr>
        <w:spacing w:after="0"/>
        <w:jc w:val="both"/>
        <w:rPr>
          <w:rFonts w:ascii="Simplified Arabic" w:hAnsi="Simplified Arabic" w:cs="Simplified Arabic"/>
          <w:sz w:val="28"/>
          <w:szCs w:val="28"/>
          <w:rtl/>
        </w:rPr>
      </w:pPr>
      <w:r w:rsidRPr="002F2CFD">
        <w:rPr>
          <w:rFonts w:ascii="Simplified Arabic" w:hAnsi="Simplified Arabic" w:cs="Simplified Arabic"/>
          <w:sz w:val="28"/>
          <w:szCs w:val="28"/>
          <w:rtl/>
        </w:rPr>
        <w:t>3 - شيوع الفوضى وعدم الاستقرار السياسي:</w:t>
      </w:r>
    </w:p>
    <w:p w14:paraId="4015C23A" w14:textId="77777777" w:rsidR="006B4BB0" w:rsidRPr="002F2CFD" w:rsidRDefault="006B4BB0" w:rsidP="006B4BB0">
      <w:pPr>
        <w:spacing w:after="0"/>
        <w:jc w:val="both"/>
        <w:rPr>
          <w:rFonts w:ascii="Simplified Arabic" w:hAnsi="Simplified Arabic" w:cs="Simplified Arabic"/>
          <w:sz w:val="28"/>
          <w:szCs w:val="28"/>
          <w:rtl/>
        </w:rPr>
      </w:pPr>
      <w:r w:rsidRPr="002F2CFD">
        <w:rPr>
          <w:rFonts w:ascii="Simplified Arabic" w:hAnsi="Simplified Arabic" w:cs="Simplified Arabic"/>
          <w:sz w:val="28"/>
          <w:szCs w:val="28"/>
          <w:rtl/>
        </w:rPr>
        <w:t>إن شيوع الفساد يؤدي إلى انتشار الفوضى السياسية، حيث تعطل الدساتير، والقوانين والأنظمة الأمر الذي يشجع على عدم الالتزام بأحكام القوانين، واللوائح، وتصبح لغة القوة وفرض أمر الواقع وسيلة لانتزاع الحقوق وتصبح لغة العنف هي المعترف بها والحاسمة في المنازعات السياسية، وعادة ما تستخدم الاعتقالات لمنع أي ممارسة سياسية، أو ديمقراطية حقيقة، واعتقال من يتوقع النظام فوزهم في</w:t>
      </w:r>
      <w:r>
        <w:rPr>
          <w:rFonts w:ascii="Simplified Arabic" w:hAnsi="Simplified Arabic" w:cs="Simplified Arabic" w:hint="cs"/>
          <w:sz w:val="28"/>
          <w:szCs w:val="28"/>
          <w:rtl/>
        </w:rPr>
        <w:t xml:space="preserve"> </w:t>
      </w:r>
      <w:r w:rsidRPr="002F2CFD">
        <w:rPr>
          <w:rFonts w:ascii="Simplified Arabic" w:hAnsi="Simplified Arabic" w:cs="Simplified Arabic"/>
          <w:sz w:val="28"/>
          <w:szCs w:val="28"/>
          <w:rtl/>
        </w:rPr>
        <w:t>الانتخابات، وهو ما يقود إلى ضعف الشعور بالمواطنة، حيث يعمد المواطن إلى إتباع كل الأساليب غير المشروعة ( كالر</w:t>
      </w:r>
      <w:r>
        <w:rPr>
          <w:rFonts w:ascii="Simplified Arabic" w:hAnsi="Simplified Arabic" w:cs="Simplified Arabic"/>
          <w:sz w:val="28"/>
          <w:szCs w:val="28"/>
          <w:rtl/>
        </w:rPr>
        <w:t>شاوى، الاختلاس، التخريب ..... )</w:t>
      </w:r>
      <w:r w:rsidRPr="002F2CFD">
        <w:rPr>
          <w:rFonts w:ascii="Simplified Arabic" w:hAnsi="Simplified Arabic" w:cs="Simplified Arabic"/>
          <w:sz w:val="28"/>
          <w:szCs w:val="28"/>
          <w:rtl/>
        </w:rPr>
        <w:t>.</w:t>
      </w:r>
    </w:p>
    <w:p w14:paraId="1DC90536" w14:textId="77777777" w:rsidR="006B4BB0" w:rsidRPr="00180914" w:rsidRDefault="006B4BB0" w:rsidP="006B4BB0">
      <w:pPr>
        <w:spacing w:after="0"/>
        <w:jc w:val="both"/>
        <w:rPr>
          <w:rFonts w:ascii="Simplified Arabic" w:hAnsi="Simplified Arabic" w:cs="Simplified Arabic"/>
          <w:sz w:val="28"/>
          <w:szCs w:val="28"/>
          <w:rtl/>
        </w:rPr>
      </w:pPr>
      <w:r w:rsidRPr="002F2CFD">
        <w:rPr>
          <w:rFonts w:ascii="Simplified Arabic" w:hAnsi="Simplified Arabic" w:cs="Simplified Arabic"/>
          <w:sz w:val="28"/>
          <w:szCs w:val="28"/>
          <w:rtl/>
        </w:rPr>
        <w:lastRenderedPageBreak/>
        <w:t>وعدم الاستقرار السياسي، والفساد توأمان لا يفترقان، وعمليتان متلازمتان، فالدول التي تعاني من عدم الاستقرار السياسي نجدها تعاني من ارتفاع معدلات</w:t>
      </w:r>
      <w:r>
        <w:rPr>
          <w:rFonts w:ascii="Simplified Arabic" w:hAnsi="Simplified Arabic" w:cs="Simplified Arabic" w:hint="cs"/>
          <w:sz w:val="28"/>
          <w:szCs w:val="28"/>
          <w:rtl/>
        </w:rPr>
        <w:t xml:space="preserve"> </w:t>
      </w:r>
      <w:r w:rsidRPr="002F2CFD">
        <w:rPr>
          <w:rFonts w:ascii="Simplified Arabic" w:hAnsi="Simplified Arabic" w:cs="Simplified Arabic"/>
          <w:sz w:val="28"/>
          <w:szCs w:val="28"/>
          <w:rtl/>
        </w:rPr>
        <w:t>الفساد الإداري.</w:t>
      </w:r>
    </w:p>
    <w:p w14:paraId="43D9AFCD" w14:textId="77777777" w:rsidR="009B037A" w:rsidRDefault="009B037A" w:rsidP="006B4BB0"/>
    <w:sectPr w:rsidR="009B037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5A5B" w14:textId="77777777" w:rsidR="00D54552" w:rsidRDefault="00D54552" w:rsidP="006B4BB0">
      <w:pPr>
        <w:spacing w:after="0" w:line="240" w:lineRule="auto"/>
      </w:pPr>
      <w:r>
        <w:separator/>
      </w:r>
    </w:p>
  </w:endnote>
  <w:endnote w:type="continuationSeparator" w:id="0">
    <w:p w14:paraId="424B2056" w14:textId="77777777" w:rsidR="00D54552" w:rsidRDefault="00D54552" w:rsidP="006B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altName w:val="Noto Sans Syriac Wester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8138709"/>
      <w:docPartObj>
        <w:docPartGallery w:val="Page Numbers (Bottom of Page)"/>
        <w:docPartUnique/>
      </w:docPartObj>
    </w:sdtPr>
    <w:sdtEndPr>
      <w:rPr>
        <w:noProof/>
      </w:rPr>
    </w:sdtEndPr>
    <w:sdtContent>
      <w:p w14:paraId="42FB552A" w14:textId="77777777" w:rsidR="006B4BB0" w:rsidRDefault="006B4BB0">
        <w:pPr>
          <w:pStyle w:val="a6"/>
          <w:jc w:val="right"/>
        </w:pPr>
        <w:r>
          <w:fldChar w:fldCharType="begin"/>
        </w:r>
        <w:r>
          <w:instrText xml:space="preserve"> PAGE   \* MERGEFORMAT </w:instrText>
        </w:r>
        <w:r>
          <w:fldChar w:fldCharType="separate"/>
        </w:r>
        <w:r>
          <w:rPr>
            <w:noProof/>
            <w:rtl/>
          </w:rPr>
          <w:t>1</w:t>
        </w:r>
        <w:r>
          <w:rPr>
            <w:noProof/>
          </w:rPr>
          <w:fldChar w:fldCharType="end"/>
        </w:r>
      </w:p>
    </w:sdtContent>
  </w:sdt>
  <w:p w14:paraId="3EFF13F5" w14:textId="77777777" w:rsidR="006B4BB0" w:rsidRDefault="006B4B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6D65" w14:textId="77777777" w:rsidR="00D54552" w:rsidRDefault="00D54552" w:rsidP="006B4BB0">
      <w:pPr>
        <w:spacing w:after="0" w:line="240" w:lineRule="auto"/>
      </w:pPr>
      <w:r>
        <w:separator/>
      </w:r>
    </w:p>
  </w:footnote>
  <w:footnote w:type="continuationSeparator" w:id="0">
    <w:p w14:paraId="0DD4B37E" w14:textId="77777777" w:rsidR="00D54552" w:rsidRDefault="00D54552" w:rsidP="006B4BB0">
      <w:pPr>
        <w:spacing w:after="0" w:line="240" w:lineRule="auto"/>
      </w:pPr>
      <w:r>
        <w:continuationSeparator/>
      </w:r>
    </w:p>
  </w:footnote>
  <w:footnote w:id="1">
    <w:p w14:paraId="62ACD799" w14:textId="77777777" w:rsidR="006B4BB0" w:rsidRPr="002E2A35" w:rsidRDefault="006B4BB0" w:rsidP="006B4BB0">
      <w:pPr>
        <w:pStyle w:val="a3"/>
        <w:jc w:val="both"/>
        <w:rPr>
          <w:rFonts w:ascii="Simplified Arabic" w:hAnsi="Simplified Arabic" w:cs="Simplified Arabic"/>
          <w:sz w:val="24"/>
          <w:szCs w:val="24"/>
          <w:lang w:bidi="ar-IQ"/>
        </w:rPr>
      </w:pPr>
      <w:r w:rsidRPr="002E2A35">
        <w:rPr>
          <w:rStyle w:val="a4"/>
          <w:rFonts w:ascii="Simplified Arabic" w:hAnsi="Simplified Arabic" w:cs="Simplified Arabic"/>
          <w:sz w:val="24"/>
          <w:szCs w:val="24"/>
        </w:rPr>
        <w:footnoteRef/>
      </w:r>
      <w:r w:rsidRPr="002E2A35">
        <w:rPr>
          <w:rFonts w:ascii="Simplified Arabic" w:hAnsi="Simplified Arabic" w:cs="Simplified Arabic"/>
          <w:sz w:val="24"/>
          <w:szCs w:val="24"/>
          <w:rtl/>
        </w:rPr>
        <w:t xml:space="preserve"> </w:t>
      </w:r>
      <w:r w:rsidRPr="002E2A35">
        <w:rPr>
          <w:rFonts w:ascii="Simplified Arabic" w:hAnsi="Simplified Arabic" w:cs="Simplified Arabic"/>
          <w:sz w:val="24"/>
          <w:szCs w:val="24"/>
          <w:rtl/>
          <w:lang w:bidi="ar-IQ"/>
        </w:rPr>
        <w:t>- د. عطا الله خليل</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مصدر سابق</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 ص32</w:t>
      </w:r>
      <w:r>
        <w:rPr>
          <w:rFonts w:ascii="Simplified Arabic" w:hAnsi="Simplified Arabic" w:cs="Simplified Arabic" w:hint="cs"/>
          <w:sz w:val="24"/>
          <w:szCs w:val="24"/>
          <w:rtl/>
          <w:lang w:bidi="ar-IQ"/>
        </w:rPr>
        <w:t xml:space="preserve"> </w:t>
      </w:r>
      <w:r w:rsidRPr="002E2A35">
        <w:rPr>
          <w:rFonts w:ascii="Simplified Arabic" w:hAnsi="Simplified Arabic" w:cs="Simplified Arabic"/>
          <w:sz w:val="24"/>
          <w:szCs w:val="24"/>
          <w:rtl/>
          <w:lang w:bidi="ar-IQ"/>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354539501"/>
      <w:docPartObj>
        <w:docPartGallery w:val="Page Numbers (Top of Page)"/>
        <w:docPartUnique/>
      </w:docPartObj>
    </w:sdtPr>
    <w:sdtEndPr>
      <w:rPr>
        <w:noProof/>
      </w:rPr>
    </w:sdtEndPr>
    <w:sdtContent>
      <w:p w14:paraId="2622A230" w14:textId="77777777" w:rsidR="006B4BB0" w:rsidRDefault="006B4BB0">
        <w:pPr>
          <w:pStyle w:val="a5"/>
          <w:jc w:val="right"/>
        </w:pPr>
        <w:r>
          <w:fldChar w:fldCharType="begin"/>
        </w:r>
        <w:r>
          <w:instrText xml:space="preserve"> PAGE   \* MERGEFORMAT </w:instrText>
        </w:r>
        <w:r>
          <w:fldChar w:fldCharType="separate"/>
        </w:r>
        <w:r>
          <w:rPr>
            <w:noProof/>
            <w:rtl/>
          </w:rPr>
          <w:t>1</w:t>
        </w:r>
        <w:r>
          <w:rPr>
            <w:noProof/>
          </w:rPr>
          <w:fldChar w:fldCharType="end"/>
        </w:r>
      </w:p>
    </w:sdtContent>
  </w:sdt>
  <w:p w14:paraId="19B4C403" w14:textId="77777777" w:rsidR="006B4BB0" w:rsidRDefault="006B4BB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4BB0"/>
    <w:rsid w:val="006B4BB0"/>
    <w:rsid w:val="008457D5"/>
    <w:rsid w:val="009B037A"/>
    <w:rsid w:val="00D54552"/>
    <w:rsid w:val="00EB4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5B3C"/>
  <w15:docId w15:val="{0C06CB03-4D05-5D4D-AB20-9ED6AF54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BB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B4BB0"/>
    <w:pPr>
      <w:spacing w:after="0" w:line="240" w:lineRule="auto"/>
    </w:pPr>
    <w:rPr>
      <w:sz w:val="20"/>
      <w:szCs w:val="20"/>
    </w:rPr>
  </w:style>
  <w:style w:type="character" w:customStyle="1" w:styleId="Char">
    <w:name w:val="نص حاشية سفلية Char"/>
    <w:basedOn w:val="a0"/>
    <w:link w:val="a3"/>
    <w:uiPriority w:val="99"/>
    <w:semiHidden/>
    <w:rsid w:val="006B4BB0"/>
    <w:rPr>
      <w:rFonts w:eastAsiaTheme="minorEastAsia"/>
      <w:sz w:val="20"/>
      <w:szCs w:val="20"/>
    </w:rPr>
  </w:style>
  <w:style w:type="character" w:styleId="a4">
    <w:name w:val="footnote reference"/>
    <w:basedOn w:val="a0"/>
    <w:uiPriority w:val="99"/>
    <w:semiHidden/>
    <w:unhideWhenUsed/>
    <w:rsid w:val="006B4BB0"/>
    <w:rPr>
      <w:vertAlign w:val="superscript"/>
    </w:rPr>
  </w:style>
  <w:style w:type="paragraph" w:styleId="a5">
    <w:name w:val="header"/>
    <w:basedOn w:val="a"/>
    <w:link w:val="Char0"/>
    <w:uiPriority w:val="99"/>
    <w:unhideWhenUsed/>
    <w:rsid w:val="006B4BB0"/>
    <w:pPr>
      <w:tabs>
        <w:tab w:val="center" w:pos="4680"/>
        <w:tab w:val="right" w:pos="9360"/>
      </w:tabs>
      <w:spacing w:after="0" w:line="240" w:lineRule="auto"/>
    </w:pPr>
  </w:style>
  <w:style w:type="character" w:customStyle="1" w:styleId="Char0">
    <w:name w:val="رأس الصفحة Char"/>
    <w:basedOn w:val="a0"/>
    <w:link w:val="a5"/>
    <w:uiPriority w:val="99"/>
    <w:rsid w:val="006B4BB0"/>
    <w:rPr>
      <w:rFonts w:eastAsiaTheme="minorEastAsia"/>
    </w:rPr>
  </w:style>
  <w:style w:type="paragraph" w:styleId="a6">
    <w:name w:val="footer"/>
    <w:basedOn w:val="a"/>
    <w:link w:val="Char1"/>
    <w:uiPriority w:val="99"/>
    <w:unhideWhenUsed/>
    <w:rsid w:val="006B4BB0"/>
    <w:pPr>
      <w:tabs>
        <w:tab w:val="center" w:pos="4680"/>
        <w:tab w:val="right" w:pos="9360"/>
      </w:tabs>
      <w:spacing w:after="0" w:line="240" w:lineRule="auto"/>
    </w:pPr>
  </w:style>
  <w:style w:type="character" w:customStyle="1" w:styleId="Char1">
    <w:name w:val="تذييل الصفحة Char"/>
    <w:basedOn w:val="a0"/>
    <w:link w:val="a6"/>
    <w:uiPriority w:val="99"/>
    <w:rsid w:val="006B4BB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1663</Words>
  <Characters>9484</Characters>
  <Application>Microsoft Office Word</Application>
  <DocSecurity>0</DocSecurity>
  <Lines>79</Lines>
  <Paragraphs>22</Paragraphs>
  <ScaleCrop>false</ScaleCrop>
  <Company/>
  <LinksUpToDate>false</LinksUpToDate>
  <CharactersWithSpaces>11125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sanaa mohammed</cp:lastModifiedBy>
  <cp:revision>2</cp:revision>
  <dcterms:created xsi:type="dcterms:W3CDTF">2025-02-04T14:51:00Z</dcterms:created>
  <dcterms:modified xsi:type="dcterms:W3CDTF">2025-02-04T14:51:00Z</dcterms:modified>
</cp:coreProperties>
</file>