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26F5" w14:textId="716DD6DE" w:rsidR="00EA5954" w:rsidRDefault="00EA5954" w:rsidP="00EA5954">
      <w:pPr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                </w:t>
      </w:r>
      <w:r w:rsidRPr="00EA5954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الاحترافية في التعامل مع العملاء </w:t>
      </w:r>
    </w:p>
    <w:p w14:paraId="25F0DDBE" w14:textId="77777777" w:rsidR="00EA5954" w:rsidRPr="00EA5954" w:rsidRDefault="00EA5954" w:rsidP="00EA5954">
      <w:pPr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50D73C13" w14:textId="77777777" w:rsidR="00EA5954" w:rsidRPr="00EA5954" w:rsidRDefault="00EA5954" w:rsidP="00EA5954">
      <w:pPr>
        <w:tabs>
          <w:tab w:val="left" w:pos="2952"/>
        </w:tabs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التعامل مع العملاء الجدد :</w:t>
      </w:r>
      <w:r w:rsidRPr="00EA595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14:paraId="6C289225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يجب على الطلاب في العيادة القانونية تعلم كيفية إجراء مقابلات مبدئية مع العملاء، وشرح حقوقهم القانونية والإجراءات التي سيتم اتخاذها.</w:t>
      </w:r>
    </w:p>
    <w:p w14:paraId="6B7B8F33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توجيه الطلاب لتقديم الخدمة القانونية بطريقة مهنية ومتوافقة مع المعايير الأخلاقية.</w:t>
      </w:r>
    </w:p>
    <w:p w14:paraId="7E3177CF" w14:textId="77777777" w:rsidR="00EA5954" w:rsidRPr="00EA5954" w:rsidRDefault="00EA5954" w:rsidP="00EA5954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4ACE29C6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الشفافية والوضوح :</w:t>
      </w:r>
    </w:p>
    <w:p w14:paraId="62256838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يتعين على الطلاب أن يكونوا شفافين مع عملائهم حول سير القضية، الأتعاب المحتملة، والمخاطر المرتبطة بالقضية, والتأكيد على أهمية عدم تقديم وعود غير قابلة للتحقق .</w:t>
      </w:r>
    </w:p>
    <w:p w14:paraId="501C1DA2" w14:textId="77777777" w:rsidR="00EA5954" w:rsidRPr="00EA5954" w:rsidRDefault="00EA5954" w:rsidP="00EA5954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14:paraId="61A9C244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التعامل مع العملاء ذوي الاحتياجات الخاصة :</w:t>
      </w:r>
    </w:p>
    <w:p w14:paraId="488E928E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في العيادة القانونية، قد يتعامل الطلاب مع فئات تحتاج إلى مزيد من الاهتمام، مثل كبار السن أو الأشخاص ذوي الإعاقة</w:t>
      </w:r>
      <w:r w:rsidRPr="00EA5954">
        <w:rPr>
          <w:rFonts w:ascii="Times New Roman" w:eastAsia="Calibri" w:hAnsi="Times New Roman" w:cs="Times New Roman" w:hint="cs"/>
          <w:sz w:val="28"/>
          <w:szCs w:val="28"/>
          <w:rtl/>
        </w:rPr>
        <w:t xml:space="preserve">,, </w:t>
      </w:r>
      <w:r w:rsidRPr="00EA5954">
        <w:rPr>
          <w:rFonts w:ascii="Times New Roman" w:eastAsia="Calibri" w:hAnsi="Times New Roman" w:cs="Times New Roman"/>
          <w:sz w:val="28"/>
          <w:szCs w:val="28"/>
          <w:rtl/>
        </w:rPr>
        <w:t>يجب على الطلاب أن يكونوا حساسين لاحتياجات هؤلاء العملاء وأن يضمنوا أن المشورة القانونية التي يقدمونها تتناسب مع ظروفهم.</w:t>
      </w:r>
    </w:p>
    <w:p w14:paraId="0604B8A2" w14:textId="77777777" w:rsid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73644459" w14:textId="77777777" w:rsid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357E5CE2" w14:textId="77777777" w:rsid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209921FC" w14:textId="48B3781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</w:t>
      </w:r>
      <w:r w:rsidRPr="00EA5954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دور العيادة القانونية في تعزيز الممارسات الأخلاقية </w:t>
      </w:r>
    </w:p>
    <w:p w14:paraId="2DB99691" w14:textId="77777777" w:rsidR="00EA5954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العيادة القانونية هي فرصة رائعة للطلاب لتعلم كيف يمكن للأخلاقيات القانونية أن تؤثر بشكل إيجابي على ممارستهم القانونية المستقبلية.</w:t>
      </w:r>
    </w:p>
    <w:p w14:paraId="19EE60A7" w14:textId="58E459FA" w:rsidR="000E6BDB" w:rsidRPr="00EA5954" w:rsidRDefault="00EA5954" w:rsidP="00EA5954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5954">
        <w:rPr>
          <w:rFonts w:ascii="Times New Roman" w:eastAsia="Calibri" w:hAnsi="Times New Roman" w:cs="Times New Roman"/>
          <w:sz w:val="28"/>
          <w:szCs w:val="28"/>
          <w:rtl/>
        </w:rPr>
        <w:t>من خلال التعامل مع القضايا الحقيقية في العيادة القانونية، يمكن للطلاب تعلم كيفية اتخاذ قرارات أخلاقية صعبة، مثل كيفية التعامل مع تعارض المصالح أو إدارة العلاقات المهنية مع العملاء.</w:t>
      </w:r>
    </w:p>
    <w:sectPr w:rsidR="000E6BDB" w:rsidRPr="00EA5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8"/>
    <w:rsid w:val="000E6BDB"/>
    <w:rsid w:val="00635074"/>
    <w:rsid w:val="00EA5954"/>
    <w:rsid w:val="00EE49B9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F172"/>
  <w15:chartTrackingRefBased/>
  <w15:docId w15:val="{8D529AEC-2FAA-4E4A-BBDC-08B83E4D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2026-03-09T11:53:00Z</dcterms:created>
  <dcterms:modified xsi:type="dcterms:W3CDTF">2026-03-09T11:54:00Z</dcterms:modified>
</cp:coreProperties>
</file>